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9A" w:rsidRPr="00D10E06" w:rsidRDefault="00857B5B" w:rsidP="00B0147E">
      <w:pPr>
        <w:spacing w:afterLines="50" w:line="460" w:lineRule="exact"/>
        <w:rPr>
          <w:rFonts w:eastAsia="標楷體"/>
          <w:sz w:val="40"/>
          <w:szCs w:val="40"/>
        </w:rPr>
      </w:pPr>
      <w:r w:rsidRPr="00D10E06">
        <w:rPr>
          <w:rFonts w:eastAsia="標楷體" w:hAnsi="標楷體" w:hint="eastAsia"/>
          <w:color w:val="000000"/>
          <w:sz w:val="40"/>
          <w:szCs w:val="40"/>
        </w:rPr>
        <w:t>公共工程</w:t>
      </w:r>
      <w:r w:rsidR="00C41436" w:rsidRPr="00D10E06">
        <w:rPr>
          <w:rFonts w:eastAsia="標楷體" w:hAnsi="標楷體"/>
          <w:color w:val="000000"/>
          <w:sz w:val="40"/>
          <w:szCs w:val="40"/>
        </w:rPr>
        <w:t>專業</w:t>
      </w:r>
      <w:r w:rsidR="00A4679A" w:rsidRPr="00D10E06">
        <w:rPr>
          <w:rFonts w:eastAsia="標楷體"/>
          <w:sz w:val="40"/>
          <w:szCs w:val="40"/>
        </w:rPr>
        <w:t>技師簽證規則修正總說明</w:t>
      </w:r>
    </w:p>
    <w:p w:rsidR="00A4679A" w:rsidRPr="00C67C9E" w:rsidRDefault="004A777C" w:rsidP="0040601C">
      <w:pPr>
        <w:spacing w:line="460" w:lineRule="exact"/>
        <w:ind w:firstLineChars="200" w:firstLine="560"/>
        <w:jc w:val="both"/>
        <w:rPr>
          <w:rFonts w:eastAsia="標楷體"/>
          <w:sz w:val="28"/>
          <w:szCs w:val="28"/>
        </w:rPr>
      </w:pPr>
      <w:r w:rsidRPr="00C67C9E">
        <w:rPr>
          <w:rFonts w:eastAsia="標楷體" w:hAnsi="標楷體"/>
          <w:color w:val="000000"/>
          <w:sz w:val="28"/>
          <w:szCs w:val="28"/>
        </w:rPr>
        <w:t>公共工程專業技師簽證規則</w:t>
      </w:r>
      <w:r w:rsidR="00A4679A" w:rsidRPr="00C67C9E">
        <w:rPr>
          <w:rFonts w:eastAsia="標楷體" w:hAnsi="標楷體"/>
          <w:sz w:val="28"/>
          <w:szCs w:val="28"/>
        </w:rPr>
        <w:t>（</w:t>
      </w:r>
      <w:r w:rsidR="00A4679A" w:rsidRPr="00C67C9E">
        <w:rPr>
          <w:rFonts w:eastAsia="標楷體" w:hAnsi="標楷體" w:hint="eastAsia"/>
          <w:sz w:val="28"/>
          <w:szCs w:val="28"/>
        </w:rPr>
        <w:t>以</w:t>
      </w:r>
      <w:r w:rsidR="00A4679A" w:rsidRPr="00C67C9E">
        <w:rPr>
          <w:rFonts w:eastAsia="標楷體" w:hAnsi="標楷體"/>
          <w:sz w:val="28"/>
          <w:szCs w:val="28"/>
        </w:rPr>
        <w:t>下</w:t>
      </w:r>
      <w:r w:rsidR="00A4679A" w:rsidRPr="00C67C9E">
        <w:rPr>
          <w:rFonts w:eastAsia="標楷體" w:hAnsi="標楷體" w:hint="eastAsia"/>
          <w:sz w:val="28"/>
          <w:szCs w:val="28"/>
        </w:rPr>
        <w:t>簡</w:t>
      </w:r>
      <w:r w:rsidR="00A4679A" w:rsidRPr="00C67C9E">
        <w:rPr>
          <w:rFonts w:eastAsia="標楷體" w:hAnsi="標楷體"/>
          <w:sz w:val="28"/>
          <w:szCs w:val="28"/>
        </w:rPr>
        <w:t>稱本規則）</w:t>
      </w:r>
      <w:r w:rsidR="00D10E06">
        <w:rPr>
          <w:rFonts w:eastAsia="標楷體" w:hAnsi="標楷體" w:hint="eastAsia"/>
          <w:sz w:val="28"/>
          <w:szCs w:val="28"/>
        </w:rPr>
        <w:t>自</w:t>
      </w:r>
      <w:r w:rsidR="00857B5B" w:rsidRPr="00C67C9E">
        <w:rPr>
          <w:rFonts w:eastAsia="標楷體" w:hAnsi="標楷體" w:hint="eastAsia"/>
          <w:sz w:val="28"/>
          <w:szCs w:val="28"/>
        </w:rPr>
        <w:t>九十一</w:t>
      </w:r>
      <w:r w:rsidR="00A4679A" w:rsidRPr="00C67C9E">
        <w:rPr>
          <w:rFonts w:eastAsia="標楷體" w:hAnsi="標楷體"/>
          <w:sz w:val="28"/>
          <w:szCs w:val="28"/>
        </w:rPr>
        <w:t>年</w:t>
      </w:r>
      <w:r w:rsidR="00857B5B" w:rsidRPr="00C67C9E">
        <w:rPr>
          <w:rFonts w:eastAsia="標楷體" w:hAnsi="標楷體" w:hint="eastAsia"/>
          <w:sz w:val="28"/>
          <w:szCs w:val="28"/>
        </w:rPr>
        <w:t>七</w:t>
      </w:r>
      <w:r w:rsidR="00A4679A" w:rsidRPr="00C67C9E">
        <w:rPr>
          <w:rFonts w:eastAsia="標楷體" w:hAnsi="標楷體"/>
          <w:sz w:val="28"/>
          <w:szCs w:val="28"/>
        </w:rPr>
        <w:t>月</w:t>
      </w:r>
      <w:r w:rsidR="00857B5B" w:rsidRPr="00C67C9E">
        <w:rPr>
          <w:rFonts w:eastAsia="標楷體" w:hAnsi="標楷體" w:hint="eastAsia"/>
          <w:sz w:val="28"/>
          <w:szCs w:val="28"/>
        </w:rPr>
        <w:t>三</w:t>
      </w:r>
      <w:r w:rsidR="00A4679A" w:rsidRPr="00C67C9E">
        <w:rPr>
          <w:rFonts w:eastAsia="標楷體" w:hAnsi="標楷體"/>
          <w:sz w:val="28"/>
          <w:szCs w:val="28"/>
        </w:rPr>
        <w:t>日訂定發布</w:t>
      </w:r>
      <w:r w:rsidR="00921866" w:rsidRPr="00C67C9E">
        <w:rPr>
          <w:rFonts w:eastAsia="標楷體" w:hAnsi="標楷體" w:hint="eastAsia"/>
          <w:sz w:val="28"/>
          <w:szCs w:val="28"/>
        </w:rPr>
        <w:t>，九十一年十月一日</w:t>
      </w:r>
      <w:r w:rsidR="00A4679A" w:rsidRPr="00C67C9E">
        <w:rPr>
          <w:rFonts w:eastAsia="標楷體" w:hAnsi="標楷體" w:hint="eastAsia"/>
          <w:sz w:val="28"/>
          <w:szCs w:val="28"/>
        </w:rPr>
        <w:t>施行</w:t>
      </w:r>
      <w:r w:rsidR="00D10E06">
        <w:rPr>
          <w:rFonts w:eastAsia="標楷體" w:hAnsi="標楷體" w:hint="eastAsia"/>
          <w:sz w:val="28"/>
          <w:szCs w:val="28"/>
        </w:rPr>
        <w:t>後</w:t>
      </w:r>
      <w:r w:rsidR="0040601C" w:rsidRPr="00C67C9E">
        <w:rPr>
          <w:rFonts w:eastAsia="標楷體" w:hAnsi="標楷體" w:hint="eastAsia"/>
          <w:sz w:val="28"/>
          <w:szCs w:val="28"/>
        </w:rPr>
        <w:t>，</w:t>
      </w:r>
      <w:r w:rsidR="00D10E06">
        <w:rPr>
          <w:rFonts w:eastAsia="標楷體" w:hAnsi="標楷體" w:hint="eastAsia"/>
          <w:sz w:val="28"/>
          <w:szCs w:val="28"/>
        </w:rPr>
        <w:t>曾</w:t>
      </w:r>
      <w:r w:rsidR="0040601C" w:rsidRPr="00C67C9E">
        <w:rPr>
          <w:rFonts w:eastAsia="標楷體" w:hAnsi="標楷體" w:hint="eastAsia"/>
          <w:sz w:val="28"/>
          <w:szCs w:val="28"/>
        </w:rPr>
        <w:t>於一百零一年九月六日修正</w:t>
      </w:r>
      <w:r w:rsidR="00D10E06">
        <w:rPr>
          <w:rFonts w:eastAsia="標楷體" w:hAnsi="標楷體" w:hint="eastAsia"/>
          <w:sz w:val="28"/>
          <w:szCs w:val="28"/>
        </w:rPr>
        <w:t>施行</w:t>
      </w:r>
      <w:r w:rsidR="00921866" w:rsidRPr="00C67C9E">
        <w:rPr>
          <w:rFonts w:eastAsia="標楷體" w:hAnsi="標楷體" w:hint="eastAsia"/>
          <w:sz w:val="28"/>
          <w:szCs w:val="28"/>
        </w:rPr>
        <w:t>。</w:t>
      </w:r>
      <w:r w:rsidR="00CF2F58" w:rsidRPr="00C67C9E">
        <w:rPr>
          <w:rFonts w:eastAsia="標楷體" w:hAnsi="標楷體" w:hint="eastAsia"/>
          <w:sz w:val="28"/>
          <w:szCs w:val="28"/>
        </w:rPr>
        <w:t>為</w:t>
      </w:r>
      <w:r w:rsidR="00AF2D74" w:rsidRPr="00C67C9E">
        <w:rPr>
          <w:rFonts w:eastAsia="標楷體" w:hAnsi="標楷體" w:hint="eastAsia"/>
          <w:sz w:val="28"/>
          <w:szCs w:val="28"/>
        </w:rPr>
        <w:t>落實技師專業責任並</w:t>
      </w:r>
      <w:r w:rsidR="00D93269">
        <w:rPr>
          <w:rFonts w:eastAsia="標楷體" w:hAnsi="標楷體" w:hint="eastAsia"/>
          <w:sz w:val="28"/>
          <w:szCs w:val="28"/>
        </w:rPr>
        <w:t>切</w:t>
      </w:r>
      <w:r w:rsidR="00AF2D74" w:rsidRPr="00C67C9E">
        <w:rPr>
          <w:rFonts w:eastAsia="標楷體" w:hAnsi="標楷體" w:hint="eastAsia"/>
          <w:sz w:val="28"/>
          <w:szCs w:val="28"/>
        </w:rPr>
        <w:t>合技師法第十三條第一項至第三項規定，技師係受委託並實際辦理與本科技術相關事務後，方得簽證以示負責；機關自辦公共工程設計監造</w:t>
      </w:r>
      <w:r w:rsidR="00FF1479">
        <w:rPr>
          <w:rFonts w:eastAsia="標楷體" w:hAnsi="標楷體" w:hint="eastAsia"/>
          <w:sz w:val="28"/>
          <w:szCs w:val="28"/>
        </w:rPr>
        <w:t>技術事項</w:t>
      </w:r>
      <w:r w:rsidR="00AF2D74" w:rsidRPr="00C67C9E">
        <w:rPr>
          <w:rFonts w:eastAsia="標楷體" w:hAnsi="標楷體" w:hint="eastAsia"/>
          <w:sz w:val="28"/>
          <w:szCs w:val="28"/>
        </w:rPr>
        <w:t>時，應回歸技師法第十三條第四項規定，指派所屬依法取得相關技師證書者辦理；另本規則附表所</w:t>
      </w:r>
      <w:r w:rsidR="001718B2">
        <w:rPr>
          <w:rFonts w:eastAsia="標楷體" w:hAnsi="標楷體" w:hint="eastAsia"/>
          <w:sz w:val="28"/>
          <w:szCs w:val="28"/>
        </w:rPr>
        <w:t>定</w:t>
      </w:r>
      <w:r w:rsidR="00AF2D74" w:rsidRPr="00C67C9E">
        <w:rPr>
          <w:rFonts w:eastAsia="標楷體" w:hAnsi="標楷體" w:hint="eastAsia"/>
          <w:sz w:val="28"/>
          <w:szCs w:val="28"/>
        </w:rPr>
        <w:t>各類工程簽證範圍之法令及工程規模，</w:t>
      </w:r>
      <w:r w:rsidR="00D93269">
        <w:rPr>
          <w:rFonts w:eastAsia="標楷體" w:hAnsi="標楷體" w:hint="eastAsia"/>
          <w:sz w:val="28"/>
          <w:szCs w:val="28"/>
        </w:rPr>
        <w:t>配合主管機關主管法令修正</w:t>
      </w:r>
      <w:r w:rsidR="00AF2D74" w:rsidRPr="00C67C9E">
        <w:rPr>
          <w:rFonts w:eastAsia="標楷體" w:hAnsi="標楷體" w:hint="eastAsia"/>
          <w:sz w:val="28"/>
          <w:szCs w:val="28"/>
        </w:rPr>
        <w:t>一致。</w:t>
      </w:r>
      <w:proofErr w:type="gramStart"/>
      <w:r w:rsidR="00BD5F2C" w:rsidRPr="00C67C9E">
        <w:rPr>
          <w:rFonts w:eastAsia="標楷體" w:hAnsi="標楷體" w:hint="eastAsia"/>
          <w:sz w:val="28"/>
          <w:szCs w:val="28"/>
        </w:rPr>
        <w:t>爰</w:t>
      </w:r>
      <w:proofErr w:type="gramEnd"/>
      <w:r w:rsidR="00E7446A" w:rsidRPr="00C67C9E">
        <w:rPr>
          <w:rFonts w:eastAsia="標楷體" w:hAnsi="標楷體" w:hint="eastAsia"/>
          <w:sz w:val="28"/>
          <w:szCs w:val="28"/>
        </w:rPr>
        <w:t>修正</w:t>
      </w:r>
      <w:r w:rsidR="00005D04" w:rsidRPr="00C67C9E">
        <w:rPr>
          <w:rFonts w:eastAsia="標楷體" w:hAnsi="標楷體" w:hint="eastAsia"/>
          <w:sz w:val="28"/>
          <w:szCs w:val="28"/>
        </w:rPr>
        <w:t>本規</w:t>
      </w:r>
      <w:r w:rsidR="00E7446A" w:rsidRPr="00C67C9E">
        <w:rPr>
          <w:rFonts w:eastAsia="標楷體" w:hAnsi="標楷體" w:hint="eastAsia"/>
          <w:sz w:val="28"/>
          <w:szCs w:val="28"/>
        </w:rPr>
        <w:t>則</w:t>
      </w:r>
      <w:r w:rsidR="00005D04" w:rsidRPr="00C67C9E">
        <w:rPr>
          <w:rFonts w:eastAsia="標楷體" w:hAnsi="標楷體" w:hint="eastAsia"/>
          <w:sz w:val="28"/>
          <w:szCs w:val="28"/>
        </w:rPr>
        <w:t>，</w:t>
      </w:r>
      <w:r w:rsidR="00A4679A" w:rsidRPr="00C67C9E">
        <w:rPr>
          <w:rFonts w:eastAsia="標楷體" w:hAnsi="標楷體" w:hint="eastAsia"/>
          <w:sz w:val="28"/>
          <w:szCs w:val="28"/>
        </w:rPr>
        <w:t>其</w:t>
      </w:r>
      <w:r w:rsidR="00A4679A" w:rsidRPr="00C67C9E">
        <w:rPr>
          <w:rFonts w:eastAsia="標楷體" w:hAnsi="標楷體"/>
          <w:sz w:val="28"/>
          <w:szCs w:val="28"/>
        </w:rPr>
        <w:t>修正要點如下：</w:t>
      </w:r>
    </w:p>
    <w:p w:rsidR="00F6288C" w:rsidRDefault="005430AA" w:rsidP="005430AA">
      <w:pPr>
        <w:spacing w:line="460" w:lineRule="exact"/>
        <w:ind w:left="560" w:hangingChars="200" w:hanging="560"/>
        <w:jc w:val="both"/>
        <w:rPr>
          <w:rFonts w:eastAsia="標楷體" w:hAnsi="標楷體"/>
          <w:sz w:val="28"/>
          <w:szCs w:val="28"/>
        </w:rPr>
      </w:pPr>
      <w:r>
        <w:rPr>
          <w:rFonts w:eastAsia="標楷體" w:hAnsi="標楷體" w:hint="eastAsia"/>
          <w:sz w:val="28"/>
          <w:szCs w:val="28"/>
        </w:rPr>
        <w:t>一、</w:t>
      </w:r>
      <w:r w:rsidR="00F6288C" w:rsidRPr="00F6288C">
        <w:rPr>
          <w:rFonts w:eastAsia="標楷體" w:hAnsi="標楷體" w:hint="eastAsia"/>
          <w:sz w:val="28"/>
          <w:szCs w:val="28"/>
        </w:rPr>
        <w:t>公共工程相關技術事項之實際執行者應與簽證者契合，簽證行為係技師就其辦理技術事項之過程及結果留存紀錄並負責。為落實技師專業責任，定明公共工程實施技師簽證指技師受委託辦理公共工程與本科技術相關事務完成後簽證負責</w:t>
      </w:r>
      <w:r w:rsidR="00F6288C">
        <w:rPr>
          <w:rFonts w:eastAsia="標楷體" w:hAnsi="標楷體" w:hint="eastAsia"/>
          <w:sz w:val="28"/>
          <w:szCs w:val="28"/>
        </w:rPr>
        <w:t>。</w:t>
      </w:r>
      <w:r w:rsidR="00F6288C" w:rsidRPr="00C67C9E">
        <w:rPr>
          <w:rFonts w:eastAsia="標楷體" w:hAnsi="標楷體" w:hint="eastAsia"/>
          <w:sz w:val="28"/>
          <w:szCs w:val="28"/>
        </w:rPr>
        <w:t>（修正條文第二條</w:t>
      </w:r>
      <w:r w:rsidR="00F6288C">
        <w:rPr>
          <w:rFonts w:eastAsia="標楷體" w:hAnsi="標楷體" w:hint="eastAsia"/>
          <w:sz w:val="28"/>
          <w:szCs w:val="28"/>
        </w:rPr>
        <w:t>、</w:t>
      </w:r>
      <w:r w:rsidR="00F6288C" w:rsidRPr="00C67C9E">
        <w:rPr>
          <w:rFonts w:eastAsia="標楷體" w:hAnsi="標楷體" w:hint="eastAsia"/>
          <w:sz w:val="28"/>
          <w:szCs w:val="28"/>
        </w:rPr>
        <w:t>第</w:t>
      </w:r>
      <w:r w:rsidR="00F6288C">
        <w:rPr>
          <w:rFonts w:eastAsia="標楷體" w:hAnsi="標楷體" w:hint="eastAsia"/>
          <w:sz w:val="28"/>
          <w:szCs w:val="28"/>
        </w:rPr>
        <w:t>十</w:t>
      </w:r>
      <w:r w:rsidR="00F6288C" w:rsidRPr="00C67C9E">
        <w:rPr>
          <w:rFonts w:eastAsia="標楷體" w:hAnsi="標楷體" w:hint="eastAsia"/>
          <w:sz w:val="28"/>
          <w:szCs w:val="28"/>
        </w:rPr>
        <w:t>條至第十</w:t>
      </w:r>
      <w:r w:rsidR="00F6288C">
        <w:rPr>
          <w:rFonts w:eastAsia="標楷體" w:hAnsi="標楷體" w:hint="eastAsia"/>
          <w:sz w:val="28"/>
          <w:szCs w:val="28"/>
        </w:rPr>
        <w:t>四</w:t>
      </w:r>
      <w:r w:rsidR="00F6288C" w:rsidRPr="00C67C9E">
        <w:rPr>
          <w:rFonts w:eastAsia="標楷體" w:hAnsi="標楷體" w:hint="eastAsia"/>
          <w:sz w:val="28"/>
          <w:szCs w:val="28"/>
        </w:rPr>
        <w:t>條</w:t>
      </w:r>
      <w:r w:rsidR="00F6288C">
        <w:rPr>
          <w:rFonts w:eastAsia="標楷體" w:hAnsi="標楷體" w:hint="eastAsia"/>
          <w:sz w:val="28"/>
          <w:szCs w:val="28"/>
        </w:rPr>
        <w:t>及第十六條</w:t>
      </w:r>
      <w:r w:rsidR="00F6288C" w:rsidRPr="00C67C9E">
        <w:rPr>
          <w:rFonts w:eastAsia="標楷體" w:hAnsi="標楷體" w:hint="eastAsia"/>
          <w:sz w:val="28"/>
          <w:szCs w:val="28"/>
        </w:rPr>
        <w:t>）</w:t>
      </w:r>
    </w:p>
    <w:p w:rsidR="00E7446A" w:rsidRDefault="005430AA" w:rsidP="005430AA">
      <w:pPr>
        <w:spacing w:line="460" w:lineRule="exact"/>
        <w:ind w:left="560" w:hangingChars="200" w:hanging="560"/>
        <w:jc w:val="both"/>
        <w:rPr>
          <w:rFonts w:eastAsia="標楷體" w:hAnsi="標楷體"/>
          <w:sz w:val="28"/>
          <w:szCs w:val="28"/>
        </w:rPr>
      </w:pPr>
      <w:r>
        <w:rPr>
          <w:rFonts w:eastAsia="標楷體" w:hAnsi="標楷體" w:hint="eastAsia"/>
          <w:sz w:val="28"/>
          <w:szCs w:val="28"/>
        </w:rPr>
        <w:t>二、</w:t>
      </w:r>
      <w:r w:rsidR="00F1538D" w:rsidRPr="00F1538D">
        <w:rPr>
          <w:rFonts w:eastAsia="標楷體" w:hAnsi="標楷體" w:hint="eastAsia"/>
          <w:sz w:val="28"/>
          <w:szCs w:val="28"/>
        </w:rPr>
        <w:t>配合農田水利法於</w:t>
      </w:r>
      <w:r w:rsidR="00F1538D">
        <w:rPr>
          <w:rFonts w:eastAsia="標楷體" w:hAnsi="標楷體" w:hint="eastAsia"/>
          <w:sz w:val="28"/>
          <w:szCs w:val="28"/>
        </w:rPr>
        <w:t>一百零九</w:t>
      </w:r>
      <w:r w:rsidR="00F1538D" w:rsidRPr="00F1538D">
        <w:rPr>
          <w:rFonts w:eastAsia="標楷體" w:hAnsi="標楷體" w:hint="eastAsia"/>
          <w:sz w:val="28"/>
          <w:szCs w:val="28"/>
        </w:rPr>
        <w:t>年</w:t>
      </w:r>
      <w:r w:rsidR="00F1538D">
        <w:rPr>
          <w:rFonts w:eastAsia="標楷體" w:hAnsi="標楷體" w:hint="eastAsia"/>
          <w:sz w:val="28"/>
          <w:szCs w:val="28"/>
        </w:rPr>
        <w:t>七</w:t>
      </w:r>
      <w:r w:rsidR="00F1538D" w:rsidRPr="00F1538D">
        <w:rPr>
          <w:rFonts w:eastAsia="標楷體" w:hAnsi="標楷體" w:hint="eastAsia"/>
          <w:sz w:val="28"/>
          <w:szCs w:val="28"/>
        </w:rPr>
        <w:t>月</w:t>
      </w:r>
      <w:r w:rsidR="00F1538D">
        <w:rPr>
          <w:rFonts w:eastAsia="標楷體" w:hAnsi="標楷體" w:hint="eastAsia"/>
          <w:sz w:val="28"/>
          <w:szCs w:val="28"/>
        </w:rPr>
        <w:t>二十二</w:t>
      </w:r>
      <w:r w:rsidR="00F1538D" w:rsidRPr="00F1538D">
        <w:rPr>
          <w:rFonts w:eastAsia="標楷體" w:hAnsi="標楷體" w:hint="eastAsia"/>
          <w:sz w:val="28"/>
          <w:szCs w:val="28"/>
        </w:rPr>
        <w:t>日公布，自</w:t>
      </w:r>
      <w:r w:rsidR="00F1538D">
        <w:rPr>
          <w:rFonts w:eastAsia="標楷體" w:hAnsi="標楷體" w:hint="eastAsia"/>
          <w:sz w:val="28"/>
          <w:szCs w:val="28"/>
        </w:rPr>
        <w:t>一百零九</w:t>
      </w:r>
      <w:r w:rsidR="00F1538D" w:rsidRPr="00F1538D">
        <w:rPr>
          <w:rFonts w:eastAsia="標楷體" w:hAnsi="標楷體" w:hint="eastAsia"/>
          <w:sz w:val="28"/>
          <w:szCs w:val="28"/>
        </w:rPr>
        <w:t>年</w:t>
      </w:r>
      <w:r w:rsidR="00F1538D">
        <w:rPr>
          <w:rFonts w:eastAsia="標楷體" w:hAnsi="標楷體" w:hint="eastAsia"/>
          <w:sz w:val="28"/>
          <w:szCs w:val="28"/>
        </w:rPr>
        <w:t>十</w:t>
      </w:r>
      <w:r w:rsidR="00F1538D" w:rsidRPr="00F1538D">
        <w:rPr>
          <w:rFonts w:eastAsia="標楷體" w:hAnsi="標楷體" w:hint="eastAsia"/>
          <w:sz w:val="28"/>
          <w:szCs w:val="28"/>
        </w:rPr>
        <w:t>月</w:t>
      </w:r>
      <w:r w:rsidR="00F1538D">
        <w:rPr>
          <w:rFonts w:eastAsia="標楷體" w:hAnsi="標楷體" w:hint="eastAsia"/>
          <w:sz w:val="28"/>
          <w:szCs w:val="28"/>
        </w:rPr>
        <w:t>一</w:t>
      </w:r>
      <w:r w:rsidR="00F1538D" w:rsidRPr="00F1538D">
        <w:rPr>
          <w:rFonts w:eastAsia="標楷體" w:hAnsi="標楷體" w:hint="eastAsia"/>
          <w:sz w:val="28"/>
          <w:szCs w:val="28"/>
        </w:rPr>
        <w:t>日施行，依該法規定新增「農田水利設施工程」為適用本規則之公共工程種類，並訂定該類工程實施簽證之範圍、項目及中央目的事業主管機關。</w:t>
      </w:r>
      <w:r w:rsidR="001718B2">
        <w:rPr>
          <w:rFonts w:eastAsia="標楷體" w:hAnsi="標楷體" w:hint="eastAsia"/>
          <w:sz w:val="28"/>
          <w:szCs w:val="28"/>
        </w:rPr>
        <w:t>另附表</w:t>
      </w:r>
      <w:r w:rsidR="00F1538D" w:rsidRPr="00F1538D">
        <w:rPr>
          <w:rFonts w:eastAsia="標楷體" w:hAnsi="標楷體" w:hint="eastAsia"/>
          <w:sz w:val="28"/>
          <w:szCs w:val="28"/>
        </w:rPr>
        <w:t>公共工程實施技師簽證之範圍及項目，</w:t>
      </w:r>
      <w:r w:rsidR="00D93269">
        <w:rPr>
          <w:rFonts w:eastAsia="標楷體" w:hAnsi="標楷體" w:hint="eastAsia"/>
          <w:sz w:val="28"/>
          <w:szCs w:val="28"/>
        </w:rPr>
        <w:t>配合</w:t>
      </w:r>
      <w:r w:rsidR="00F1538D" w:rsidRPr="00F1538D">
        <w:rPr>
          <w:rFonts w:eastAsia="標楷體" w:hAnsi="標楷體" w:hint="eastAsia"/>
          <w:sz w:val="28"/>
          <w:szCs w:val="28"/>
        </w:rPr>
        <w:t>主管機關主管法令修正一致，避免法規適用之疑義</w:t>
      </w:r>
      <w:r w:rsidR="00CC47D5">
        <w:rPr>
          <w:rFonts w:eastAsia="標楷體" w:hAnsi="標楷體" w:hint="eastAsia"/>
          <w:sz w:val="28"/>
          <w:szCs w:val="28"/>
        </w:rPr>
        <w:t>；</w:t>
      </w:r>
      <w:r w:rsidR="00CC47D5" w:rsidRPr="00CC47D5">
        <w:rPr>
          <w:rFonts w:eastAsia="標楷體" w:hAnsi="標楷體" w:hint="eastAsia"/>
          <w:sz w:val="28"/>
          <w:szCs w:val="28"/>
        </w:rPr>
        <w:t>配合行政院</w:t>
      </w:r>
      <w:r w:rsidR="00CC47D5">
        <w:rPr>
          <w:rFonts w:eastAsia="標楷體" w:hAnsi="標楷體" w:hint="eastAsia"/>
          <w:sz w:val="28"/>
          <w:szCs w:val="28"/>
        </w:rPr>
        <w:t>農業委員會及行政院</w:t>
      </w:r>
      <w:r w:rsidR="00CC47D5" w:rsidRPr="00CC47D5">
        <w:rPr>
          <w:rFonts w:eastAsia="標楷體" w:hAnsi="標楷體" w:hint="eastAsia"/>
          <w:sz w:val="28"/>
          <w:szCs w:val="28"/>
        </w:rPr>
        <w:t>環境保護署改制為</w:t>
      </w:r>
      <w:r w:rsidR="00CC47D5">
        <w:rPr>
          <w:rFonts w:eastAsia="標楷體" w:hAnsi="標楷體" w:hint="eastAsia"/>
          <w:sz w:val="28"/>
          <w:szCs w:val="28"/>
        </w:rPr>
        <w:t>農業部及</w:t>
      </w:r>
      <w:r w:rsidR="00CC47D5" w:rsidRPr="00CC47D5">
        <w:rPr>
          <w:rFonts w:eastAsia="標楷體" w:hAnsi="標楷體" w:hint="eastAsia"/>
          <w:sz w:val="28"/>
          <w:szCs w:val="28"/>
        </w:rPr>
        <w:t>環境部，修正</w:t>
      </w:r>
      <w:r w:rsidR="00DB7685">
        <w:rPr>
          <w:rFonts w:eastAsia="標楷體" w:hAnsi="標楷體" w:hint="eastAsia"/>
          <w:sz w:val="28"/>
          <w:szCs w:val="28"/>
        </w:rPr>
        <w:t>相關</w:t>
      </w:r>
      <w:r w:rsidR="00CC47D5" w:rsidRPr="00CC47D5">
        <w:rPr>
          <w:rFonts w:eastAsia="標楷體" w:hAnsi="標楷體" w:hint="eastAsia"/>
          <w:sz w:val="28"/>
          <w:szCs w:val="28"/>
        </w:rPr>
        <w:t>中央目的事業主管機關名稱</w:t>
      </w:r>
      <w:r w:rsidR="00F1538D" w:rsidRPr="00F1538D">
        <w:rPr>
          <w:rFonts w:eastAsia="標楷體" w:hAnsi="標楷體" w:hint="eastAsia"/>
          <w:sz w:val="28"/>
          <w:szCs w:val="28"/>
        </w:rPr>
        <w:t>。</w:t>
      </w:r>
      <w:r w:rsidR="00F1538D" w:rsidRPr="00F1538D">
        <w:rPr>
          <w:rFonts w:eastAsia="標楷體" w:hAnsi="標楷體"/>
          <w:sz w:val="28"/>
          <w:szCs w:val="28"/>
        </w:rPr>
        <w:t>(</w:t>
      </w:r>
      <w:r w:rsidR="00286459" w:rsidRPr="00F1538D">
        <w:rPr>
          <w:rFonts w:eastAsia="標楷體" w:hAnsi="標楷體" w:hint="eastAsia"/>
          <w:sz w:val="28"/>
          <w:szCs w:val="28"/>
        </w:rPr>
        <w:t>修正條文</w:t>
      </w:r>
      <w:r w:rsidR="00F1538D" w:rsidRPr="00F1538D">
        <w:rPr>
          <w:rFonts w:eastAsia="標楷體" w:hAnsi="標楷體" w:hint="eastAsia"/>
          <w:sz w:val="28"/>
          <w:szCs w:val="28"/>
        </w:rPr>
        <w:t>第</w:t>
      </w:r>
      <w:r w:rsidR="00F1538D">
        <w:rPr>
          <w:rFonts w:eastAsia="標楷體" w:hAnsi="標楷體" w:hint="eastAsia"/>
          <w:sz w:val="28"/>
          <w:szCs w:val="28"/>
        </w:rPr>
        <w:t>五</w:t>
      </w:r>
      <w:r w:rsidR="00F1538D" w:rsidRPr="00F1538D">
        <w:rPr>
          <w:rFonts w:eastAsia="標楷體" w:hAnsi="標楷體" w:hint="eastAsia"/>
          <w:sz w:val="28"/>
          <w:szCs w:val="28"/>
        </w:rPr>
        <w:t>條</w:t>
      </w:r>
      <w:r w:rsidR="00F1538D" w:rsidRPr="00F1538D">
        <w:rPr>
          <w:rFonts w:eastAsia="標楷體" w:hAnsi="標楷體" w:hint="eastAsia"/>
          <w:sz w:val="28"/>
          <w:szCs w:val="28"/>
        </w:rPr>
        <w:t>)</w:t>
      </w:r>
    </w:p>
    <w:p w:rsidR="00F6288C" w:rsidRPr="00C67C9E" w:rsidRDefault="00F6288C" w:rsidP="00F6288C">
      <w:pPr>
        <w:spacing w:line="460" w:lineRule="exact"/>
        <w:ind w:left="560" w:hangingChars="200" w:hanging="560"/>
        <w:jc w:val="both"/>
        <w:rPr>
          <w:rFonts w:eastAsia="標楷體"/>
          <w:sz w:val="28"/>
          <w:szCs w:val="28"/>
        </w:rPr>
      </w:pPr>
      <w:r>
        <w:rPr>
          <w:rFonts w:eastAsia="標楷體" w:hAnsi="標楷體" w:hint="eastAsia"/>
          <w:sz w:val="28"/>
          <w:szCs w:val="28"/>
        </w:rPr>
        <w:t>三、</w:t>
      </w:r>
      <w:r w:rsidRPr="00F6288C">
        <w:rPr>
          <w:rFonts w:eastAsia="標楷體" w:hAnsi="標楷體" w:hint="eastAsia"/>
          <w:sz w:val="28"/>
          <w:szCs w:val="28"/>
        </w:rPr>
        <w:t>為落實公共工程安全衛生事項，定明簽證執行計畫「設計」部分得包括「安全衛生圖說」，及「監造」部分得包括「安全衛生」為查驗</w:t>
      </w:r>
      <w:r w:rsidR="00F55DCD">
        <w:rPr>
          <w:rFonts w:eastAsia="標楷體" w:hAnsi="標楷體" w:hint="eastAsia"/>
          <w:sz w:val="28"/>
          <w:szCs w:val="28"/>
        </w:rPr>
        <w:t>及</w:t>
      </w:r>
      <w:r w:rsidRPr="00F6288C">
        <w:rPr>
          <w:rFonts w:eastAsia="標楷體" w:hAnsi="標楷體" w:hint="eastAsia"/>
          <w:sz w:val="28"/>
          <w:szCs w:val="28"/>
        </w:rPr>
        <w:t>查核事項。</w:t>
      </w:r>
      <w:r w:rsidRPr="00C67C9E">
        <w:rPr>
          <w:rFonts w:eastAsia="標楷體" w:hAnsi="標楷體" w:hint="eastAsia"/>
          <w:sz w:val="28"/>
          <w:szCs w:val="28"/>
        </w:rPr>
        <w:t>（修正條文第六條）</w:t>
      </w:r>
    </w:p>
    <w:p w:rsidR="00747CDF" w:rsidRDefault="00F6288C" w:rsidP="005430AA">
      <w:pPr>
        <w:spacing w:line="460" w:lineRule="exact"/>
        <w:ind w:left="560" w:hangingChars="200" w:hanging="560"/>
        <w:jc w:val="both"/>
        <w:rPr>
          <w:rFonts w:eastAsia="標楷體" w:hAnsi="標楷體"/>
          <w:sz w:val="28"/>
          <w:szCs w:val="28"/>
        </w:rPr>
      </w:pPr>
      <w:r>
        <w:rPr>
          <w:rFonts w:eastAsia="標楷體" w:hAnsi="標楷體" w:hint="eastAsia"/>
          <w:sz w:val="28"/>
          <w:szCs w:val="28"/>
        </w:rPr>
        <w:t>四</w:t>
      </w:r>
      <w:r w:rsidR="005430AA">
        <w:rPr>
          <w:rFonts w:eastAsia="標楷體" w:hAnsi="標楷體" w:hint="eastAsia"/>
          <w:sz w:val="28"/>
          <w:szCs w:val="28"/>
        </w:rPr>
        <w:t>、</w:t>
      </w:r>
      <w:r w:rsidR="00F1538D" w:rsidRPr="00F1538D">
        <w:rPr>
          <w:rFonts w:eastAsia="標楷體" w:hAnsi="標楷體" w:hint="eastAsia"/>
          <w:sz w:val="28"/>
          <w:szCs w:val="28"/>
        </w:rPr>
        <w:t>機關</w:t>
      </w:r>
      <w:r w:rsidR="00FF1479">
        <w:rPr>
          <w:rFonts w:eastAsia="標楷體" w:hAnsi="標楷體" w:hint="eastAsia"/>
          <w:sz w:val="28"/>
          <w:szCs w:val="28"/>
        </w:rPr>
        <w:t>依法律</w:t>
      </w:r>
      <w:r w:rsidR="00F1538D" w:rsidRPr="00F1538D">
        <w:rPr>
          <w:rFonts w:eastAsia="標楷體" w:hAnsi="標楷體" w:hint="eastAsia"/>
          <w:sz w:val="28"/>
          <w:szCs w:val="28"/>
        </w:rPr>
        <w:t>自</w:t>
      </w:r>
      <w:r w:rsidR="00FF1479">
        <w:rPr>
          <w:rFonts w:eastAsia="標楷體" w:hAnsi="標楷體" w:hint="eastAsia"/>
          <w:sz w:val="28"/>
          <w:szCs w:val="28"/>
        </w:rPr>
        <w:t>行</w:t>
      </w:r>
      <w:r w:rsidR="00F1538D" w:rsidRPr="00F1538D">
        <w:rPr>
          <w:rFonts w:eastAsia="標楷體" w:hAnsi="標楷體" w:hint="eastAsia"/>
          <w:sz w:val="28"/>
          <w:szCs w:val="28"/>
        </w:rPr>
        <w:t>辦</w:t>
      </w:r>
      <w:r w:rsidR="00FF1479">
        <w:rPr>
          <w:rFonts w:eastAsia="標楷體" w:hAnsi="標楷體" w:hint="eastAsia"/>
          <w:sz w:val="28"/>
          <w:szCs w:val="28"/>
        </w:rPr>
        <w:t>理公共</w:t>
      </w:r>
      <w:r w:rsidR="00F1538D" w:rsidRPr="00F1538D">
        <w:rPr>
          <w:rFonts w:eastAsia="標楷體" w:hAnsi="標楷體" w:hint="eastAsia"/>
          <w:sz w:val="28"/>
          <w:szCs w:val="28"/>
        </w:rPr>
        <w:t>工程</w:t>
      </w:r>
      <w:r w:rsidR="00FF1479">
        <w:rPr>
          <w:rFonts w:eastAsia="標楷體" w:hAnsi="標楷體" w:hint="eastAsia"/>
          <w:sz w:val="28"/>
          <w:szCs w:val="28"/>
        </w:rPr>
        <w:t>應實施技師簽證之</w:t>
      </w:r>
      <w:r w:rsidR="00FF1479" w:rsidRPr="00F1538D">
        <w:rPr>
          <w:rFonts w:eastAsia="標楷體" w:hAnsi="標楷體" w:hint="eastAsia"/>
          <w:sz w:val="28"/>
          <w:szCs w:val="28"/>
        </w:rPr>
        <w:t>設計</w:t>
      </w:r>
      <w:r w:rsidR="00FF1479">
        <w:rPr>
          <w:rFonts w:eastAsia="標楷體" w:hAnsi="標楷體" w:hint="eastAsia"/>
          <w:sz w:val="28"/>
          <w:szCs w:val="28"/>
        </w:rPr>
        <w:t>、</w:t>
      </w:r>
      <w:r w:rsidR="00FF1479" w:rsidRPr="00F1538D">
        <w:rPr>
          <w:rFonts w:eastAsia="標楷體" w:hAnsi="標楷體" w:hint="eastAsia"/>
          <w:sz w:val="28"/>
          <w:szCs w:val="28"/>
        </w:rPr>
        <w:t>監造技術事項</w:t>
      </w:r>
      <w:r w:rsidR="00FF1479">
        <w:rPr>
          <w:rFonts w:eastAsia="標楷體" w:hAnsi="標楷體" w:hint="eastAsia"/>
          <w:sz w:val="28"/>
          <w:szCs w:val="28"/>
        </w:rPr>
        <w:t>，</w:t>
      </w:r>
      <w:r w:rsidR="00FF1479" w:rsidRPr="00F1538D">
        <w:rPr>
          <w:rFonts w:eastAsia="標楷體" w:hAnsi="標楷體" w:hint="eastAsia"/>
          <w:sz w:val="28"/>
          <w:szCs w:val="28"/>
        </w:rPr>
        <w:t>應按其組織職掌、</w:t>
      </w:r>
      <w:r w:rsidR="00D93269">
        <w:rPr>
          <w:rFonts w:eastAsia="標楷體" w:hAnsi="標楷體" w:hint="eastAsia"/>
          <w:sz w:val="28"/>
          <w:szCs w:val="28"/>
        </w:rPr>
        <w:t>業務分</w:t>
      </w:r>
      <w:r w:rsidR="00FF1479" w:rsidRPr="00F1538D">
        <w:rPr>
          <w:rFonts w:eastAsia="標楷體" w:hAnsi="標楷體" w:hint="eastAsia"/>
          <w:sz w:val="28"/>
          <w:szCs w:val="28"/>
        </w:rPr>
        <w:t>層</w:t>
      </w:r>
      <w:r w:rsidR="00D93269">
        <w:rPr>
          <w:rFonts w:eastAsia="標楷體" w:hAnsi="標楷體" w:hint="eastAsia"/>
          <w:sz w:val="28"/>
          <w:szCs w:val="28"/>
        </w:rPr>
        <w:t>負責</w:t>
      </w:r>
      <w:r w:rsidR="00FF1479" w:rsidRPr="00F1538D">
        <w:rPr>
          <w:rFonts w:eastAsia="標楷體" w:hAnsi="標楷體" w:hint="eastAsia"/>
          <w:sz w:val="28"/>
          <w:szCs w:val="28"/>
        </w:rPr>
        <w:t>等機制</w:t>
      </w:r>
      <w:r w:rsidR="001718B2">
        <w:rPr>
          <w:rFonts w:eastAsia="標楷體" w:hAnsi="標楷體" w:hint="eastAsia"/>
          <w:sz w:val="28"/>
          <w:szCs w:val="28"/>
        </w:rPr>
        <w:t>，</w:t>
      </w:r>
      <w:r w:rsidR="00F1538D" w:rsidRPr="00F1538D">
        <w:rPr>
          <w:rFonts w:eastAsia="標楷體" w:hAnsi="標楷體" w:hint="eastAsia"/>
          <w:sz w:val="28"/>
          <w:szCs w:val="28"/>
        </w:rPr>
        <w:t>由所屬依法取得相關技師證書者辦理，技師法第</w:t>
      </w:r>
      <w:r w:rsidR="00F1538D">
        <w:rPr>
          <w:rFonts w:eastAsia="標楷體" w:hAnsi="標楷體" w:hint="eastAsia"/>
          <w:sz w:val="28"/>
          <w:szCs w:val="28"/>
        </w:rPr>
        <w:t>十三</w:t>
      </w:r>
      <w:r w:rsidR="00F1538D" w:rsidRPr="00F1538D">
        <w:rPr>
          <w:rFonts w:eastAsia="標楷體" w:hAnsi="標楷體" w:hint="eastAsia"/>
          <w:sz w:val="28"/>
          <w:szCs w:val="28"/>
        </w:rPr>
        <w:t>條第</w:t>
      </w:r>
      <w:r w:rsidR="00F1538D">
        <w:rPr>
          <w:rFonts w:eastAsia="標楷體" w:hAnsi="標楷體" w:hint="eastAsia"/>
          <w:sz w:val="28"/>
          <w:szCs w:val="28"/>
        </w:rPr>
        <w:t>四</w:t>
      </w:r>
      <w:r w:rsidR="00F1538D" w:rsidRPr="00F1538D">
        <w:rPr>
          <w:rFonts w:eastAsia="標楷體" w:hAnsi="標楷體" w:hint="eastAsia"/>
          <w:sz w:val="28"/>
          <w:szCs w:val="28"/>
        </w:rPr>
        <w:t>項並未規定應實施簽證，</w:t>
      </w:r>
      <w:proofErr w:type="gramStart"/>
      <w:r w:rsidR="00F1538D" w:rsidRPr="00F1538D">
        <w:rPr>
          <w:rFonts w:eastAsia="標楷體" w:hAnsi="標楷體" w:hint="eastAsia"/>
          <w:sz w:val="28"/>
          <w:szCs w:val="28"/>
        </w:rPr>
        <w:t>爰</w:t>
      </w:r>
      <w:proofErr w:type="gramEnd"/>
      <w:r w:rsidR="00F1538D" w:rsidRPr="00F1538D">
        <w:rPr>
          <w:rFonts w:eastAsia="標楷體" w:hAnsi="標楷體" w:hint="eastAsia"/>
          <w:sz w:val="28"/>
          <w:szCs w:val="28"/>
        </w:rPr>
        <w:t>刪除</w:t>
      </w:r>
      <w:r w:rsidR="001718B2">
        <w:rPr>
          <w:rFonts w:eastAsia="標楷體" w:hAnsi="標楷體" w:hint="eastAsia"/>
          <w:sz w:val="28"/>
          <w:szCs w:val="28"/>
        </w:rPr>
        <w:t>現行條文</w:t>
      </w:r>
      <w:r w:rsidR="00F1538D" w:rsidRPr="00F1538D">
        <w:rPr>
          <w:rFonts w:eastAsia="標楷體" w:hAnsi="標楷體" w:hint="eastAsia"/>
          <w:sz w:val="28"/>
          <w:szCs w:val="28"/>
        </w:rPr>
        <w:t>第</w:t>
      </w:r>
      <w:r w:rsidR="00F1538D">
        <w:rPr>
          <w:rFonts w:eastAsia="標楷體" w:hAnsi="標楷體" w:hint="eastAsia"/>
          <w:sz w:val="28"/>
          <w:szCs w:val="28"/>
        </w:rPr>
        <w:t>七</w:t>
      </w:r>
      <w:r w:rsidR="00F1538D" w:rsidRPr="00F1538D">
        <w:rPr>
          <w:rFonts w:eastAsia="標楷體" w:hAnsi="標楷體" w:hint="eastAsia"/>
          <w:sz w:val="28"/>
          <w:szCs w:val="28"/>
        </w:rPr>
        <w:t>條。</w:t>
      </w:r>
    </w:p>
    <w:p w:rsidR="00D138F4" w:rsidRPr="00F1538D" w:rsidRDefault="00F6288C" w:rsidP="005430AA">
      <w:pPr>
        <w:spacing w:line="460" w:lineRule="exact"/>
        <w:ind w:left="560" w:hangingChars="200" w:hanging="560"/>
        <w:jc w:val="both"/>
        <w:rPr>
          <w:rFonts w:eastAsia="標楷體"/>
          <w:sz w:val="28"/>
          <w:szCs w:val="28"/>
        </w:rPr>
      </w:pPr>
      <w:r>
        <w:rPr>
          <w:rFonts w:eastAsia="標楷體" w:hAnsi="標楷體" w:hint="eastAsia"/>
          <w:sz w:val="28"/>
          <w:szCs w:val="28"/>
        </w:rPr>
        <w:t>五</w:t>
      </w:r>
      <w:r w:rsidR="00D138F4">
        <w:rPr>
          <w:rFonts w:eastAsia="標楷體" w:hAnsi="標楷體" w:hint="eastAsia"/>
          <w:sz w:val="28"/>
          <w:szCs w:val="28"/>
        </w:rPr>
        <w:t>、</w:t>
      </w:r>
      <w:r w:rsidR="00B1186A" w:rsidRPr="00B1186A">
        <w:rPr>
          <w:rFonts w:eastAsia="標楷體" w:hAnsi="標楷體" w:hint="eastAsia"/>
          <w:sz w:val="28"/>
          <w:szCs w:val="28"/>
        </w:rPr>
        <w:t>本規則施行前已決標於施行後尚未履約完成之公共工程案件，</w:t>
      </w:r>
      <w:r w:rsidR="00BA4C72">
        <w:rPr>
          <w:rFonts w:eastAsia="標楷體" w:hAnsi="標楷體" w:hint="eastAsia"/>
          <w:sz w:val="28"/>
          <w:szCs w:val="28"/>
        </w:rPr>
        <w:t>經</w:t>
      </w:r>
      <w:r w:rsidR="00B1186A" w:rsidRPr="00B1186A">
        <w:rPr>
          <w:rFonts w:eastAsia="標楷體" w:hAnsi="標楷體" w:hint="eastAsia"/>
          <w:sz w:val="28"/>
          <w:szCs w:val="28"/>
        </w:rPr>
        <w:t>擇定實施技師簽證之範圍及項目並修訂契約</w:t>
      </w:r>
      <w:r w:rsidR="00BA4C72">
        <w:rPr>
          <w:rFonts w:eastAsia="標楷體" w:hAnsi="標楷體" w:hint="eastAsia"/>
          <w:sz w:val="28"/>
          <w:szCs w:val="28"/>
        </w:rPr>
        <w:t>予以</w:t>
      </w:r>
      <w:r w:rsidR="00B1186A" w:rsidRPr="00B1186A">
        <w:rPr>
          <w:rFonts w:eastAsia="標楷體" w:hAnsi="標楷體" w:hint="eastAsia"/>
          <w:sz w:val="28"/>
          <w:szCs w:val="28"/>
        </w:rPr>
        <w:t>納入，</w:t>
      </w:r>
      <w:r w:rsidR="00BA4C72">
        <w:rPr>
          <w:rFonts w:eastAsia="標楷體" w:hAnsi="標楷體" w:hint="eastAsia"/>
          <w:sz w:val="28"/>
          <w:szCs w:val="28"/>
        </w:rPr>
        <w:t>亦</w:t>
      </w:r>
      <w:r w:rsidR="00894849">
        <w:rPr>
          <w:rFonts w:eastAsia="標楷體" w:hAnsi="標楷體" w:hint="eastAsia"/>
          <w:sz w:val="28"/>
          <w:szCs w:val="28"/>
        </w:rPr>
        <w:t>得</w:t>
      </w:r>
      <w:r w:rsidR="00894849" w:rsidRPr="00B1186A">
        <w:rPr>
          <w:rFonts w:eastAsia="標楷體" w:hAnsi="標楷體" w:hint="eastAsia"/>
          <w:sz w:val="28"/>
          <w:szCs w:val="28"/>
        </w:rPr>
        <w:t>適用</w:t>
      </w:r>
      <w:r w:rsidR="00B1186A" w:rsidRPr="00B1186A">
        <w:rPr>
          <w:rFonts w:eastAsia="標楷體" w:hAnsi="標楷體" w:hint="eastAsia"/>
          <w:sz w:val="28"/>
          <w:szCs w:val="28"/>
        </w:rPr>
        <w:t>本規</w:t>
      </w:r>
      <w:r w:rsidR="00B1186A" w:rsidRPr="00B1186A">
        <w:rPr>
          <w:rFonts w:eastAsia="標楷體" w:hAnsi="標楷體" w:hint="eastAsia"/>
          <w:sz w:val="28"/>
          <w:szCs w:val="28"/>
        </w:rPr>
        <w:lastRenderedPageBreak/>
        <w:t>則</w:t>
      </w:r>
      <w:r w:rsidR="00894849">
        <w:rPr>
          <w:rFonts w:eastAsia="標楷體" w:hAnsi="標楷體" w:hint="eastAsia"/>
          <w:sz w:val="28"/>
          <w:szCs w:val="28"/>
        </w:rPr>
        <w:t>。</w:t>
      </w:r>
      <w:r w:rsidR="00B1186A" w:rsidRPr="00B1186A">
        <w:rPr>
          <w:rFonts w:eastAsia="標楷體" w:hAnsi="標楷體" w:hint="eastAsia"/>
          <w:sz w:val="28"/>
          <w:szCs w:val="28"/>
        </w:rPr>
        <w:t>衡酌本規則訂定施行迄今已逾二十年，相關案件本可經由修訂契約約定適用本規則，尚無特</w:t>
      </w:r>
      <w:r w:rsidR="00894849">
        <w:rPr>
          <w:rFonts w:eastAsia="標楷體" w:hAnsi="標楷體" w:hint="eastAsia"/>
          <w:sz w:val="28"/>
          <w:szCs w:val="28"/>
        </w:rPr>
        <w:t>別</w:t>
      </w:r>
      <w:r w:rsidR="00B1186A" w:rsidRPr="00B1186A">
        <w:rPr>
          <w:rFonts w:eastAsia="標楷體" w:hAnsi="標楷體" w:hint="eastAsia"/>
          <w:sz w:val="28"/>
          <w:szCs w:val="28"/>
        </w:rPr>
        <w:t>規定之必要</w:t>
      </w:r>
      <w:r w:rsidR="00D138F4" w:rsidRPr="00D138F4">
        <w:rPr>
          <w:rFonts w:eastAsia="標楷體" w:hAnsi="標楷體" w:hint="eastAsia"/>
          <w:sz w:val="28"/>
          <w:szCs w:val="28"/>
        </w:rPr>
        <w:t>，</w:t>
      </w:r>
      <w:proofErr w:type="gramStart"/>
      <w:r w:rsidR="00D138F4" w:rsidRPr="00D138F4">
        <w:rPr>
          <w:rFonts w:eastAsia="標楷體" w:hAnsi="標楷體" w:hint="eastAsia"/>
          <w:sz w:val="28"/>
          <w:szCs w:val="28"/>
        </w:rPr>
        <w:t>爰</w:t>
      </w:r>
      <w:proofErr w:type="gramEnd"/>
      <w:r w:rsidR="00D138F4">
        <w:rPr>
          <w:rFonts w:eastAsia="標楷體" w:hAnsi="標楷體" w:hint="eastAsia"/>
          <w:sz w:val="28"/>
          <w:szCs w:val="28"/>
        </w:rPr>
        <w:t>刪除現行條文第十八條</w:t>
      </w:r>
      <w:r w:rsidR="00D138F4" w:rsidRPr="00D138F4">
        <w:rPr>
          <w:rFonts w:eastAsia="標楷體" w:hAnsi="標楷體" w:hint="eastAsia"/>
          <w:sz w:val="28"/>
          <w:szCs w:val="28"/>
        </w:rPr>
        <w:t>。</w:t>
      </w:r>
    </w:p>
    <w:p w:rsidR="00A4679A" w:rsidRPr="00C67C9E" w:rsidRDefault="00A4679A">
      <w:pPr>
        <w:pStyle w:val="Web"/>
        <w:widowControl w:val="0"/>
        <w:spacing w:before="0" w:beforeAutospacing="0" w:after="0" w:afterAutospacing="0"/>
        <w:jc w:val="center"/>
        <w:rPr>
          <w:rFonts w:ascii="Times New Roman" w:eastAsia="標楷體" w:hAnsi="Times New Roman"/>
          <w:b/>
          <w:bCs/>
          <w:kern w:val="2"/>
          <w:sz w:val="28"/>
        </w:rPr>
        <w:sectPr w:rsidR="00A4679A" w:rsidRPr="00C67C9E">
          <w:footerReference w:type="even" r:id="rId8"/>
          <w:pgSz w:w="11906" w:h="16838" w:code="9"/>
          <w:pgMar w:top="1418" w:right="1418" w:bottom="1418" w:left="1701" w:header="851" w:footer="992" w:gutter="0"/>
          <w:cols w:space="425"/>
          <w:docGrid w:type="lines" w:linePitch="360"/>
        </w:sectPr>
      </w:pPr>
    </w:p>
    <w:p w:rsidR="00A4679A" w:rsidRPr="00D10E06" w:rsidRDefault="00D36D2B" w:rsidP="00286459">
      <w:pPr>
        <w:pStyle w:val="Web"/>
        <w:widowControl w:val="0"/>
        <w:spacing w:before="0" w:beforeAutospacing="0" w:after="0" w:afterAutospacing="0"/>
        <w:rPr>
          <w:rFonts w:ascii="Times New Roman" w:eastAsia="標楷體" w:hAnsi="Times New Roman"/>
          <w:bCs/>
          <w:kern w:val="2"/>
          <w:sz w:val="40"/>
          <w:szCs w:val="40"/>
        </w:rPr>
      </w:pPr>
      <w:r w:rsidRPr="00D10E06">
        <w:rPr>
          <w:rFonts w:ascii="Times New Roman" w:eastAsia="標楷體" w:hAnsi="標楷體"/>
          <w:color w:val="000000"/>
          <w:sz w:val="40"/>
          <w:szCs w:val="40"/>
        </w:rPr>
        <w:t>公共工程專業技師簽證規則</w:t>
      </w:r>
      <w:r w:rsidR="00A4679A" w:rsidRPr="00D10E06">
        <w:rPr>
          <w:rFonts w:ascii="Times New Roman" w:eastAsia="標楷體" w:hAnsi="Times New Roman"/>
          <w:bCs/>
          <w:kern w:val="2"/>
          <w:sz w:val="40"/>
          <w:szCs w:val="40"/>
        </w:rPr>
        <w:t>修正條文對照表</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5"/>
        <w:gridCol w:w="2936"/>
        <w:gridCol w:w="2934"/>
      </w:tblGrid>
      <w:tr w:rsidR="00A4679A" w:rsidRPr="00C67C9E" w:rsidTr="00653132">
        <w:trPr>
          <w:trHeight w:val="20"/>
        </w:trPr>
        <w:tc>
          <w:tcPr>
            <w:tcW w:w="1667" w:type="pct"/>
          </w:tcPr>
          <w:p w:rsidR="00A4679A" w:rsidRPr="00C67C9E" w:rsidRDefault="00A4679A" w:rsidP="006D4707">
            <w:pPr>
              <w:jc w:val="center"/>
              <w:rPr>
                <w:rFonts w:eastAsia="標楷體"/>
                <w:szCs w:val="28"/>
              </w:rPr>
            </w:pPr>
            <w:r w:rsidRPr="00C67C9E">
              <w:rPr>
                <w:rFonts w:eastAsia="標楷體" w:hint="eastAsia"/>
                <w:szCs w:val="28"/>
              </w:rPr>
              <w:t>修正條文</w:t>
            </w:r>
          </w:p>
        </w:tc>
        <w:tc>
          <w:tcPr>
            <w:tcW w:w="1667" w:type="pct"/>
          </w:tcPr>
          <w:p w:rsidR="00A4679A" w:rsidRPr="00C67C9E" w:rsidRDefault="00A4679A" w:rsidP="006D4707">
            <w:pPr>
              <w:jc w:val="center"/>
              <w:rPr>
                <w:rFonts w:eastAsia="標楷體"/>
                <w:szCs w:val="28"/>
              </w:rPr>
            </w:pPr>
            <w:r w:rsidRPr="00C67C9E">
              <w:rPr>
                <w:rFonts w:eastAsia="標楷體"/>
                <w:szCs w:val="28"/>
              </w:rPr>
              <w:t>現行條文</w:t>
            </w:r>
          </w:p>
        </w:tc>
        <w:tc>
          <w:tcPr>
            <w:tcW w:w="1666" w:type="pct"/>
          </w:tcPr>
          <w:p w:rsidR="00A4679A" w:rsidRPr="00C67C9E" w:rsidRDefault="00A4679A" w:rsidP="006D4707">
            <w:pPr>
              <w:jc w:val="center"/>
              <w:rPr>
                <w:rFonts w:eastAsia="標楷體"/>
                <w:szCs w:val="28"/>
              </w:rPr>
            </w:pPr>
            <w:r w:rsidRPr="00C67C9E">
              <w:rPr>
                <w:rFonts w:eastAsia="標楷體"/>
                <w:szCs w:val="28"/>
              </w:rPr>
              <w:t>說明</w:t>
            </w:r>
          </w:p>
        </w:tc>
      </w:tr>
      <w:tr w:rsidR="00653132" w:rsidRPr="00C67C9E" w:rsidTr="00653132">
        <w:trPr>
          <w:trHeight w:val="20"/>
        </w:trPr>
        <w:tc>
          <w:tcPr>
            <w:tcW w:w="1667" w:type="pct"/>
          </w:tcPr>
          <w:p w:rsidR="00653132" w:rsidRPr="00C67C9E" w:rsidRDefault="00653132" w:rsidP="006D4707">
            <w:pPr>
              <w:pStyle w:val="200"/>
              <w:spacing w:line="240" w:lineRule="auto"/>
              <w:ind w:leftChars="-10" w:left="252" w:hangingChars="115" w:hanging="276"/>
              <w:rPr>
                <w:sz w:val="24"/>
              </w:rPr>
            </w:pPr>
            <w:r w:rsidRPr="00C67C9E">
              <w:rPr>
                <w:rFonts w:hAnsi="標楷體"/>
                <w:color w:val="auto"/>
                <w:sz w:val="24"/>
              </w:rPr>
              <w:t>第一條</w:t>
            </w:r>
            <w:r w:rsidRPr="00C67C9E">
              <w:rPr>
                <w:color w:val="auto"/>
                <w:sz w:val="24"/>
              </w:rPr>
              <w:t xml:space="preserve">  </w:t>
            </w:r>
            <w:r w:rsidRPr="00C67C9E">
              <w:rPr>
                <w:rFonts w:hAnsi="標楷體" w:hint="eastAsia"/>
                <w:sz w:val="24"/>
              </w:rPr>
              <w:t>本規則依技師法</w:t>
            </w:r>
            <w:r w:rsidRPr="00C67C9E">
              <w:rPr>
                <w:rFonts w:hint="eastAsia"/>
                <w:sz w:val="24"/>
              </w:rPr>
              <w:t xml:space="preserve"> (</w:t>
            </w:r>
            <w:r w:rsidRPr="00C67C9E">
              <w:rPr>
                <w:rFonts w:hAnsi="標楷體" w:hint="eastAsia"/>
                <w:sz w:val="24"/>
              </w:rPr>
              <w:t>以下簡稱本法</w:t>
            </w:r>
            <w:r w:rsidRPr="00C67C9E">
              <w:rPr>
                <w:rFonts w:hint="eastAsia"/>
                <w:sz w:val="24"/>
              </w:rPr>
              <w:t xml:space="preserve">) </w:t>
            </w:r>
            <w:r w:rsidRPr="00C67C9E">
              <w:rPr>
                <w:rFonts w:hAnsi="標楷體" w:hint="eastAsia"/>
                <w:sz w:val="24"/>
              </w:rPr>
              <w:t>第十</w:t>
            </w:r>
            <w:r w:rsidR="007C180F">
              <w:rPr>
                <w:rFonts w:hAnsi="標楷體" w:hint="eastAsia"/>
                <w:sz w:val="24"/>
              </w:rPr>
              <w:t>三</w:t>
            </w:r>
            <w:r w:rsidRPr="00C67C9E">
              <w:rPr>
                <w:rFonts w:hAnsi="標楷體" w:hint="eastAsia"/>
                <w:sz w:val="24"/>
              </w:rPr>
              <w:t>條第三項規定訂定之。</w:t>
            </w:r>
          </w:p>
        </w:tc>
        <w:tc>
          <w:tcPr>
            <w:tcW w:w="1667" w:type="pct"/>
          </w:tcPr>
          <w:p w:rsidR="00653132" w:rsidRPr="00C67C9E" w:rsidRDefault="00653132" w:rsidP="006D4707">
            <w:pPr>
              <w:pStyle w:val="200"/>
              <w:spacing w:line="240" w:lineRule="auto"/>
              <w:ind w:leftChars="-10" w:left="252" w:hangingChars="115" w:hanging="276"/>
              <w:rPr>
                <w:sz w:val="24"/>
              </w:rPr>
            </w:pPr>
            <w:r w:rsidRPr="00C67C9E">
              <w:rPr>
                <w:rFonts w:hAnsi="標楷體"/>
                <w:color w:val="auto"/>
                <w:sz w:val="24"/>
              </w:rPr>
              <w:t>第一條</w:t>
            </w:r>
            <w:r w:rsidRPr="00C67C9E">
              <w:rPr>
                <w:color w:val="auto"/>
                <w:sz w:val="24"/>
              </w:rPr>
              <w:t xml:space="preserve">  </w:t>
            </w:r>
            <w:r w:rsidRPr="00C67C9E">
              <w:rPr>
                <w:rFonts w:hAnsi="標楷體" w:hint="eastAsia"/>
                <w:sz w:val="24"/>
              </w:rPr>
              <w:t>本規則依技師法</w:t>
            </w:r>
            <w:r w:rsidRPr="00C67C9E">
              <w:rPr>
                <w:rFonts w:hint="eastAsia"/>
                <w:sz w:val="24"/>
              </w:rPr>
              <w:t xml:space="preserve"> (</w:t>
            </w:r>
            <w:r w:rsidRPr="00C67C9E">
              <w:rPr>
                <w:rFonts w:hAnsi="標楷體" w:hint="eastAsia"/>
                <w:sz w:val="24"/>
              </w:rPr>
              <w:t>以下簡稱本法</w:t>
            </w:r>
            <w:r w:rsidRPr="00C67C9E">
              <w:rPr>
                <w:rFonts w:hint="eastAsia"/>
                <w:sz w:val="24"/>
              </w:rPr>
              <w:t xml:space="preserve">) </w:t>
            </w:r>
            <w:r w:rsidRPr="00C67C9E">
              <w:rPr>
                <w:rFonts w:hAnsi="標楷體" w:hint="eastAsia"/>
                <w:sz w:val="24"/>
              </w:rPr>
              <w:t>第十</w:t>
            </w:r>
            <w:r w:rsidR="007C180F">
              <w:rPr>
                <w:rFonts w:hAnsi="標楷體" w:hint="eastAsia"/>
                <w:sz w:val="24"/>
              </w:rPr>
              <w:t>三</w:t>
            </w:r>
            <w:r w:rsidRPr="00C67C9E">
              <w:rPr>
                <w:rFonts w:hAnsi="標楷體" w:hint="eastAsia"/>
                <w:sz w:val="24"/>
              </w:rPr>
              <w:t>條第三項規定訂定之。</w:t>
            </w:r>
          </w:p>
        </w:tc>
        <w:tc>
          <w:tcPr>
            <w:tcW w:w="1666" w:type="pct"/>
          </w:tcPr>
          <w:p w:rsidR="00653132" w:rsidRPr="00C67C9E" w:rsidRDefault="00653132" w:rsidP="006D4707">
            <w:pPr>
              <w:pStyle w:val="a3"/>
              <w:spacing w:line="240" w:lineRule="auto"/>
              <w:rPr>
                <w:color w:val="auto"/>
                <w:sz w:val="24"/>
              </w:rPr>
            </w:pPr>
            <w:r w:rsidRPr="00C67C9E">
              <w:rPr>
                <w:rFonts w:hint="eastAsia"/>
                <w:sz w:val="24"/>
              </w:rPr>
              <w:t>本條未修正。</w:t>
            </w:r>
          </w:p>
        </w:tc>
      </w:tr>
      <w:tr w:rsidR="004C2B85" w:rsidRPr="00C67C9E" w:rsidTr="00653132">
        <w:trPr>
          <w:trHeight w:val="20"/>
        </w:trPr>
        <w:tc>
          <w:tcPr>
            <w:tcW w:w="1667" w:type="pct"/>
          </w:tcPr>
          <w:p w:rsidR="004C2B85" w:rsidRDefault="00B70079" w:rsidP="00D93269">
            <w:pPr>
              <w:pStyle w:val="200"/>
              <w:spacing w:line="240" w:lineRule="auto"/>
              <w:ind w:leftChars="-10" w:left="252" w:hangingChars="115" w:hanging="276"/>
              <w:rPr>
                <w:rFonts w:hAnsi="標楷體"/>
                <w:color w:val="auto"/>
                <w:sz w:val="24"/>
              </w:rPr>
            </w:pPr>
            <w:r w:rsidRPr="00C67C9E">
              <w:rPr>
                <w:rFonts w:hAnsi="標楷體" w:hint="eastAsia"/>
                <w:color w:val="auto"/>
                <w:sz w:val="24"/>
              </w:rPr>
              <w:t>第二條</w:t>
            </w:r>
            <w:r w:rsidRPr="00C67C9E">
              <w:rPr>
                <w:rFonts w:hint="eastAsia"/>
                <w:color w:val="auto"/>
                <w:sz w:val="24"/>
              </w:rPr>
              <w:t xml:space="preserve">  </w:t>
            </w:r>
            <w:r w:rsidRPr="00C67C9E">
              <w:rPr>
                <w:rFonts w:hAnsi="標楷體" w:hint="eastAsia"/>
                <w:color w:val="auto"/>
                <w:sz w:val="24"/>
              </w:rPr>
              <w:t>公共工程實施技師簽證</w:t>
            </w:r>
            <w:r w:rsidR="00D93269">
              <w:rPr>
                <w:rFonts w:hAnsi="標楷體" w:hint="eastAsia"/>
                <w:color w:val="auto"/>
                <w:sz w:val="24"/>
              </w:rPr>
              <w:t>，</w:t>
            </w:r>
            <w:r w:rsidRPr="00C67C9E">
              <w:rPr>
                <w:rFonts w:hAnsi="標楷體" w:hint="eastAsia"/>
                <w:color w:val="auto"/>
                <w:sz w:val="24"/>
              </w:rPr>
              <w:t>除其他法規另有規定者外，依本規則之規定。</w:t>
            </w:r>
          </w:p>
          <w:p w:rsidR="00D93269" w:rsidRPr="00D37BE4" w:rsidRDefault="00EC4EA5" w:rsidP="00EC4EA5">
            <w:pPr>
              <w:pStyle w:val="200"/>
              <w:spacing w:line="240" w:lineRule="auto"/>
              <w:ind w:leftChars="100" w:left="240" w:firstLineChars="200" w:firstLine="480"/>
              <w:rPr>
                <w:color w:val="auto"/>
                <w:sz w:val="24"/>
                <w:u w:val="single"/>
              </w:rPr>
            </w:pPr>
            <w:r w:rsidRPr="00D37BE4">
              <w:rPr>
                <w:rFonts w:hint="eastAsia"/>
                <w:color w:val="auto"/>
                <w:sz w:val="24"/>
                <w:u w:val="single"/>
              </w:rPr>
              <w:t>前項</w:t>
            </w:r>
            <w:r w:rsidR="00D93269" w:rsidRPr="00D37BE4">
              <w:rPr>
                <w:rFonts w:hint="eastAsia"/>
                <w:color w:val="auto"/>
                <w:sz w:val="24"/>
                <w:u w:val="single"/>
              </w:rPr>
              <w:t>技師</w:t>
            </w:r>
            <w:r w:rsidRPr="00D37BE4">
              <w:rPr>
                <w:rFonts w:hint="eastAsia"/>
                <w:color w:val="auto"/>
                <w:sz w:val="24"/>
                <w:u w:val="single"/>
              </w:rPr>
              <w:t>簽證，指技師受委託</w:t>
            </w:r>
            <w:r w:rsidR="00D93269" w:rsidRPr="00D37BE4">
              <w:rPr>
                <w:rFonts w:hint="eastAsia"/>
                <w:color w:val="auto"/>
                <w:sz w:val="24"/>
                <w:u w:val="single"/>
              </w:rPr>
              <w:t>辦理公共工程與本科技術相關事務</w:t>
            </w:r>
            <w:r w:rsidRPr="00D37BE4">
              <w:rPr>
                <w:rFonts w:hint="eastAsia"/>
                <w:color w:val="auto"/>
                <w:sz w:val="24"/>
                <w:u w:val="single"/>
              </w:rPr>
              <w:t>，為其所完成工作</w:t>
            </w:r>
            <w:r w:rsidR="00D93269" w:rsidRPr="00D37BE4">
              <w:rPr>
                <w:rFonts w:hint="eastAsia"/>
                <w:color w:val="auto"/>
                <w:sz w:val="24"/>
                <w:u w:val="single"/>
              </w:rPr>
              <w:t>簽證負責</w:t>
            </w:r>
            <w:r w:rsidRPr="00D37BE4">
              <w:rPr>
                <w:rFonts w:hint="eastAsia"/>
                <w:color w:val="auto"/>
                <w:sz w:val="24"/>
                <w:u w:val="single"/>
              </w:rPr>
              <w:t>之行為。</w:t>
            </w:r>
          </w:p>
        </w:tc>
        <w:tc>
          <w:tcPr>
            <w:tcW w:w="1667" w:type="pct"/>
          </w:tcPr>
          <w:p w:rsidR="004C2B85" w:rsidRPr="00C67C9E" w:rsidRDefault="004C2B85" w:rsidP="006D4707">
            <w:pPr>
              <w:pStyle w:val="200"/>
              <w:spacing w:line="240" w:lineRule="auto"/>
              <w:ind w:leftChars="-10" w:left="252" w:hangingChars="115" w:hanging="276"/>
              <w:rPr>
                <w:color w:val="auto"/>
                <w:sz w:val="24"/>
              </w:rPr>
            </w:pPr>
            <w:r w:rsidRPr="00C67C9E">
              <w:rPr>
                <w:rFonts w:hAnsi="標楷體"/>
                <w:color w:val="auto"/>
                <w:sz w:val="24"/>
              </w:rPr>
              <w:t>第</w:t>
            </w:r>
            <w:r w:rsidRPr="00C67C9E">
              <w:rPr>
                <w:rFonts w:hAnsi="標楷體" w:hint="eastAsia"/>
                <w:color w:val="auto"/>
                <w:sz w:val="24"/>
              </w:rPr>
              <w:t>二</w:t>
            </w:r>
            <w:r w:rsidRPr="00C67C9E">
              <w:rPr>
                <w:rFonts w:hAnsi="標楷體"/>
                <w:color w:val="auto"/>
                <w:sz w:val="24"/>
              </w:rPr>
              <w:t>條</w:t>
            </w:r>
            <w:r w:rsidRPr="00C67C9E">
              <w:rPr>
                <w:color w:val="auto"/>
                <w:sz w:val="24"/>
              </w:rPr>
              <w:t xml:space="preserve">  </w:t>
            </w:r>
            <w:r w:rsidR="00B70079" w:rsidRPr="00C67C9E">
              <w:rPr>
                <w:rFonts w:hAnsi="標楷體" w:hint="eastAsia"/>
                <w:sz w:val="24"/>
              </w:rPr>
              <w:t>公共工程實施技師簽證，除其他法規另有規定者外，依本規則之規定。</w:t>
            </w:r>
          </w:p>
        </w:tc>
        <w:tc>
          <w:tcPr>
            <w:tcW w:w="1666" w:type="pct"/>
          </w:tcPr>
          <w:p w:rsidR="00D93269" w:rsidRDefault="004668EF" w:rsidP="006D4707">
            <w:pPr>
              <w:pStyle w:val="a3"/>
              <w:spacing w:line="240" w:lineRule="auto"/>
              <w:ind w:left="505" w:hanging="505"/>
              <w:rPr>
                <w:sz w:val="24"/>
              </w:rPr>
            </w:pPr>
            <w:r w:rsidRPr="00C67C9E">
              <w:rPr>
                <w:rFonts w:hint="eastAsia"/>
                <w:sz w:val="24"/>
              </w:rPr>
              <w:t>一、</w:t>
            </w:r>
            <w:r w:rsidR="00D93269">
              <w:rPr>
                <w:rFonts w:hint="eastAsia"/>
                <w:sz w:val="24"/>
              </w:rPr>
              <w:t>現行條文未修正，改列第一項。</w:t>
            </w:r>
          </w:p>
          <w:p w:rsidR="004668EF" w:rsidRPr="00C67C9E" w:rsidRDefault="00D93269" w:rsidP="009057EA">
            <w:pPr>
              <w:pStyle w:val="a3"/>
              <w:spacing w:line="240" w:lineRule="auto"/>
              <w:ind w:left="505" w:hanging="505"/>
              <w:rPr>
                <w:sz w:val="24"/>
              </w:rPr>
            </w:pPr>
            <w:r>
              <w:rPr>
                <w:rFonts w:hint="eastAsia"/>
                <w:sz w:val="24"/>
              </w:rPr>
              <w:t>二、</w:t>
            </w:r>
            <w:r w:rsidR="00C7187C" w:rsidRPr="00C7187C">
              <w:rPr>
                <w:rFonts w:hint="eastAsia"/>
                <w:sz w:val="24"/>
              </w:rPr>
              <w:t>增訂第</w:t>
            </w:r>
            <w:r w:rsidR="009057EA">
              <w:rPr>
                <w:rFonts w:hint="eastAsia"/>
                <w:sz w:val="24"/>
              </w:rPr>
              <w:t>二</w:t>
            </w:r>
            <w:r w:rsidR="00C7187C" w:rsidRPr="00C7187C">
              <w:rPr>
                <w:rFonts w:hint="eastAsia"/>
                <w:sz w:val="24"/>
              </w:rPr>
              <w:t>項，</w:t>
            </w:r>
            <w:r w:rsidR="009057EA">
              <w:rPr>
                <w:rFonts w:hint="eastAsia"/>
                <w:sz w:val="24"/>
              </w:rPr>
              <w:t>為</w:t>
            </w:r>
            <w:r w:rsidR="009057EA" w:rsidRPr="00C67C9E">
              <w:rPr>
                <w:rFonts w:hint="eastAsia"/>
                <w:sz w:val="24"/>
              </w:rPr>
              <w:t>落實技師專業責任並</w:t>
            </w:r>
            <w:r w:rsidR="009057EA">
              <w:rPr>
                <w:rFonts w:hint="eastAsia"/>
                <w:sz w:val="24"/>
              </w:rPr>
              <w:t>切</w:t>
            </w:r>
            <w:r w:rsidR="009057EA" w:rsidRPr="00C67C9E">
              <w:rPr>
                <w:rFonts w:hint="eastAsia"/>
                <w:sz w:val="24"/>
              </w:rPr>
              <w:t>合技師法第十三條第一項至第三項規定</w:t>
            </w:r>
            <w:r w:rsidR="009057EA">
              <w:rPr>
                <w:rFonts w:hint="eastAsia"/>
                <w:sz w:val="24"/>
              </w:rPr>
              <w:t>，定明</w:t>
            </w:r>
            <w:r w:rsidR="009057EA" w:rsidRPr="00C67C9E">
              <w:rPr>
                <w:rFonts w:hint="eastAsia"/>
                <w:sz w:val="24"/>
              </w:rPr>
              <w:t>公共工程實施技師簽證為技師受委託實際辦理公共工程與本科技術相關事務並簽證以示負責</w:t>
            </w:r>
            <w:r w:rsidR="004668EF" w:rsidRPr="00C67C9E">
              <w:rPr>
                <w:rFonts w:hint="eastAsia"/>
                <w:sz w:val="24"/>
              </w:rPr>
              <w:t>。</w:t>
            </w:r>
          </w:p>
        </w:tc>
      </w:tr>
      <w:tr w:rsidR="00653132" w:rsidRPr="00C67C9E" w:rsidTr="00653132">
        <w:trPr>
          <w:trHeight w:val="20"/>
        </w:trPr>
        <w:tc>
          <w:tcPr>
            <w:tcW w:w="1667" w:type="pct"/>
          </w:tcPr>
          <w:p w:rsidR="00653132" w:rsidRPr="00C67C9E" w:rsidRDefault="00653132" w:rsidP="006D4707">
            <w:pPr>
              <w:pStyle w:val="200"/>
              <w:spacing w:line="240" w:lineRule="auto"/>
              <w:ind w:leftChars="-10" w:left="252" w:hangingChars="115" w:hanging="276"/>
              <w:rPr>
                <w:sz w:val="24"/>
              </w:rPr>
            </w:pPr>
            <w:r w:rsidRPr="00C67C9E">
              <w:rPr>
                <w:rFonts w:hAnsi="標楷體"/>
                <w:color w:val="auto"/>
                <w:sz w:val="24"/>
              </w:rPr>
              <w:t>第</w:t>
            </w:r>
            <w:r w:rsidRPr="00C67C9E">
              <w:rPr>
                <w:rFonts w:hAnsi="標楷體" w:hint="eastAsia"/>
                <w:color w:val="auto"/>
                <w:sz w:val="24"/>
              </w:rPr>
              <w:t>三</w:t>
            </w:r>
            <w:r w:rsidRPr="00C67C9E">
              <w:rPr>
                <w:rFonts w:hAnsi="標楷體"/>
                <w:color w:val="auto"/>
                <w:sz w:val="24"/>
              </w:rPr>
              <w:t>條</w:t>
            </w:r>
            <w:r w:rsidRPr="00C67C9E">
              <w:rPr>
                <w:color w:val="auto"/>
                <w:sz w:val="24"/>
              </w:rPr>
              <w:t xml:space="preserve">  </w:t>
            </w:r>
            <w:r w:rsidRPr="00C67C9E">
              <w:rPr>
                <w:rFonts w:hAnsi="標楷體" w:hint="eastAsia"/>
                <w:sz w:val="24"/>
              </w:rPr>
              <w:t>本規則所稱公共工程，指政府機關、公立學校、公營事業（以下簡稱機關）興辦或機關依法核准由民間機構參與或投資興辦之工程。</w:t>
            </w:r>
          </w:p>
          <w:p w:rsidR="00653132" w:rsidRPr="00C67C9E" w:rsidRDefault="00653132" w:rsidP="00905C7E">
            <w:pPr>
              <w:pStyle w:val="200"/>
              <w:spacing w:line="240" w:lineRule="auto"/>
              <w:ind w:left="276" w:hangingChars="115" w:hanging="276"/>
              <w:rPr>
                <w:color w:val="auto"/>
                <w:sz w:val="24"/>
              </w:rPr>
            </w:pPr>
            <w:r w:rsidRPr="00C67C9E">
              <w:rPr>
                <w:rFonts w:hint="eastAsia"/>
                <w:sz w:val="24"/>
              </w:rPr>
              <w:t xml:space="preserve">       </w:t>
            </w:r>
            <w:r w:rsidRPr="00C67C9E">
              <w:rPr>
                <w:rFonts w:hAnsi="標楷體" w:hint="eastAsia"/>
                <w:sz w:val="24"/>
              </w:rPr>
              <w:t>前項所稱工程，指在地面上下新建、增建、改建、修建、拆除構造物與其所屬設施及改變自然環境之行為。</w:t>
            </w:r>
          </w:p>
        </w:tc>
        <w:tc>
          <w:tcPr>
            <w:tcW w:w="1667" w:type="pct"/>
          </w:tcPr>
          <w:p w:rsidR="00653132" w:rsidRPr="00C67C9E" w:rsidRDefault="00653132" w:rsidP="000456AF">
            <w:pPr>
              <w:pStyle w:val="200"/>
              <w:spacing w:line="240" w:lineRule="auto"/>
              <w:ind w:left="276" w:hangingChars="115" w:hanging="276"/>
              <w:rPr>
                <w:sz w:val="24"/>
              </w:rPr>
            </w:pPr>
            <w:r w:rsidRPr="00C67C9E">
              <w:rPr>
                <w:rFonts w:hAnsi="標楷體"/>
                <w:color w:val="auto"/>
                <w:sz w:val="24"/>
              </w:rPr>
              <w:t>第</w:t>
            </w:r>
            <w:r w:rsidRPr="00C67C9E">
              <w:rPr>
                <w:rFonts w:hAnsi="標楷體" w:hint="eastAsia"/>
                <w:color w:val="auto"/>
                <w:sz w:val="24"/>
              </w:rPr>
              <w:t>三</w:t>
            </w:r>
            <w:r w:rsidRPr="00C67C9E">
              <w:rPr>
                <w:rFonts w:hAnsi="標楷體"/>
                <w:color w:val="auto"/>
                <w:sz w:val="24"/>
              </w:rPr>
              <w:t>條</w:t>
            </w:r>
            <w:r w:rsidRPr="00C67C9E">
              <w:rPr>
                <w:color w:val="auto"/>
                <w:sz w:val="24"/>
              </w:rPr>
              <w:t xml:space="preserve">  </w:t>
            </w:r>
            <w:r w:rsidRPr="00C67C9E">
              <w:rPr>
                <w:rFonts w:hAnsi="標楷體" w:hint="eastAsia"/>
                <w:sz w:val="24"/>
              </w:rPr>
              <w:t>本規則所稱公共工程，指政府機關、公立學校、公營事業（以下簡稱機關）興辦或機關依法核准由民間機構參與或投資興辦之工程。</w:t>
            </w:r>
          </w:p>
          <w:p w:rsidR="00653132" w:rsidRPr="00C67C9E" w:rsidRDefault="00653132" w:rsidP="000456AF">
            <w:pPr>
              <w:pStyle w:val="200"/>
              <w:spacing w:line="240" w:lineRule="auto"/>
              <w:ind w:left="276" w:hangingChars="115" w:hanging="276"/>
              <w:rPr>
                <w:color w:val="auto"/>
                <w:sz w:val="24"/>
              </w:rPr>
            </w:pPr>
            <w:r w:rsidRPr="00C67C9E">
              <w:rPr>
                <w:rFonts w:hint="eastAsia"/>
                <w:sz w:val="24"/>
              </w:rPr>
              <w:t xml:space="preserve">       </w:t>
            </w:r>
            <w:r w:rsidRPr="00C67C9E">
              <w:rPr>
                <w:rFonts w:hAnsi="標楷體" w:hint="eastAsia"/>
                <w:sz w:val="24"/>
              </w:rPr>
              <w:t>前項所稱工程，指在地面上下新建、增建、改建、修建、拆除構造物與其所屬設施及改變自然環境之行為。</w:t>
            </w:r>
          </w:p>
        </w:tc>
        <w:tc>
          <w:tcPr>
            <w:tcW w:w="1666" w:type="pct"/>
          </w:tcPr>
          <w:p w:rsidR="00653132" w:rsidRPr="00C67C9E" w:rsidRDefault="00653132" w:rsidP="006D4707">
            <w:pPr>
              <w:pStyle w:val="a3"/>
              <w:spacing w:line="240" w:lineRule="auto"/>
              <w:rPr>
                <w:sz w:val="24"/>
              </w:rPr>
            </w:pPr>
            <w:r w:rsidRPr="00C67C9E">
              <w:rPr>
                <w:rFonts w:hint="eastAsia"/>
                <w:sz w:val="24"/>
              </w:rPr>
              <w:t>本條未修正。</w:t>
            </w:r>
          </w:p>
        </w:tc>
      </w:tr>
      <w:tr w:rsidR="004C2B85" w:rsidRPr="00C67C9E" w:rsidTr="00653132">
        <w:trPr>
          <w:trHeight w:val="20"/>
        </w:trPr>
        <w:tc>
          <w:tcPr>
            <w:tcW w:w="1667" w:type="pct"/>
          </w:tcPr>
          <w:p w:rsidR="004C2B85" w:rsidRPr="00C67C9E" w:rsidRDefault="004C2B85" w:rsidP="00FB4785">
            <w:pPr>
              <w:pStyle w:val="200"/>
              <w:spacing w:line="240" w:lineRule="auto"/>
              <w:ind w:left="276" w:hangingChars="115" w:hanging="276"/>
              <w:rPr>
                <w:color w:val="auto"/>
                <w:sz w:val="24"/>
              </w:rPr>
            </w:pPr>
            <w:r w:rsidRPr="00C67C9E">
              <w:rPr>
                <w:rFonts w:hAnsi="標楷體"/>
                <w:color w:val="auto"/>
                <w:sz w:val="24"/>
              </w:rPr>
              <w:t>第</w:t>
            </w:r>
            <w:r w:rsidRPr="00C67C9E">
              <w:rPr>
                <w:rFonts w:hAnsi="標楷體" w:hint="eastAsia"/>
                <w:color w:val="auto"/>
                <w:sz w:val="24"/>
              </w:rPr>
              <w:t>四</w:t>
            </w:r>
            <w:r w:rsidRPr="00C67C9E">
              <w:rPr>
                <w:rFonts w:hAnsi="標楷體"/>
                <w:color w:val="auto"/>
                <w:sz w:val="24"/>
              </w:rPr>
              <w:t>條</w:t>
            </w:r>
            <w:r w:rsidRPr="00C67C9E">
              <w:rPr>
                <w:color w:val="auto"/>
                <w:sz w:val="24"/>
              </w:rPr>
              <w:t xml:space="preserve">  </w:t>
            </w:r>
            <w:r w:rsidRPr="00C67C9E">
              <w:rPr>
                <w:rFonts w:hAnsi="標楷體"/>
                <w:sz w:val="24"/>
              </w:rPr>
              <w:t>國家、地方自治團體以外之公法人受機關補助興辦之工程，其簽證適用本規則之規定。</w:t>
            </w:r>
          </w:p>
        </w:tc>
        <w:tc>
          <w:tcPr>
            <w:tcW w:w="1667" w:type="pct"/>
          </w:tcPr>
          <w:p w:rsidR="004C2B85" w:rsidRPr="00C67C9E" w:rsidRDefault="004C2B85" w:rsidP="00FB4785">
            <w:pPr>
              <w:pStyle w:val="200"/>
              <w:spacing w:line="240" w:lineRule="auto"/>
              <w:ind w:left="276" w:hangingChars="115" w:hanging="276"/>
              <w:rPr>
                <w:color w:val="auto"/>
                <w:sz w:val="24"/>
              </w:rPr>
            </w:pPr>
            <w:r w:rsidRPr="00C67C9E">
              <w:rPr>
                <w:rFonts w:hAnsi="標楷體"/>
                <w:color w:val="auto"/>
                <w:sz w:val="24"/>
              </w:rPr>
              <w:t>第</w:t>
            </w:r>
            <w:r w:rsidRPr="00C67C9E">
              <w:rPr>
                <w:rFonts w:hAnsi="標楷體" w:hint="eastAsia"/>
                <w:color w:val="auto"/>
                <w:sz w:val="24"/>
              </w:rPr>
              <w:t>四</w:t>
            </w:r>
            <w:r w:rsidRPr="00C67C9E">
              <w:rPr>
                <w:rFonts w:hAnsi="標楷體"/>
                <w:color w:val="auto"/>
                <w:sz w:val="24"/>
              </w:rPr>
              <w:t>條</w:t>
            </w:r>
            <w:r w:rsidRPr="00C67C9E">
              <w:rPr>
                <w:color w:val="auto"/>
                <w:sz w:val="24"/>
              </w:rPr>
              <w:t xml:space="preserve">  </w:t>
            </w:r>
            <w:r w:rsidRPr="00C67C9E">
              <w:rPr>
                <w:rFonts w:hAnsi="標楷體"/>
                <w:sz w:val="24"/>
              </w:rPr>
              <w:t>國家、地方自治團體以外之公法人受機關補助興辦之工程，其簽證適用本規則之規定。</w:t>
            </w:r>
          </w:p>
        </w:tc>
        <w:tc>
          <w:tcPr>
            <w:tcW w:w="1666" w:type="pct"/>
          </w:tcPr>
          <w:p w:rsidR="004C2B85" w:rsidRPr="00C67C9E" w:rsidRDefault="004C2B85" w:rsidP="006D4707">
            <w:pPr>
              <w:pStyle w:val="a3"/>
              <w:spacing w:line="240" w:lineRule="auto"/>
              <w:rPr>
                <w:sz w:val="24"/>
              </w:rPr>
            </w:pPr>
            <w:r w:rsidRPr="00C67C9E">
              <w:rPr>
                <w:rFonts w:hint="eastAsia"/>
                <w:sz w:val="24"/>
              </w:rPr>
              <w:t>本條未修正。</w:t>
            </w:r>
          </w:p>
        </w:tc>
      </w:tr>
      <w:tr w:rsidR="00214868" w:rsidRPr="00C67C9E" w:rsidTr="00653132">
        <w:trPr>
          <w:trHeight w:val="20"/>
        </w:trPr>
        <w:tc>
          <w:tcPr>
            <w:tcW w:w="1667" w:type="pct"/>
          </w:tcPr>
          <w:p w:rsidR="00214868" w:rsidRPr="00C67C9E" w:rsidRDefault="00214868" w:rsidP="006D4707">
            <w:pPr>
              <w:pStyle w:val="200"/>
              <w:spacing w:line="240" w:lineRule="auto"/>
              <w:ind w:leftChars="-15" w:left="223" w:hangingChars="108" w:hanging="259"/>
              <w:rPr>
                <w:color w:val="auto"/>
                <w:sz w:val="24"/>
                <w:szCs w:val="28"/>
              </w:rPr>
            </w:pPr>
            <w:r w:rsidRPr="00C67C9E">
              <w:rPr>
                <w:color w:val="auto"/>
                <w:sz w:val="24"/>
                <w:szCs w:val="28"/>
              </w:rPr>
              <w:t>第五條</w:t>
            </w:r>
            <w:r w:rsidRPr="00C67C9E">
              <w:rPr>
                <w:color w:val="auto"/>
                <w:sz w:val="24"/>
                <w:szCs w:val="28"/>
              </w:rPr>
              <w:t xml:space="preserve">  </w:t>
            </w:r>
            <w:r w:rsidRPr="00C67C9E">
              <w:rPr>
                <w:rFonts w:hint="eastAsia"/>
                <w:color w:val="auto"/>
                <w:sz w:val="24"/>
                <w:szCs w:val="28"/>
                <w:u w:val="single"/>
              </w:rPr>
              <w:t>適用本規則之工程</w:t>
            </w:r>
            <w:r w:rsidR="00511AC3">
              <w:rPr>
                <w:rFonts w:hint="eastAsia"/>
                <w:color w:val="auto"/>
                <w:sz w:val="24"/>
                <w:szCs w:val="28"/>
                <w:u w:val="single"/>
              </w:rPr>
              <w:t>種類</w:t>
            </w:r>
            <w:r w:rsidRPr="00C67C9E">
              <w:rPr>
                <w:rFonts w:hint="eastAsia"/>
                <w:color w:val="auto"/>
                <w:sz w:val="24"/>
                <w:szCs w:val="28"/>
                <w:u w:val="single"/>
              </w:rPr>
              <w:t>如下</w:t>
            </w:r>
            <w:r w:rsidRPr="00C67C9E">
              <w:rPr>
                <w:rFonts w:hint="eastAsia"/>
                <w:color w:val="auto"/>
                <w:sz w:val="24"/>
                <w:szCs w:val="28"/>
              </w:rPr>
              <w:t>：</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一、道路運輸工程：包括公路及市區道路。</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二、軌道運輸工程：包括鐵路、高速鐵路、捷運系統及輕軌運輸系統。</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三、機場工程。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四、港灣工程。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五、水庫及蓄水工程。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六、電業設備工程：包括發電、輸電及配電工程。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七、海岸、河川整治及水利工程。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八、自來水工程。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九、共同管道工程。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十、下水道工程：包括雨水下水道及污水下水道。</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十一、焚化廠工程。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十二、垃圾掩埋場工程。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十三、新市鎮開發工程。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十四、工業區開發工程。</w:t>
            </w:r>
          </w:p>
          <w:p w:rsidR="00214868" w:rsidRPr="00C67C9E" w:rsidRDefault="00214868" w:rsidP="003329AF">
            <w:pPr>
              <w:pStyle w:val="200"/>
              <w:spacing w:line="240" w:lineRule="auto"/>
              <w:ind w:leftChars="73" w:left="775" w:hangingChars="250" w:hanging="600"/>
              <w:rPr>
                <w:color w:val="auto"/>
                <w:sz w:val="24"/>
                <w:szCs w:val="28"/>
              </w:rPr>
            </w:pPr>
            <w:r w:rsidRPr="00C67C9E">
              <w:rPr>
                <w:rFonts w:hint="eastAsia"/>
                <w:color w:val="auto"/>
                <w:sz w:val="24"/>
                <w:szCs w:val="28"/>
              </w:rPr>
              <w:t>十五、水土保持之處理與維護工程。</w:t>
            </w:r>
          </w:p>
          <w:p w:rsidR="00214868" w:rsidRPr="00C67C9E" w:rsidRDefault="00214868" w:rsidP="00955C93">
            <w:pPr>
              <w:pStyle w:val="200"/>
              <w:spacing w:line="240" w:lineRule="auto"/>
              <w:ind w:leftChars="81" w:left="754" w:hangingChars="350" w:hanging="560"/>
              <w:rPr>
                <w:color w:val="auto"/>
                <w:sz w:val="24"/>
                <w:szCs w:val="28"/>
              </w:rPr>
            </w:pPr>
            <w:r w:rsidRPr="00E71732">
              <w:rPr>
                <w:rFonts w:hint="eastAsia"/>
                <w:color w:val="auto"/>
                <w:spacing w:val="-40"/>
                <w:sz w:val="24"/>
                <w:szCs w:val="28"/>
              </w:rPr>
              <w:t>十六、</w:t>
            </w:r>
            <w:r w:rsidRPr="00C67C9E">
              <w:rPr>
                <w:rFonts w:hint="eastAsia"/>
                <w:color w:val="auto"/>
                <w:sz w:val="24"/>
                <w:szCs w:val="28"/>
              </w:rPr>
              <w:t>交通運輸纜車工程：包括利用纜索懸吊並推進封閉式車廂，往返行駛於固定路徑，用以運送特定地點及其鄰近地區乘客之運輸設施。但不包括機械遊樂設施設置及檢查管理辦法第二條第三款所規定之纜車。</w:t>
            </w:r>
          </w:p>
          <w:p w:rsidR="00214868" w:rsidRPr="00C67C9E" w:rsidRDefault="00214868" w:rsidP="006F6B5B">
            <w:pPr>
              <w:pStyle w:val="200"/>
              <w:spacing w:line="240" w:lineRule="auto"/>
              <w:ind w:leftChars="81" w:left="469" w:hangingChars="172" w:hanging="275"/>
              <w:rPr>
                <w:color w:val="auto"/>
                <w:sz w:val="24"/>
                <w:szCs w:val="28"/>
              </w:rPr>
            </w:pPr>
            <w:r w:rsidRPr="006F6B5B">
              <w:rPr>
                <w:rFonts w:hint="eastAsia"/>
                <w:color w:val="auto"/>
                <w:spacing w:val="-40"/>
                <w:sz w:val="24"/>
                <w:szCs w:val="28"/>
              </w:rPr>
              <w:t>十七、</w:t>
            </w:r>
            <w:r w:rsidRPr="00C67C9E">
              <w:rPr>
                <w:rFonts w:hint="eastAsia"/>
                <w:color w:val="auto"/>
                <w:sz w:val="24"/>
                <w:szCs w:val="28"/>
                <w:u w:val="single"/>
              </w:rPr>
              <w:t>農田水利設施工程</w:t>
            </w:r>
            <w:r w:rsidRPr="00BA4C72">
              <w:rPr>
                <w:rFonts w:hint="eastAsia"/>
                <w:color w:val="auto"/>
                <w:sz w:val="24"/>
                <w:szCs w:val="28"/>
                <w:u w:val="single"/>
              </w:rPr>
              <w:t>。</w:t>
            </w:r>
          </w:p>
          <w:p w:rsidR="00214868" w:rsidRPr="00C67C9E" w:rsidRDefault="00214868" w:rsidP="006F6B5B">
            <w:pPr>
              <w:pStyle w:val="200"/>
              <w:spacing w:line="240" w:lineRule="auto"/>
              <w:ind w:leftChars="81" w:left="754" w:hangingChars="350" w:hanging="560"/>
              <w:rPr>
                <w:color w:val="auto"/>
                <w:sz w:val="24"/>
                <w:szCs w:val="28"/>
              </w:rPr>
            </w:pPr>
            <w:r w:rsidRPr="006F6B5B">
              <w:rPr>
                <w:rFonts w:hint="eastAsia"/>
                <w:color w:val="auto"/>
                <w:spacing w:val="-40"/>
                <w:sz w:val="24"/>
                <w:szCs w:val="28"/>
                <w:u w:val="single"/>
              </w:rPr>
              <w:t>十八</w:t>
            </w:r>
            <w:r w:rsidRPr="006F6B5B">
              <w:rPr>
                <w:rFonts w:hint="eastAsia"/>
                <w:color w:val="auto"/>
                <w:spacing w:val="-40"/>
                <w:sz w:val="24"/>
                <w:szCs w:val="28"/>
              </w:rPr>
              <w:t>、</w:t>
            </w:r>
            <w:r w:rsidRPr="00C67C9E">
              <w:rPr>
                <w:rFonts w:hint="eastAsia"/>
                <w:color w:val="auto"/>
                <w:sz w:val="24"/>
                <w:szCs w:val="28"/>
              </w:rPr>
              <w:t>其他經中央主管機關認定之工程。</w:t>
            </w:r>
          </w:p>
          <w:p w:rsidR="00214868" w:rsidRPr="00C67C9E" w:rsidRDefault="00214868" w:rsidP="00274D33">
            <w:pPr>
              <w:pStyle w:val="200"/>
              <w:spacing w:line="240" w:lineRule="auto"/>
              <w:ind w:left="259" w:hangingChars="108" w:hanging="259"/>
              <w:rPr>
                <w:color w:val="auto"/>
                <w:sz w:val="24"/>
                <w:szCs w:val="28"/>
              </w:rPr>
            </w:pPr>
            <w:r w:rsidRPr="00C67C9E">
              <w:rPr>
                <w:rFonts w:hint="eastAsia"/>
                <w:color w:val="auto"/>
                <w:sz w:val="24"/>
                <w:szCs w:val="28"/>
              </w:rPr>
              <w:t xml:space="preserve">      </w:t>
            </w:r>
            <w:r w:rsidRPr="00C67C9E">
              <w:rPr>
                <w:rFonts w:hint="eastAsia"/>
                <w:color w:val="auto"/>
                <w:sz w:val="24"/>
                <w:szCs w:val="28"/>
              </w:rPr>
              <w:t>前項各類公共工程實施簽證之範圍、項目及主管各類公共工程之中央目的事業主管機關如附表。</w:t>
            </w:r>
          </w:p>
          <w:p w:rsidR="00214868" w:rsidRPr="00C67C9E" w:rsidRDefault="00214868" w:rsidP="00274D33">
            <w:pPr>
              <w:pStyle w:val="200"/>
              <w:spacing w:line="240" w:lineRule="auto"/>
              <w:ind w:left="259" w:hangingChars="108" w:hanging="259"/>
              <w:rPr>
                <w:color w:val="auto"/>
                <w:sz w:val="24"/>
                <w:szCs w:val="28"/>
              </w:rPr>
            </w:pPr>
            <w:r w:rsidRPr="00C67C9E">
              <w:rPr>
                <w:rFonts w:hint="eastAsia"/>
                <w:color w:val="auto"/>
                <w:sz w:val="24"/>
                <w:szCs w:val="28"/>
              </w:rPr>
              <w:t xml:space="preserve">      </w:t>
            </w:r>
            <w:r w:rsidRPr="00C67C9E">
              <w:rPr>
                <w:rFonts w:hint="eastAsia"/>
                <w:color w:val="auto"/>
                <w:sz w:val="24"/>
                <w:szCs w:val="28"/>
              </w:rPr>
              <w:t>第一項公共工程除前項所定之簽證範圍及項目外，中央目的事業主管機關或主辦工程機關得視該工程之特性及實際需要，另擇定適當範圍、項目實施簽證。其由中央目的事業主管機關擇定實施者，應會同中央主管機關公告；由主辦工程機關自行擇定實施者，應載明於招標文件中。</w:t>
            </w:r>
          </w:p>
        </w:tc>
        <w:tc>
          <w:tcPr>
            <w:tcW w:w="1667" w:type="pct"/>
          </w:tcPr>
          <w:p w:rsidR="00214868" w:rsidRPr="00C67C9E" w:rsidRDefault="00214868" w:rsidP="006D4707">
            <w:pPr>
              <w:pStyle w:val="200"/>
              <w:spacing w:line="240" w:lineRule="auto"/>
              <w:ind w:leftChars="-15" w:left="223" w:hangingChars="108" w:hanging="259"/>
              <w:rPr>
                <w:color w:val="auto"/>
                <w:sz w:val="24"/>
                <w:szCs w:val="28"/>
              </w:rPr>
            </w:pPr>
            <w:r w:rsidRPr="00C67C9E">
              <w:rPr>
                <w:color w:val="auto"/>
                <w:sz w:val="24"/>
                <w:szCs w:val="28"/>
              </w:rPr>
              <w:t>第五條</w:t>
            </w:r>
            <w:r w:rsidRPr="00C67C9E">
              <w:rPr>
                <w:color w:val="auto"/>
                <w:sz w:val="24"/>
                <w:szCs w:val="28"/>
              </w:rPr>
              <w:t xml:space="preserve">  </w:t>
            </w:r>
            <w:r w:rsidRPr="00C67C9E">
              <w:rPr>
                <w:rFonts w:hint="eastAsia"/>
                <w:color w:val="auto"/>
                <w:sz w:val="24"/>
                <w:szCs w:val="28"/>
              </w:rPr>
              <w:t>下列各類公共工程，應實施技師簽證：</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一、道路運輸工程：包括公路及市區道路。</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二、軌道運輸工程：包括鐵路、高速鐵路、捷運系統及輕軌運輸系統。</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三、機場工程。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四、港灣工程。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五、水庫及蓄水工程。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六、電業設備工程：包括發電、輸電及配電工程。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七、海岸、河川整治及水利工程。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八、自來水工程。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九、共同管道工程。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十、下水道工程：包括雨水下水道及污水下水道。</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十一、焚化廠工程。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十二、垃圾掩埋場工程。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十三、新市鎮開發工程。</w:t>
            </w:r>
          </w:p>
          <w:p w:rsidR="00214868" w:rsidRPr="00C67C9E" w:rsidRDefault="00214868" w:rsidP="006D4707">
            <w:pPr>
              <w:pStyle w:val="200"/>
              <w:spacing w:line="240" w:lineRule="auto"/>
              <w:ind w:leftChars="81" w:left="607" w:hangingChars="172" w:hanging="413"/>
              <w:rPr>
                <w:color w:val="auto"/>
                <w:sz w:val="24"/>
                <w:szCs w:val="28"/>
              </w:rPr>
            </w:pPr>
            <w:r w:rsidRPr="00C67C9E">
              <w:rPr>
                <w:rFonts w:hint="eastAsia"/>
                <w:color w:val="auto"/>
                <w:sz w:val="24"/>
                <w:szCs w:val="28"/>
              </w:rPr>
              <w:t>十四、工業區開發工程。</w:t>
            </w:r>
          </w:p>
          <w:p w:rsidR="00214868" w:rsidRPr="00C67C9E" w:rsidRDefault="00214868" w:rsidP="003329AF">
            <w:pPr>
              <w:pStyle w:val="200"/>
              <w:spacing w:line="240" w:lineRule="auto"/>
              <w:ind w:leftChars="81" w:left="794" w:hangingChars="250" w:hanging="600"/>
              <w:rPr>
                <w:color w:val="auto"/>
                <w:sz w:val="24"/>
                <w:szCs w:val="28"/>
              </w:rPr>
            </w:pPr>
            <w:r w:rsidRPr="00C67C9E">
              <w:rPr>
                <w:rFonts w:hint="eastAsia"/>
                <w:color w:val="auto"/>
                <w:sz w:val="24"/>
                <w:szCs w:val="28"/>
              </w:rPr>
              <w:t>十五、水土保持之處理與維護工程。</w:t>
            </w:r>
          </w:p>
          <w:p w:rsidR="00214868" w:rsidRPr="00C67C9E" w:rsidRDefault="00214868" w:rsidP="00955C93">
            <w:pPr>
              <w:pStyle w:val="200"/>
              <w:spacing w:line="240" w:lineRule="auto"/>
              <w:ind w:leftChars="81" w:left="754" w:hangingChars="350" w:hanging="560"/>
              <w:rPr>
                <w:color w:val="auto"/>
                <w:sz w:val="24"/>
                <w:szCs w:val="28"/>
              </w:rPr>
            </w:pPr>
            <w:r w:rsidRPr="00E71732">
              <w:rPr>
                <w:rFonts w:hint="eastAsia"/>
                <w:color w:val="auto"/>
                <w:spacing w:val="-40"/>
                <w:sz w:val="24"/>
                <w:szCs w:val="28"/>
              </w:rPr>
              <w:t>十六、</w:t>
            </w:r>
            <w:r w:rsidRPr="00C67C9E">
              <w:rPr>
                <w:rFonts w:hint="eastAsia"/>
                <w:color w:val="auto"/>
                <w:sz w:val="24"/>
                <w:szCs w:val="28"/>
              </w:rPr>
              <w:t>交通運輸纜車工程：包括利用纜索懸吊並推進封閉式車廂，往返行駛於固定路徑，用以運送特定地點及其鄰近地區乘客之運輸設施。但不包括機械遊樂設施設置及檢查管理辦法第二條第三款所規定之纜車。</w:t>
            </w:r>
          </w:p>
          <w:p w:rsidR="00214868" w:rsidRPr="00C67C9E" w:rsidRDefault="00214868" w:rsidP="006F6B5B">
            <w:pPr>
              <w:pStyle w:val="200"/>
              <w:spacing w:line="240" w:lineRule="auto"/>
              <w:ind w:leftChars="81" w:left="754" w:hangingChars="350" w:hanging="560"/>
              <w:rPr>
                <w:color w:val="auto"/>
                <w:sz w:val="24"/>
                <w:szCs w:val="28"/>
              </w:rPr>
            </w:pPr>
            <w:r w:rsidRPr="006F6B5B">
              <w:rPr>
                <w:rFonts w:hint="eastAsia"/>
                <w:color w:val="auto"/>
                <w:spacing w:val="-40"/>
                <w:sz w:val="24"/>
                <w:szCs w:val="28"/>
              </w:rPr>
              <w:t>十七、</w:t>
            </w:r>
            <w:r w:rsidRPr="00C67C9E">
              <w:rPr>
                <w:rFonts w:hint="eastAsia"/>
                <w:color w:val="auto"/>
                <w:sz w:val="24"/>
                <w:szCs w:val="28"/>
              </w:rPr>
              <w:t>其他經中央主管機關認定之工程。</w:t>
            </w:r>
          </w:p>
          <w:p w:rsidR="00214868" w:rsidRPr="00C67C9E" w:rsidRDefault="00214868" w:rsidP="00274D33">
            <w:pPr>
              <w:pStyle w:val="200"/>
              <w:spacing w:line="240" w:lineRule="auto"/>
              <w:ind w:left="259" w:hangingChars="108" w:hanging="259"/>
              <w:rPr>
                <w:color w:val="auto"/>
                <w:sz w:val="24"/>
                <w:szCs w:val="28"/>
              </w:rPr>
            </w:pPr>
            <w:r w:rsidRPr="00C67C9E">
              <w:rPr>
                <w:rFonts w:hint="eastAsia"/>
                <w:color w:val="auto"/>
                <w:sz w:val="24"/>
                <w:szCs w:val="28"/>
              </w:rPr>
              <w:t xml:space="preserve">      </w:t>
            </w:r>
            <w:r w:rsidRPr="00C67C9E">
              <w:rPr>
                <w:rFonts w:hint="eastAsia"/>
                <w:color w:val="auto"/>
                <w:sz w:val="24"/>
                <w:szCs w:val="28"/>
              </w:rPr>
              <w:t>前項各類公共工程實施簽證之範圍、項目及主管各類公共工程之中央目的事業主管機關如附表。</w:t>
            </w:r>
          </w:p>
          <w:p w:rsidR="00214868" w:rsidRPr="00C67C9E" w:rsidRDefault="00214868" w:rsidP="00274D33">
            <w:pPr>
              <w:pStyle w:val="200"/>
              <w:spacing w:line="240" w:lineRule="auto"/>
              <w:ind w:left="259" w:hangingChars="108" w:hanging="259"/>
              <w:rPr>
                <w:color w:val="auto"/>
                <w:sz w:val="24"/>
                <w:szCs w:val="28"/>
              </w:rPr>
            </w:pPr>
            <w:r w:rsidRPr="00C67C9E">
              <w:rPr>
                <w:rFonts w:hint="eastAsia"/>
                <w:color w:val="auto"/>
                <w:sz w:val="24"/>
                <w:szCs w:val="28"/>
              </w:rPr>
              <w:t xml:space="preserve">      </w:t>
            </w:r>
            <w:r w:rsidRPr="00C67C9E">
              <w:rPr>
                <w:rFonts w:hint="eastAsia"/>
                <w:color w:val="auto"/>
                <w:sz w:val="24"/>
                <w:szCs w:val="28"/>
              </w:rPr>
              <w:t>第一項公共工程除前項所定之簽證範圍及項目外，中央目的事業主管機關或主辦工程機關得視該工程之特性及實際需要，另擇定適當範圍、項目實施簽證。其由中央目的事業主管機關擇定實施者，應會同中央主管機關公告；由主辦工程機關自行擇定實施者，應載明於招標文件中。</w:t>
            </w:r>
          </w:p>
          <w:p w:rsidR="00214868" w:rsidRPr="00C67C9E" w:rsidRDefault="00214868" w:rsidP="006D4707">
            <w:pPr>
              <w:pStyle w:val="200"/>
              <w:spacing w:line="240" w:lineRule="auto"/>
              <w:ind w:leftChars="-87" w:left="357" w:hangingChars="236" w:hanging="566"/>
              <w:rPr>
                <w:color w:val="auto"/>
                <w:sz w:val="24"/>
                <w:szCs w:val="28"/>
              </w:rPr>
            </w:pPr>
          </w:p>
        </w:tc>
        <w:tc>
          <w:tcPr>
            <w:tcW w:w="1666" w:type="pct"/>
          </w:tcPr>
          <w:p w:rsidR="00214868" w:rsidRPr="00C67C9E" w:rsidRDefault="00465148" w:rsidP="006D4707">
            <w:pPr>
              <w:pStyle w:val="a3"/>
              <w:numPr>
                <w:ilvl w:val="0"/>
                <w:numId w:val="3"/>
              </w:numPr>
              <w:tabs>
                <w:tab w:val="clear" w:pos="420"/>
                <w:tab w:val="left" w:pos="502"/>
              </w:tabs>
              <w:adjustRightInd w:val="0"/>
              <w:spacing w:line="240" w:lineRule="auto"/>
              <w:ind w:left="502" w:hanging="502"/>
              <w:rPr>
                <w:color w:val="auto"/>
                <w:sz w:val="24"/>
                <w:szCs w:val="28"/>
              </w:rPr>
            </w:pPr>
            <w:r w:rsidRPr="00C67C9E">
              <w:rPr>
                <w:rFonts w:hint="eastAsia"/>
                <w:color w:val="auto"/>
                <w:sz w:val="24"/>
                <w:szCs w:val="28"/>
              </w:rPr>
              <w:t>第一項序文</w:t>
            </w:r>
            <w:r w:rsidR="00FB4785">
              <w:rPr>
                <w:rFonts w:hint="eastAsia"/>
                <w:color w:val="auto"/>
                <w:sz w:val="24"/>
                <w:szCs w:val="28"/>
              </w:rPr>
              <w:t>配合</w:t>
            </w:r>
            <w:r w:rsidR="00FB4785" w:rsidRPr="00C67C9E">
              <w:rPr>
                <w:rFonts w:hint="eastAsia"/>
                <w:color w:val="auto"/>
                <w:sz w:val="24"/>
                <w:szCs w:val="28"/>
              </w:rPr>
              <w:t>修正條文</w:t>
            </w:r>
            <w:r w:rsidRPr="00C67C9E">
              <w:rPr>
                <w:rFonts w:hint="eastAsia"/>
                <w:color w:val="auto"/>
                <w:sz w:val="24"/>
                <w:szCs w:val="28"/>
              </w:rPr>
              <w:t>第二</w:t>
            </w:r>
            <w:proofErr w:type="gramStart"/>
            <w:r w:rsidRPr="00C67C9E">
              <w:rPr>
                <w:rFonts w:hint="eastAsia"/>
                <w:color w:val="auto"/>
                <w:sz w:val="24"/>
                <w:szCs w:val="28"/>
              </w:rPr>
              <w:t>條酌</w:t>
            </w:r>
            <w:r w:rsidR="003329AF">
              <w:rPr>
                <w:rFonts w:hint="eastAsia"/>
                <w:color w:val="auto"/>
                <w:sz w:val="24"/>
                <w:szCs w:val="28"/>
              </w:rPr>
              <w:t>作</w:t>
            </w:r>
            <w:proofErr w:type="gramEnd"/>
            <w:r w:rsidRPr="00C67C9E">
              <w:rPr>
                <w:rFonts w:hint="eastAsia"/>
                <w:color w:val="auto"/>
                <w:sz w:val="24"/>
                <w:szCs w:val="28"/>
              </w:rPr>
              <w:t>文字修正。</w:t>
            </w:r>
          </w:p>
          <w:p w:rsidR="00214868" w:rsidRPr="00C67C9E" w:rsidRDefault="00465148" w:rsidP="009E3CD0">
            <w:pPr>
              <w:pStyle w:val="a3"/>
              <w:numPr>
                <w:ilvl w:val="0"/>
                <w:numId w:val="3"/>
              </w:numPr>
              <w:tabs>
                <w:tab w:val="clear" w:pos="420"/>
                <w:tab w:val="left" w:pos="502"/>
              </w:tabs>
              <w:overflowPunct w:val="0"/>
              <w:adjustRightInd w:val="0"/>
              <w:spacing w:line="240" w:lineRule="auto"/>
              <w:ind w:left="505" w:hanging="505"/>
              <w:rPr>
                <w:color w:val="auto"/>
                <w:sz w:val="24"/>
                <w:szCs w:val="28"/>
              </w:rPr>
            </w:pPr>
            <w:r w:rsidRPr="00C67C9E">
              <w:rPr>
                <w:rFonts w:hint="eastAsia"/>
                <w:color w:val="auto"/>
                <w:sz w:val="24"/>
                <w:szCs w:val="28"/>
              </w:rPr>
              <w:t>第一項增訂第十七款，配合農田水利法於一百零九年七月二十二日公布，自一百零九年十月一日施行，依該法規定新增「農田水利設施工程」為</w:t>
            </w:r>
            <w:r w:rsidR="00CE5FAA">
              <w:rPr>
                <w:rFonts w:hint="eastAsia"/>
                <w:color w:val="auto"/>
                <w:sz w:val="24"/>
                <w:szCs w:val="28"/>
              </w:rPr>
              <w:t>適用本規則</w:t>
            </w:r>
            <w:r w:rsidRPr="00C67C9E">
              <w:rPr>
                <w:rFonts w:hint="eastAsia"/>
                <w:color w:val="auto"/>
                <w:sz w:val="24"/>
                <w:szCs w:val="28"/>
              </w:rPr>
              <w:t>之公共工程種類。</w:t>
            </w:r>
          </w:p>
          <w:p w:rsidR="00465148" w:rsidRPr="00C67C9E" w:rsidRDefault="00465148" w:rsidP="006D4707">
            <w:pPr>
              <w:pStyle w:val="a3"/>
              <w:numPr>
                <w:ilvl w:val="0"/>
                <w:numId w:val="3"/>
              </w:numPr>
              <w:tabs>
                <w:tab w:val="clear" w:pos="420"/>
                <w:tab w:val="left" w:pos="502"/>
              </w:tabs>
              <w:adjustRightInd w:val="0"/>
              <w:spacing w:line="240" w:lineRule="auto"/>
              <w:ind w:left="502" w:hanging="502"/>
              <w:rPr>
                <w:color w:val="auto"/>
                <w:sz w:val="24"/>
                <w:szCs w:val="28"/>
              </w:rPr>
            </w:pPr>
            <w:r w:rsidRPr="00C67C9E">
              <w:rPr>
                <w:rFonts w:hint="eastAsia"/>
                <w:color w:val="auto"/>
                <w:sz w:val="24"/>
                <w:szCs w:val="28"/>
              </w:rPr>
              <w:t>現行條文第一項</w:t>
            </w:r>
            <w:proofErr w:type="gramStart"/>
            <w:r w:rsidRPr="00C67C9E">
              <w:rPr>
                <w:rFonts w:hint="eastAsia"/>
                <w:color w:val="auto"/>
                <w:sz w:val="24"/>
                <w:szCs w:val="28"/>
              </w:rPr>
              <w:t>第十七款遞移</w:t>
            </w:r>
            <w:proofErr w:type="gramEnd"/>
            <w:r w:rsidRPr="00C67C9E">
              <w:rPr>
                <w:rFonts w:hint="eastAsia"/>
                <w:color w:val="auto"/>
                <w:sz w:val="24"/>
                <w:szCs w:val="28"/>
              </w:rPr>
              <w:t>為第十八款。</w:t>
            </w:r>
          </w:p>
          <w:p w:rsidR="00465148" w:rsidRPr="00C67C9E" w:rsidRDefault="00465148" w:rsidP="006D4707">
            <w:pPr>
              <w:pStyle w:val="a3"/>
              <w:numPr>
                <w:ilvl w:val="0"/>
                <w:numId w:val="3"/>
              </w:numPr>
              <w:tabs>
                <w:tab w:val="clear" w:pos="420"/>
                <w:tab w:val="left" w:pos="502"/>
              </w:tabs>
              <w:adjustRightInd w:val="0"/>
              <w:spacing w:line="240" w:lineRule="auto"/>
              <w:ind w:left="502" w:hanging="502"/>
              <w:rPr>
                <w:color w:val="auto"/>
                <w:sz w:val="24"/>
                <w:szCs w:val="28"/>
              </w:rPr>
            </w:pPr>
            <w:r w:rsidRPr="00C67C9E">
              <w:rPr>
                <w:rFonts w:hint="eastAsia"/>
                <w:color w:val="auto"/>
                <w:sz w:val="24"/>
                <w:szCs w:val="28"/>
              </w:rPr>
              <w:t>第二項及第三項未修正。</w:t>
            </w:r>
          </w:p>
        </w:tc>
      </w:tr>
      <w:tr w:rsidR="0011479C" w:rsidRPr="00C67C9E" w:rsidTr="00653132">
        <w:trPr>
          <w:trHeight w:val="20"/>
        </w:trPr>
        <w:tc>
          <w:tcPr>
            <w:tcW w:w="1667" w:type="pct"/>
            <w:tcBorders>
              <w:bottom w:val="single" w:sz="4" w:space="0" w:color="auto"/>
            </w:tcBorders>
          </w:tcPr>
          <w:p w:rsidR="0011479C" w:rsidRPr="00670BC6" w:rsidRDefault="0011479C" w:rsidP="00A20E69">
            <w:pPr>
              <w:pStyle w:val="200"/>
              <w:spacing w:line="240" w:lineRule="auto"/>
              <w:ind w:left="240" w:hangingChars="100" w:hanging="240"/>
              <w:rPr>
                <w:color w:val="auto"/>
                <w:sz w:val="24"/>
              </w:rPr>
            </w:pPr>
            <w:r w:rsidRPr="00670BC6">
              <w:rPr>
                <w:rFonts w:hAnsi="標楷體"/>
                <w:color w:val="auto"/>
                <w:sz w:val="24"/>
              </w:rPr>
              <w:t>第</w:t>
            </w:r>
            <w:r w:rsidRPr="00670BC6">
              <w:rPr>
                <w:rFonts w:hAnsi="標楷體" w:hint="eastAsia"/>
                <w:color w:val="auto"/>
                <w:sz w:val="24"/>
              </w:rPr>
              <w:t>六</w:t>
            </w:r>
            <w:r w:rsidRPr="00670BC6">
              <w:rPr>
                <w:rFonts w:hAnsi="標楷體"/>
                <w:color w:val="auto"/>
                <w:sz w:val="24"/>
              </w:rPr>
              <w:t>條</w:t>
            </w:r>
            <w:r w:rsidRPr="00670BC6">
              <w:rPr>
                <w:color w:val="auto"/>
                <w:sz w:val="24"/>
              </w:rPr>
              <w:t xml:space="preserve">  </w:t>
            </w:r>
            <w:r w:rsidRPr="00670BC6">
              <w:rPr>
                <w:rFonts w:hAnsi="標楷體" w:hint="eastAsia"/>
                <w:color w:val="auto"/>
                <w:sz w:val="24"/>
              </w:rPr>
              <w:t>公共工程</w:t>
            </w:r>
            <w:r w:rsidRPr="00670BC6">
              <w:rPr>
                <w:rFonts w:hAnsi="標楷體" w:hint="eastAsia"/>
                <w:color w:val="auto"/>
                <w:sz w:val="24"/>
                <w:u w:val="single"/>
              </w:rPr>
              <w:t>委</w:t>
            </w:r>
            <w:r w:rsidR="00C624EB">
              <w:rPr>
                <w:rFonts w:hAnsi="標楷體" w:hint="eastAsia"/>
                <w:color w:val="auto"/>
                <w:sz w:val="24"/>
                <w:u w:val="single"/>
              </w:rPr>
              <w:t>託</w:t>
            </w:r>
            <w:r w:rsidRPr="00670BC6">
              <w:rPr>
                <w:rFonts w:hAnsi="標楷體" w:hint="eastAsia"/>
                <w:color w:val="auto"/>
                <w:sz w:val="24"/>
                <w:u w:val="single"/>
              </w:rPr>
              <w:t>技師辦理</w:t>
            </w:r>
            <w:r w:rsidRPr="00670BC6">
              <w:rPr>
                <w:rFonts w:hAnsi="標楷體" w:hint="eastAsia"/>
                <w:color w:val="auto"/>
                <w:sz w:val="24"/>
              </w:rPr>
              <w:t>設計、監造</w:t>
            </w:r>
            <w:r w:rsidRPr="00670BC6">
              <w:rPr>
                <w:rFonts w:hAnsi="標楷體" w:hint="eastAsia"/>
                <w:color w:val="auto"/>
                <w:sz w:val="24"/>
                <w:u w:val="single"/>
              </w:rPr>
              <w:t>技術事項並</w:t>
            </w:r>
            <w:r w:rsidRPr="00670BC6">
              <w:rPr>
                <w:rFonts w:hAnsi="標楷體" w:hint="eastAsia"/>
                <w:color w:val="auto"/>
                <w:sz w:val="24"/>
              </w:rPr>
              <w:t>簽證</w:t>
            </w:r>
            <w:r w:rsidRPr="00670BC6">
              <w:rPr>
                <w:rFonts w:hAnsi="標楷體" w:hint="eastAsia"/>
                <w:color w:val="auto"/>
                <w:sz w:val="24"/>
                <w:u w:val="single"/>
              </w:rPr>
              <w:t>負責</w:t>
            </w:r>
            <w:r w:rsidRPr="00670BC6">
              <w:rPr>
                <w:rFonts w:hAnsi="標楷體" w:hint="eastAsia"/>
                <w:color w:val="auto"/>
                <w:sz w:val="24"/>
              </w:rPr>
              <w:t>者，主辦工程機關應於委託設計、監造服務之招標文件中，明定</w:t>
            </w:r>
            <w:r w:rsidRPr="00670BC6">
              <w:rPr>
                <w:rFonts w:hAnsi="標楷體" w:hint="eastAsia"/>
                <w:color w:val="auto"/>
                <w:sz w:val="24"/>
                <w:u w:val="single"/>
              </w:rPr>
              <w:t>技師辦理</w:t>
            </w:r>
            <w:r w:rsidRPr="00670BC6">
              <w:rPr>
                <w:rFonts w:hAnsi="標楷體" w:hint="eastAsia"/>
                <w:color w:val="auto"/>
                <w:sz w:val="24"/>
              </w:rPr>
              <w:t>之工程項目或內容，並規定得標廠商須於簽約後提報其</w:t>
            </w:r>
            <w:r w:rsidRPr="00670BC6">
              <w:rPr>
                <w:rFonts w:hAnsi="標楷體" w:hint="eastAsia"/>
                <w:color w:val="auto"/>
                <w:sz w:val="24"/>
                <w:u w:val="single"/>
              </w:rPr>
              <w:t>辦理</w:t>
            </w:r>
            <w:r w:rsidRPr="00670BC6">
              <w:rPr>
                <w:rFonts w:hAnsi="標楷體" w:hint="eastAsia"/>
                <w:color w:val="auto"/>
                <w:sz w:val="24"/>
              </w:rPr>
              <w:t>設計、監造</w:t>
            </w:r>
            <w:r w:rsidRPr="00670BC6">
              <w:rPr>
                <w:rFonts w:hAnsi="標楷體" w:hint="eastAsia"/>
                <w:color w:val="auto"/>
                <w:sz w:val="24"/>
                <w:u w:val="single"/>
              </w:rPr>
              <w:t>工作</w:t>
            </w:r>
            <w:r w:rsidRPr="00670BC6">
              <w:rPr>
                <w:rFonts w:hAnsi="標楷體" w:hint="eastAsia"/>
                <w:color w:val="auto"/>
                <w:sz w:val="24"/>
              </w:rPr>
              <w:t>之</w:t>
            </w:r>
            <w:r w:rsidRPr="00670BC6">
              <w:rPr>
                <w:rFonts w:hAnsi="標楷體" w:hint="eastAsia"/>
                <w:color w:val="auto"/>
                <w:sz w:val="24"/>
                <w:u w:val="single"/>
              </w:rPr>
              <w:t>簽證</w:t>
            </w:r>
            <w:r w:rsidRPr="00670BC6">
              <w:rPr>
                <w:rFonts w:hAnsi="標楷體" w:hint="eastAsia"/>
                <w:color w:val="auto"/>
                <w:sz w:val="24"/>
              </w:rPr>
              <w:t>執行計畫，經主辦工程機關同意後執行之。</w:t>
            </w:r>
          </w:p>
          <w:p w:rsidR="0011479C" w:rsidRPr="00670BC6" w:rsidRDefault="0011479C" w:rsidP="0033582F">
            <w:pPr>
              <w:pStyle w:val="200"/>
              <w:spacing w:line="240" w:lineRule="auto"/>
              <w:ind w:left="240" w:hangingChars="100" w:hanging="240"/>
              <w:rPr>
                <w:color w:val="auto"/>
                <w:sz w:val="24"/>
              </w:rPr>
            </w:pPr>
            <w:r w:rsidRPr="00670BC6">
              <w:rPr>
                <w:rFonts w:hint="eastAsia"/>
                <w:color w:val="auto"/>
                <w:sz w:val="24"/>
              </w:rPr>
              <w:t xml:space="preserve">      </w:t>
            </w:r>
            <w:r w:rsidRPr="00670BC6">
              <w:rPr>
                <w:rFonts w:hAnsi="標楷體" w:hint="eastAsia"/>
                <w:color w:val="auto"/>
                <w:sz w:val="24"/>
              </w:rPr>
              <w:t>前項</w:t>
            </w:r>
            <w:r w:rsidRPr="00670BC6">
              <w:rPr>
                <w:rFonts w:hAnsi="標楷體" w:hint="eastAsia"/>
                <w:color w:val="auto"/>
                <w:sz w:val="24"/>
                <w:u w:val="single"/>
              </w:rPr>
              <w:t>工作</w:t>
            </w:r>
            <w:r w:rsidR="0033582F">
              <w:rPr>
                <w:rFonts w:hAnsi="標楷體" w:hint="eastAsia"/>
                <w:color w:val="auto"/>
                <w:sz w:val="24"/>
                <w:u w:val="single"/>
              </w:rPr>
              <w:t>之</w:t>
            </w:r>
            <w:r w:rsidRPr="00670BC6">
              <w:rPr>
                <w:rFonts w:hAnsi="標楷體" w:hint="eastAsia"/>
                <w:color w:val="auto"/>
                <w:sz w:val="24"/>
                <w:u w:val="single"/>
              </w:rPr>
              <w:t>簽證</w:t>
            </w:r>
            <w:r w:rsidRPr="00670BC6">
              <w:rPr>
                <w:rFonts w:hAnsi="標楷體" w:hint="eastAsia"/>
                <w:color w:val="auto"/>
                <w:sz w:val="24"/>
              </w:rPr>
              <w:t>執行計畫應具之工作項目，主辦工程機關應依工程種類、規模及實際需要定之。其屬設計者，得包括補充測量、補充地質調查與鑽探、施工規範與施工說明、數量計算、設計圖</w:t>
            </w:r>
            <w:r w:rsidRPr="00670BC6">
              <w:rPr>
                <w:rFonts w:hAnsi="標楷體" w:hint="eastAsia"/>
                <w:color w:val="auto"/>
                <w:sz w:val="24"/>
                <w:u w:val="single"/>
              </w:rPr>
              <w:t>、安全衛生圖說</w:t>
            </w:r>
            <w:r w:rsidRPr="00670BC6">
              <w:rPr>
                <w:rFonts w:hAnsi="標楷體" w:hint="eastAsia"/>
                <w:color w:val="auto"/>
                <w:sz w:val="24"/>
              </w:rPr>
              <w:t>與計算書、施工安全評估、工地環境保護監測與防治及其他必要項目；</w:t>
            </w:r>
            <w:proofErr w:type="gramStart"/>
            <w:r w:rsidRPr="00670BC6">
              <w:rPr>
                <w:rFonts w:hAnsi="標楷體" w:hint="eastAsia"/>
                <w:color w:val="auto"/>
                <w:sz w:val="24"/>
              </w:rPr>
              <w:t>其屬監造</w:t>
            </w:r>
            <w:proofErr w:type="gramEnd"/>
            <w:r w:rsidRPr="00670BC6">
              <w:rPr>
                <w:rFonts w:hAnsi="標楷體" w:hint="eastAsia"/>
                <w:color w:val="auto"/>
                <w:sz w:val="24"/>
              </w:rPr>
              <w:t>者，得包括品質計畫與施工計畫審查、施工圖說審查、材料與設備抽驗、施工</w:t>
            </w:r>
            <w:r w:rsidR="0033582F">
              <w:rPr>
                <w:rFonts w:hAnsi="標楷體" w:hint="eastAsia"/>
                <w:color w:val="auto"/>
                <w:sz w:val="24"/>
                <w:u w:val="single"/>
              </w:rPr>
              <w:t>與</w:t>
            </w:r>
            <w:r w:rsidRPr="00670BC6">
              <w:rPr>
                <w:rFonts w:hAnsi="標楷體" w:hint="eastAsia"/>
                <w:color w:val="auto"/>
                <w:sz w:val="24"/>
                <w:u w:val="single"/>
              </w:rPr>
              <w:t>安全衛生</w:t>
            </w:r>
            <w:r w:rsidRPr="00670BC6">
              <w:rPr>
                <w:rFonts w:hAnsi="標楷體" w:hint="eastAsia"/>
                <w:color w:val="auto"/>
                <w:sz w:val="24"/>
              </w:rPr>
              <w:t>查驗</w:t>
            </w:r>
            <w:r w:rsidR="0033582F" w:rsidRPr="0033582F">
              <w:rPr>
                <w:rFonts w:hAnsi="標楷體" w:hint="eastAsia"/>
                <w:color w:val="auto"/>
                <w:sz w:val="24"/>
                <w:u w:val="single"/>
              </w:rPr>
              <w:t>及</w:t>
            </w:r>
            <w:r w:rsidRPr="00670BC6">
              <w:rPr>
                <w:rFonts w:hAnsi="標楷體" w:hint="eastAsia"/>
                <w:color w:val="auto"/>
                <w:sz w:val="24"/>
              </w:rPr>
              <w:t>查核、設備功能運轉測試之抽驗及其他必要項目。</w:t>
            </w:r>
          </w:p>
        </w:tc>
        <w:tc>
          <w:tcPr>
            <w:tcW w:w="1667" w:type="pct"/>
            <w:tcBorders>
              <w:bottom w:val="single" w:sz="4" w:space="0" w:color="auto"/>
            </w:tcBorders>
          </w:tcPr>
          <w:p w:rsidR="0011479C" w:rsidRPr="00670BC6" w:rsidRDefault="0011479C" w:rsidP="0071443A">
            <w:pPr>
              <w:pStyle w:val="200"/>
              <w:overflowPunct w:val="0"/>
              <w:spacing w:line="240" w:lineRule="auto"/>
              <w:ind w:left="240" w:hangingChars="100" w:hanging="240"/>
              <w:rPr>
                <w:color w:val="auto"/>
                <w:sz w:val="24"/>
              </w:rPr>
            </w:pPr>
            <w:r w:rsidRPr="00670BC6">
              <w:rPr>
                <w:rFonts w:hAnsi="標楷體"/>
                <w:color w:val="auto"/>
                <w:sz w:val="24"/>
              </w:rPr>
              <w:t>第</w:t>
            </w:r>
            <w:r w:rsidRPr="00670BC6">
              <w:rPr>
                <w:rFonts w:hAnsi="標楷體" w:hint="eastAsia"/>
                <w:color w:val="auto"/>
                <w:sz w:val="24"/>
              </w:rPr>
              <w:t>六</w:t>
            </w:r>
            <w:r w:rsidRPr="00670BC6">
              <w:rPr>
                <w:rFonts w:hAnsi="標楷體"/>
                <w:color w:val="auto"/>
                <w:sz w:val="24"/>
              </w:rPr>
              <w:t>條</w:t>
            </w:r>
            <w:r w:rsidRPr="00670BC6">
              <w:rPr>
                <w:color w:val="auto"/>
                <w:sz w:val="24"/>
              </w:rPr>
              <w:t xml:space="preserve">  </w:t>
            </w:r>
            <w:r w:rsidRPr="00670BC6">
              <w:rPr>
                <w:rFonts w:hAnsi="標楷體" w:hint="eastAsia"/>
                <w:color w:val="auto"/>
                <w:sz w:val="24"/>
              </w:rPr>
              <w:t>公共工程</w:t>
            </w:r>
            <w:r w:rsidRPr="00670BC6">
              <w:rPr>
                <w:rFonts w:hAnsi="標楷體" w:hint="eastAsia"/>
                <w:color w:val="auto"/>
                <w:sz w:val="24"/>
                <w:u w:val="single"/>
              </w:rPr>
              <w:t>實施</w:t>
            </w:r>
            <w:r w:rsidRPr="00670BC6">
              <w:rPr>
                <w:rFonts w:hAnsi="標楷體" w:hint="eastAsia"/>
                <w:color w:val="auto"/>
                <w:sz w:val="24"/>
              </w:rPr>
              <w:t>設計、監造簽證者，主辦工程機關應於委託設計、監造服務之招標文件中，明定</w:t>
            </w:r>
            <w:r w:rsidRPr="00670BC6">
              <w:rPr>
                <w:rFonts w:hAnsi="標楷體" w:hint="eastAsia"/>
                <w:color w:val="auto"/>
                <w:sz w:val="24"/>
                <w:u w:val="single"/>
              </w:rPr>
              <w:t>實施設計、監造簽證</w:t>
            </w:r>
            <w:r w:rsidRPr="00670BC6">
              <w:rPr>
                <w:rFonts w:hAnsi="標楷體" w:hint="eastAsia"/>
                <w:color w:val="auto"/>
                <w:sz w:val="24"/>
              </w:rPr>
              <w:t>之工程項目或內容，並規定得標廠商須於簽約後提報其實施設計、監造</w:t>
            </w:r>
            <w:r w:rsidRPr="00670BC6">
              <w:rPr>
                <w:rFonts w:hAnsi="標楷體" w:hint="eastAsia"/>
                <w:color w:val="auto"/>
                <w:sz w:val="24"/>
                <w:u w:val="single"/>
              </w:rPr>
              <w:t>簽證</w:t>
            </w:r>
            <w:r w:rsidRPr="00670BC6">
              <w:rPr>
                <w:rFonts w:hAnsi="標楷體" w:hint="eastAsia"/>
                <w:color w:val="auto"/>
                <w:sz w:val="24"/>
              </w:rPr>
              <w:t>之執行計畫，經主辦工程機關同意後執行之。</w:t>
            </w:r>
          </w:p>
          <w:p w:rsidR="0011479C" w:rsidRPr="00670BC6" w:rsidRDefault="0011479C" w:rsidP="00A20E69">
            <w:pPr>
              <w:pStyle w:val="200"/>
              <w:spacing w:line="240" w:lineRule="auto"/>
              <w:ind w:left="240" w:hangingChars="100" w:hanging="240"/>
              <w:rPr>
                <w:color w:val="auto"/>
                <w:sz w:val="24"/>
              </w:rPr>
            </w:pPr>
            <w:r w:rsidRPr="00670BC6">
              <w:rPr>
                <w:rFonts w:hint="eastAsia"/>
                <w:color w:val="auto"/>
                <w:sz w:val="24"/>
              </w:rPr>
              <w:t xml:space="preserve">      </w:t>
            </w:r>
            <w:r w:rsidRPr="00670BC6">
              <w:rPr>
                <w:rFonts w:hAnsi="標楷體" w:hint="eastAsia"/>
                <w:color w:val="auto"/>
                <w:sz w:val="24"/>
              </w:rPr>
              <w:t>前項執行計畫應具之工作項目，主辦工程機關應依工程種類、規模及實際需要定之。其屬設計</w:t>
            </w:r>
            <w:r w:rsidRPr="00670BC6">
              <w:rPr>
                <w:rFonts w:hAnsi="標楷體" w:hint="eastAsia"/>
                <w:color w:val="auto"/>
                <w:sz w:val="24"/>
                <w:u w:val="single"/>
              </w:rPr>
              <w:t>簽證</w:t>
            </w:r>
            <w:r w:rsidRPr="00670BC6">
              <w:rPr>
                <w:rFonts w:hAnsi="標楷體" w:hint="eastAsia"/>
                <w:color w:val="auto"/>
                <w:sz w:val="24"/>
              </w:rPr>
              <w:t>者，得包括補充測量、補充地質調查與鑽探、施工規範與施工說明、數量計算、設計圖與計算書、施工安全評估、工地環境保護監測與防治及其他必要項目；</w:t>
            </w:r>
            <w:proofErr w:type="gramStart"/>
            <w:r w:rsidRPr="00670BC6">
              <w:rPr>
                <w:rFonts w:hAnsi="標楷體" w:hint="eastAsia"/>
                <w:color w:val="auto"/>
                <w:sz w:val="24"/>
              </w:rPr>
              <w:t>其屬監造</w:t>
            </w:r>
            <w:proofErr w:type="gramEnd"/>
            <w:r w:rsidRPr="00670BC6">
              <w:rPr>
                <w:rFonts w:hAnsi="標楷體" w:hint="eastAsia"/>
                <w:color w:val="auto"/>
                <w:sz w:val="24"/>
                <w:u w:val="single"/>
              </w:rPr>
              <w:t>簽證</w:t>
            </w:r>
            <w:r w:rsidRPr="00670BC6">
              <w:rPr>
                <w:rFonts w:hAnsi="標楷體" w:hint="eastAsia"/>
                <w:color w:val="auto"/>
                <w:sz w:val="24"/>
              </w:rPr>
              <w:t>者，得包括品質計畫與施工計畫審查、施工圖說審查、材料與設備抽驗、施工查驗與查核、設備功能運轉測試之抽驗及其他必要項目。</w:t>
            </w:r>
          </w:p>
        </w:tc>
        <w:tc>
          <w:tcPr>
            <w:tcW w:w="1666" w:type="pct"/>
            <w:tcBorders>
              <w:bottom w:val="single" w:sz="4" w:space="0" w:color="auto"/>
            </w:tcBorders>
          </w:tcPr>
          <w:p w:rsidR="0011479C" w:rsidRPr="00670BC6" w:rsidRDefault="0011479C" w:rsidP="00A20E69">
            <w:pPr>
              <w:pStyle w:val="a3"/>
              <w:tabs>
                <w:tab w:val="left" w:pos="502"/>
              </w:tabs>
              <w:adjustRightInd w:val="0"/>
              <w:spacing w:line="240" w:lineRule="auto"/>
              <w:ind w:left="480" w:hangingChars="200" w:hanging="480"/>
              <w:rPr>
                <w:color w:val="auto"/>
                <w:sz w:val="24"/>
                <w:szCs w:val="28"/>
              </w:rPr>
            </w:pPr>
            <w:r w:rsidRPr="00670BC6">
              <w:rPr>
                <w:rFonts w:hint="eastAsia"/>
                <w:color w:val="auto"/>
                <w:sz w:val="24"/>
                <w:szCs w:val="28"/>
              </w:rPr>
              <w:t>一、第一項及第二項</w:t>
            </w:r>
            <w:r w:rsidR="00264D5E">
              <w:rPr>
                <w:rFonts w:hint="eastAsia"/>
                <w:color w:val="auto"/>
                <w:sz w:val="24"/>
                <w:szCs w:val="28"/>
              </w:rPr>
              <w:t>配合</w:t>
            </w:r>
            <w:r w:rsidR="00264D5E" w:rsidRPr="00670BC6">
              <w:rPr>
                <w:rFonts w:hint="eastAsia"/>
                <w:color w:val="auto"/>
                <w:sz w:val="24"/>
                <w:szCs w:val="28"/>
              </w:rPr>
              <w:t>修正條文</w:t>
            </w:r>
            <w:r w:rsidRPr="00670BC6">
              <w:rPr>
                <w:rFonts w:hint="eastAsia"/>
                <w:color w:val="auto"/>
                <w:sz w:val="24"/>
                <w:szCs w:val="28"/>
              </w:rPr>
              <w:t>第二</w:t>
            </w:r>
            <w:proofErr w:type="gramStart"/>
            <w:r w:rsidRPr="00670BC6">
              <w:rPr>
                <w:rFonts w:hint="eastAsia"/>
                <w:color w:val="auto"/>
                <w:sz w:val="24"/>
                <w:szCs w:val="28"/>
              </w:rPr>
              <w:t>條酌作</w:t>
            </w:r>
            <w:proofErr w:type="gramEnd"/>
            <w:r w:rsidRPr="00670BC6">
              <w:rPr>
                <w:rFonts w:hint="eastAsia"/>
                <w:color w:val="auto"/>
                <w:sz w:val="24"/>
                <w:szCs w:val="28"/>
              </w:rPr>
              <w:t>文字修正。</w:t>
            </w:r>
          </w:p>
          <w:p w:rsidR="0011479C" w:rsidRPr="00670BC6" w:rsidRDefault="0011479C" w:rsidP="00A20E69">
            <w:pPr>
              <w:pStyle w:val="a3"/>
              <w:tabs>
                <w:tab w:val="left" w:pos="502"/>
              </w:tabs>
              <w:adjustRightInd w:val="0"/>
              <w:spacing w:line="240" w:lineRule="auto"/>
              <w:ind w:left="480" w:hangingChars="200" w:hanging="480"/>
              <w:rPr>
                <w:color w:val="auto"/>
                <w:sz w:val="24"/>
                <w:szCs w:val="28"/>
              </w:rPr>
            </w:pPr>
            <w:r w:rsidRPr="00670BC6">
              <w:rPr>
                <w:rFonts w:hint="eastAsia"/>
                <w:color w:val="auto"/>
                <w:sz w:val="24"/>
                <w:szCs w:val="28"/>
              </w:rPr>
              <w:t>二、為落實執行政府採購法第七十條之</w:t>
            </w:r>
            <w:proofErr w:type="gramStart"/>
            <w:r w:rsidRPr="00670BC6">
              <w:rPr>
                <w:rFonts w:hint="eastAsia"/>
                <w:color w:val="auto"/>
                <w:sz w:val="24"/>
                <w:szCs w:val="28"/>
              </w:rPr>
              <w:t>一</w:t>
            </w:r>
            <w:proofErr w:type="gramEnd"/>
            <w:r w:rsidRPr="00670BC6">
              <w:rPr>
                <w:rFonts w:hint="eastAsia"/>
                <w:color w:val="auto"/>
                <w:sz w:val="24"/>
                <w:szCs w:val="28"/>
              </w:rPr>
              <w:t>及勞動部「加強公共工程職業安全衛生管理作業要點」第四點、第十三點規定，修正第二項規定，簽證執行計畫「設計」部分新增「安全衛生圖說」，「監造」部分新增「安全衛生」為查驗</w:t>
            </w:r>
            <w:r w:rsidR="0071443A">
              <w:rPr>
                <w:rFonts w:hint="eastAsia"/>
                <w:color w:val="auto"/>
                <w:sz w:val="24"/>
                <w:szCs w:val="28"/>
              </w:rPr>
              <w:t>及</w:t>
            </w:r>
            <w:r w:rsidRPr="00670BC6">
              <w:rPr>
                <w:rFonts w:hint="eastAsia"/>
                <w:color w:val="auto"/>
                <w:sz w:val="24"/>
                <w:szCs w:val="28"/>
              </w:rPr>
              <w:t>查核事項，以確保施工安全。</w:t>
            </w:r>
          </w:p>
        </w:tc>
      </w:tr>
      <w:tr w:rsidR="004C2B85" w:rsidRPr="00C67C9E" w:rsidTr="00653132">
        <w:trPr>
          <w:trHeight w:val="20"/>
        </w:trPr>
        <w:tc>
          <w:tcPr>
            <w:tcW w:w="1667" w:type="pct"/>
            <w:tcBorders>
              <w:bottom w:val="single" w:sz="4" w:space="0" w:color="auto"/>
            </w:tcBorders>
          </w:tcPr>
          <w:p w:rsidR="004C2B85" w:rsidRPr="00C67C9E" w:rsidRDefault="004C2B85" w:rsidP="006D4707">
            <w:pPr>
              <w:pStyle w:val="200"/>
              <w:spacing w:line="240" w:lineRule="auto"/>
              <w:ind w:left="240" w:hangingChars="100" w:hanging="240"/>
              <w:rPr>
                <w:color w:val="auto"/>
                <w:sz w:val="24"/>
                <w:szCs w:val="28"/>
              </w:rPr>
            </w:pPr>
          </w:p>
        </w:tc>
        <w:tc>
          <w:tcPr>
            <w:tcW w:w="1667" w:type="pct"/>
            <w:tcBorders>
              <w:bottom w:val="single" w:sz="4" w:space="0" w:color="auto"/>
            </w:tcBorders>
          </w:tcPr>
          <w:p w:rsidR="004C2B85" w:rsidRPr="00C67C9E" w:rsidRDefault="004C2B85" w:rsidP="00264D5E">
            <w:pPr>
              <w:pStyle w:val="200"/>
              <w:overflowPunct w:val="0"/>
              <w:spacing w:line="240" w:lineRule="auto"/>
              <w:ind w:left="240" w:hangingChars="100" w:hanging="240"/>
              <w:rPr>
                <w:color w:val="auto"/>
                <w:sz w:val="24"/>
                <w:szCs w:val="28"/>
              </w:rPr>
            </w:pPr>
            <w:r w:rsidRPr="00C67C9E">
              <w:rPr>
                <w:color w:val="auto"/>
                <w:sz w:val="24"/>
                <w:szCs w:val="28"/>
              </w:rPr>
              <w:t>第七條</w:t>
            </w:r>
            <w:r w:rsidRPr="00C67C9E">
              <w:rPr>
                <w:color w:val="auto"/>
                <w:sz w:val="24"/>
                <w:szCs w:val="28"/>
              </w:rPr>
              <w:t xml:space="preserve">  </w:t>
            </w:r>
            <w:r w:rsidR="000F7653" w:rsidRPr="00C67C9E">
              <w:rPr>
                <w:rFonts w:hint="eastAsia"/>
                <w:color w:val="auto"/>
                <w:sz w:val="24"/>
                <w:szCs w:val="28"/>
              </w:rPr>
              <w:t>第五條所定公共工程應實施簽證之事項，其屬政府機關、公營事業或公法人依其他法律自行辦理時，應指派所屬依法取得相關技師證書者辦理，其簽證</w:t>
            </w:r>
            <w:proofErr w:type="gramStart"/>
            <w:r w:rsidR="000F7653" w:rsidRPr="00C67C9E">
              <w:rPr>
                <w:rFonts w:hint="eastAsia"/>
                <w:color w:val="auto"/>
                <w:sz w:val="24"/>
                <w:szCs w:val="28"/>
              </w:rPr>
              <w:t>準</w:t>
            </w:r>
            <w:proofErr w:type="gramEnd"/>
            <w:r w:rsidR="000F7653" w:rsidRPr="00C67C9E">
              <w:rPr>
                <w:rFonts w:hint="eastAsia"/>
                <w:color w:val="auto"/>
                <w:sz w:val="24"/>
                <w:szCs w:val="28"/>
              </w:rPr>
              <w:t>用本規則之規定。</w:t>
            </w:r>
          </w:p>
        </w:tc>
        <w:tc>
          <w:tcPr>
            <w:tcW w:w="1666" w:type="pct"/>
            <w:tcBorders>
              <w:bottom w:val="single" w:sz="4" w:space="0" w:color="auto"/>
            </w:tcBorders>
          </w:tcPr>
          <w:p w:rsidR="000F7653" w:rsidRPr="00C67C9E" w:rsidRDefault="000F7653" w:rsidP="0015034C">
            <w:pPr>
              <w:pStyle w:val="a3"/>
              <w:tabs>
                <w:tab w:val="left" w:pos="416"/>
                <w:tab w:val="left" w:pos="596"/>
              </w:tabs>
              <w:adjustRightInd w:val="0"/>
              <w:spacing w:line="240" w:lineRule="auto"/>
              <w:rPr>
                <w:color w:val="auto"/>
                <w:sz w:val="24"/>
                <w:szCs w:val="28"/>
              </w:rPr>
            </w:pPr>
            <w:r w:rsidRPr="00C67C9E">
              <w:rPr>
                <w:rFonts w:hint="eastAsia"/>
                <w:color w:val="auto"/>
                <w:sz w:val="24"/>
                <w:szCs w:val="28"/>
              </w:rPr>
              <w:t>一、</w:t>
            </w:r>
            <w:r w:rsidRPr="00C67C9E">
              <w:rPr>
                <w:rFonts w:hint="eastAsia"/>
                <w:color w:val="auto"/>
                <w:sz w:val="24"/>
                <w:szCs w:val="28"/>
                <w:u w:val="single"/>
              </w:rPr>
              <w:t>本條刪除</w:t>
            </w:r>
            <w:r w:rsidRPr="00C67C9E">
              <w:rPr>
                <w:rFonts w:hint="eastAsia"/>
                <w:color w:val="auto"/>
                <w:sz w:val="24"/>
                <w:szCs w:val="28"/>
              </w:rPr>
              <w:t>。</w:t>
            </w:r>
          </w:p>
          <w:p w:rsidR="0011479C" w:rsidRPr="0011479C" w:rsidRDefault="000F7653" w:rsidP="0015034C">
            <w:pPr>
              <w:pStyle w:val="a3"/>
              <w:tabs>
                <w:tab w:val="left" w:pos="416"/>
                <w:tab w:val="left" w:pos="596"/>
              </w:tabs>
              <w:adjustRightInd w:val="0"/>
              <w:spacing w:line="240" w:lineRule="auto"/>
              <w:ind w:left="505" w:hanging="505"/>
              <w:rPr>
                <w:color w:val="auto"/>
                <w:sz w:val="24"/>
                <w:szCs w:val="28"/>
              </w:rPr>
            </w:pPr>
            <w:r w:rsidRPr="00C67C9E">
              <w:rPr>
                <w:rFonts w:hint="eastAsia"/>
                <w:color w:val="auto"/>
                <w:sz w:val="24"/>
                <w:szCs w:val="28"/>
              </w:rPr>
              <w:t>二、</w:t>
            </w:r>
            <w:r w:rsidR="0011479C" w:rsidRPr="00B1186A">
              <w:rPr>
                <w:rFonts w:hint="eastAsia"/>
                <w:color w:val="auto"/>
                <w:spacing w:val="-2"/>
                <w:sz w:val="24"/>
                <w:szCs w:val="28"/>
              </w:rPr>
              <w:t>本規則實施技師簽證之事項，應由領有執業執照之相關科别技師始得辦理，各別工程法令另規定得由機關自行辦理，屬於工程事項之特別規定，技師法第十三條第四項僅規定應指派所屬依法取得相關技師證書者辦理，未規定應實施簽證，至於機關如何辦理，當屬相關工程主管機關之事務權責。</w:t>
            </w:r>
          </w:p>
          <w:p w:rsidR="004C2B85" w:rsidRPr="00C67C9E" w:rsidRDefault="0011479C" w:rsidP="0015034C">
            <w:pPr>
              <w:pStyle w:val="a3"/>
              <w:tabs>
                <w:tab w:val="left" w:pos="416"/>
                <w:tab w:val="left" w:pos="596"/>
              </w:tabs>
              <w:adjustRightInd w:val="0"/>
              <w:spacing w:line="240" w:lineRule="auto"/>
              <w:ind w:left="505" w:hanging="505"/>
              <w:rPr>
                <w:color w:val="auto"/>
                <w:sz w:val="24"/>
                <w:szCs w:val="28"/>
              </w:rPr>
            </w:pPr>
            <w:r w:rsidRPr="0011479C">
              <w:rPr>
                <w:rFonts w:hint="eastAsia"/>
                <w:color w:val="auto"/>
                <w:sz w:val="24"/>
                <w:szCs w:val="28"/>
              </w:rPr>
              <w:t>三、衡酌現行</w:t>
            </w:r>
            <w:r w:rsidR="0015034C">
              <w:rPr>
                <w:rFonts w:hint="eastAsia"/>
                <w:color w:val="auto"/>
                <w:sz w:val="24"/>
                <w:szCs w:val="28"/>
              </w:rPr>
              <w:t>條文</w:t>
            </w:r>
            <w:r w:rsidRPr="0011479C">
              <w:rPr>
                <w:rFonts w:hint="eastAsia"/>
                <w:color w:val="auto"/>
                <w:sz w:val="24"/>
                <w:szCs w:val="28"/>
              </w:rPr>
              <w:t>第七條機關自辦設計、監造應按本規則實施簽證之規定，執行上尚難</w:t>
            </w:r>
            <w:r>
              <w:rPr>
                <w:rFonts w:hint="eastAsia"/>
                <w:color w:val="auto"/>
                <w:sz w:val="24"/>
                <w:szCs w:val="28"/>
              </w:rPr>
              <w:t>切</w:t>
            </w:r>
            <w:r w:rsidRPr="0011479C">
              <w:rPr>
                <w:rFonts w:hint="eastAsia"/>
                <w:color w:val="auto"/>
                <w:sz w:val="24"/>
                <w:szCs w:val="28"/>
              </w:rPr>
              <w:t>合機關組織職掌及職務分工，而有與職務權責不一致的疑慮，甚至另將簽證委外辦理，造成權責不清，</w:t>
            </w:r>
            <w:proofErr w:type="gramStart"/>
            <w:r w:rsidRPr="0011479C">
              <w:rPr>
                <w:rFonts w:hint="eastAsia"/>
                <w:color w:val="auto"/>
                <w:sz w:val="24"/>
                <w:szCs w:val="28"/>
              </w:rPr>
              <w:t>爰</w:t>
            </w:r>
            <w:proofErr w:type="gramEnd"/>
            <w:r w:rsidRPr="0011479C">
              <w:rPr>
                <w:rFonts w:hint="eastAsia"/>
                <w:color w:val="auto"/>
                <w:sz w:val="24"/>
                <w:szCs w:val="28"/>
              </w:rPr>
              <w:t>予刪除。</w:t>
            </w:r>
          </w:p>
        </w:tc>
      </w:tr>
      <w:tr w:rsidR="00603515" w:rsidRPr="00C67C9E" w:rsidTr="00653132">
        <w:trPr>
          <w:trHeight w:val="20"/>
        </w:trPr>
        <w:tc>
          <w:tcPr>
            <w:tcW w:w="1667" w:type="pct"/>
            <w:tcBorders>
              <w:bottom w:val="single" w:sz="4" w:space="0" w:color="auto"/>
            </w:tcBorders>
          </w:tcPr>
          <w:p w:rsidR="00603515" w:rsidRPr="00C67C9E" w:rsidRDefault="00603515" w:rsidP="006D4707">
            <w:pPr>
              <w:pStyle w:val="200"/>
              <w:spacing w:line="240" w:lineRule="auto"/>
              <w:ind w:left="240" w:hangingChars="100" w:hanging="240"/>
              <w:rPr>
                <w:color w:val="auto"/>
                <w:sz w:val="24"/>
              </w:rPr>
            </w:pPr>
            <w:r w:rsidRPr="00C67C9E">
              <w:rPr>
                <w:rFonts w:hAnsi="標楷體"/>
                <w:color w:val="auto"/>
                <w:sz w:val="24"/>
              </w:rPr>
              <w:t>第</w:t>
            </w:r>
            <w:r w:rsidR="00EC59EB" w:rsidRPr="00C67C9E">
              <w:rPr>
                <w:rFonts w:hAnsi="標楷體" w:hint="eastAsia"/>
                <w:color w:val="auto"/>
                <w:sz w:val="24"/>
                <w:u w:val="single"/>
              </w:rPr>
              <w:t>七</w:t>
            </w:r>
            <w:r w:rsidRPr="00C67C9E">
              <w:rPr>
                <w:rFonts w:hAnsi="標楷體"/>
                <w:color w:val="auto"/>
                <w:sz w:val="24"/>
              </w:rPr>
              <w:t>條</w:t>
            </w:r>
            <w:r w:rsidRPr="00C67C9E">
              <w:rPr>
                <w:color w:val="auto"/>
                <w:sz w:val="24"/>
              </w:rPr>
              <w:t xml:space="preserve">  </w:t>
            </w:r>
            <w:r w:rsidRPr="00C67C9E">
              <w:rPr>
                <w:rFonts w:hAnsi="標楷體"/>
                <w:sz w:val="24"/>
              </w:rPr>
              <w:t>主辦工程機關應於招標文件中規定，得標廠商於簽約時應將承辦技師報請機關備查。履約期間更換承辦技師者，亦同。</w:t>
            </w:r>
          </w:p>
        </w:tc>
        <w:tc>
          <w:tcPr>
            <w:tcW w:w="1667" w:type="pct"/>
            <w:tcBorders>
              <w:bottom w:val="single" w:sz="4" w:space="0" w:color="auto"/>
            </w:tcBorders>
          </w:tcPr>
          <w:p w:rsidR="00603515" w:rsidRPr="00C67C9E" w:rsidRDefault="00603515" w:rsidP="006D4707">
            <w:pPr>
              <w:pStyle w:val="200"/>
              <w:spacing w:line="240" w:lineRule="auto"/>
              <w:ind w:left="240" w:hangingChars="100" w:hanging="240"/>
              <w:rPr>
                <w:color w:val="auto"/>
                <w:sz w:val="24"/>
              </w:rPr>
            </w:pPr>
            <w:r w:rsidRPr="00C67C9E">
              <w:rPr>
                <w:rFonts w:hAnsi="標楷體"/>
                <w:color w:val="auto"/>
                <w:sz w:val="24"/>
              </w:rPr>
              <w:t>第</w:t>
            </w:r>
            <w:r w:rsidRPr="00C67C9E">
              <w:rPr>
                <w:rFonts w:hAnsi="標楷體" w:hint="eastAsia"/>
                <w:color w:val="auto"/>
                <w:sz w:val="24"/>
              </w:rPr>
              <w:t>八</w:t>
            </w:r>
            <w:r w:rsidRPr="00C67C9E">
              <w:rPr>
                <w:rFonts w:hAnsi="標楷體"/>
                <w:color w:val="auto"/>
                <w:sz w:val="24"/>
              </w:rPr>
              <w:t>條</w:t>
            </w:r>
            <w:r w:rsidRPr="00C67C9E">
              <w:rPr>
                <w:color w:val="auto"/>
                <w:sz w:val="24"/>
              </w:rPr>
              <w:t xml:space="preserve">  </w:t>
            </w:r>
            <w:r w:rsidRPr="00C67C9E">
              <w:rPr>
                <w:rFonts w:hAnsi="標楷體"/>
                <w:sz w:val="24"/>
              </w:rPr>
              <w:t>主辦工程機關應於招標文件中規定，得標廠商於簽約時應將承辦技師報請機關備查。履約期間更換承辦技師者，亦同。</w:t>
            </w:r>
          </w:p>
        </w:tc>
        <w:tc>
          <w:tcPr>
            <w:tcW w:w="1666" w:type="pct"/>
            <w:tcBorders>
              <w:bottom w:val="single" w:sz="4" w:space="0" w:color="auto"/>
            </w:tcBorders>
          </w:tcPr>
          <w:p w:rsidR="00603515" w:rsidRPr="00C67C9E" w:rsidRDefault="00EC59EB" w:rsidP="006D4707">
            <w:pPr>
              <w:pStyle w:val="a3"/>
              <w:tabs>
                <w:tab w:val="left" w:pos="416"/>
                <w:tab w:val="left" w:pos="596"/>
              </w:tabs>
              <w:adjustRightInd w:val="0"/>
              <w:spacing w:line="240" w:lineRule="auto"/>
              <w:rPr>
                <w:color w:val="auto"/>
                <w:sz w:val="24"/>
              </w:rPr>
            </w:pPr>
            <w:r w:rsidRPr="00C67C9E">
              <w:rPr>
                <w:rFonts w:hAnsi="標楷體" w:hint="eastAsia"/>
                <w:color w:val="auto"/>
                <w:sz w:val="24"/>
              </w:rPr>
              <w:t>條次變更</w:t>
            </w:r>
            <w:r w:rsidR="00A52A1F">
              <w:rPr>
                <w:rFonts w:hAnsi="標楷體" w:hint="eastAsia"/>
                <w:color w:val="auto"/>
                <w:sz w:val="24"/>
              </w:rPr>
              <w:t>，內容未修正</w:t>
            </w:r>
            <w:r w:rsidR="00603515" w:rsidRPr="00C67C9E">
              <w:rPr>
                <w:rFonts w:hAnsi="標楷體" w:hint="eastAsia"/>
                <w:color w:val="auto"/>
                <w:sz w:val="24"/>
              </w:rPr>
              <w:t>。</w:t>
            </w:r>
          </w:p>
        </w:tc>
      </w:tr>
      <w:tr w:rsidR="00603515" w:rsidRPr="00C67C9E" w:rsidTr="00653132">
        <w:trPr>
          <w:trHeight w:val="20"/>
        </w:trPr>
        <w:tc>
          <w:tcPr>
            <w:tcW w:w="1667" w:type="pct"/>
            <w:tcBorders>
              <w:bottom w:val="single" w:sz="4" w:space="0" w:color="auto"/>
            </w:tcBorders>
          </w:tcPr>
          <w:p w:rsidR="00603515" w:rsidRPr="00C67C9E" w:rsidRDefault="00603515" w:rsidP="006D4707">
            <w:pPr>
              <w:pStyle w:val="200"/>
              <w:spacing w:line="240" w:lineRule="auto"/>
              <w:ind w:left="240" w:hangingChars="100" w:hanging="240"/>
              <w:rPr>
                <w:color w:val="auto"/>
                <w:sz w:val="24"/>
              </w:rPr>
            </w:pPr>
            <w:r w:rsidRPr="00C67C9E">
              <w:rPr>
                <w:rFonts w:hAnsi="標楷體"/>
                <w:color w:val="auto"/>
                <w:sz w:val="24"/>
              </w:rPr>
              <w:t>第</w:t>
            </w:r>
            <w:r w:rsidR="00EC59EB" w:rsidRPr="00C67C9E">
              <w:rPr>
                <w:rFonts w:hAnsi="標楷體" w:hint="eastAsia"/>
                <w:color w:val="auto"/>
                <w:sz w:val="24"/>
                <w:u w:val="single"/>
              </w:rPr>
              <w:t>八</w:t>
            </w:r>
            <w:r w:rsidRPr="00C67C9E">
              <w:rPr>
                <w:rFonts w:hAnsi="標楷體"/>
                <w:color w:val="auto"/>
                <w:sz w:val="24"/>
              </w:rPr>
              <w:t>條</w:t>
            </w:r>
            <w:r w:rsidRPr="00C67C9E">
              <w:rPr>
                <w:color w:val="auto"/>
                <w:sz w:val="24"/>
              </w:rPr>
              <w:t xml:space="preserve">  </w:t>
            </w:r>
            <w:r w:rsidR="0011479C" w:rsidRPr="0011479C">
              <w:rPr>
                <w:rFonts w:hAnsi="標楷體" w:hint="eastAsia"/>
                <w:sz w:val="24"/>
              </w:rPr>
              <w:t>公共工程實施技師簽證</w:t>
            </w:r>
            <w:r w:rsidR="000F7653" w:rsidRPr="00C67C9E">
              <w:rPr>
                <w:rFonts w:hAnsi="標楷體" w:hint="eastAsia"/>
                <w:sz w:val="24"/>
              </w:rPr>
              <w:t>，涉及不同科別技師執業範圍者，應由不同科別技師為之，並分別註明各自負責之範圍。其關聯二以上科別技師執業範圍之介面部分，得標廠商應指定</w:t>
            </w:r>
            <w:proofErr w:type="gramStart"/>
            <w:r w:rsidR="000F7653" w:rsidRPr="00C67C9E">
              <w:rPr>
                <w:rFonts w:hAnsi="標楷體" w:hint="eastAsia"/>
                <w:sz w:val="24"/>
              </w:rPr>
              <w:t>一</w:t>
            </w:r>
            <w:proofErr w:type="gramEnd"/>
            <w:r w:rsidR="000F7653" w:rsidRPr="00C67C9E">
              <w:rPr>
                <w:rFonts w:hAnsi="標楷體" w:hint="eastAsia"/>
                <w:sz w:val="24"/>
              </w:rPr>
              <w:t>技師負責整合，並由其與其他涉及科別之技師共同簽證負責。</w:t>
            </w:r>
          </w:p>
        </w:tc>
        <w:tc>
          <w:tcPr>
            <w:tcW w:w="1667" w:type="pct"/>
            <w:tcBorders>
              <w:bottom w:val="single" w:sz="4" w:space="0" w:color="auto"/>
            </w:tcBorders>
          </w:tcPr>
          <w:p w:rsidR="00603515" w:rsidRPr="00C67C9E" w:rsidRDefault="00603515" w:rsidP="006D4707">
            <w:pPr>
              <w:pStyle w:val="200"/>
              <w:spacing w:line="240" w:lineRule="auto"/>
              <w:ind w:left="240" w:hangingChars="100" w:hanging="240"/>
              <w:rPr>
                <w:color w:val="auto"/>
                <w:sz w:val="24"/>
              </w:rPr>
            </w:pPr>
            <w:r w:rsidRPr="00C67C9E">
              <w:rPr>
                <w:rFonts w:hAnsi="標楷體"/>
                <w:color w:val="auto"/>
                <w:sz w:val="24"/>
              </w:rPr>
              <w:t>第</w:t>
            </w:r>
            <w:r w:rsidRPr="00C67C9E">
              <w:rPr>
                <w:rFonts w:hAnsi="標楷體" w:hint="eastAsia"/>
                <w:color w:val="auto"/>
                <w:sz w:val="24"/>
              </w:rPr>
              <w:t>九</w:t>
            </w:r>
            <w:r w:rsidRPr="00C67C9E">
              <w:rPr>
                <w:rFonts w:hAnsi="標楷體"/>
                <w:color w:val="auto"/>
                <w:sz w:val="24"/>
              </w:rPr>
              <w:t>條</w:t>
            </w:r>
            <w:r w:rsidRPr="00C67C9E">
              <w:rPr>
                <w:color w:val="auto"/>
                <w:sz w:val="24"/>
              </w:rPr>
              <w:t xml:space="preserve">  </w:t>
            </w:r>
            <w:r w:rsidR="000F7653" w:rsidRPr="0011479C">
              <w:rPr>
                <w:rFonts w:hAnsi="標楷體" w:hint="eastAsia"/>
                <w:sz w:val="24"/>
              </w:rPr>
              <w:t>公共工程實施技師簽證</w:t>
            </w:r>
            <w:r w:rsidR="000F7653" w:rsidRPr="00C67C9E">
              <w:rPr>
                <w:rFonts w:hAnsi="標楷體" w:hint="eastAsia"/>
                <w:sz w:val="24"/>
              </w:rPr>
              <w:t>，涉及不同科別技師執業範圍者，應由不同科別技師為之，並分別註明各自負責之範圍。其關聯二以上科別技師執業範圍之介面部分，得標廠商應指定</w:t>
            </w:r>
            <w:proofErr w:type="gramStart"/>
            <w:r w:rsidR="000F7653" w:rsidRPr="00C67C9E">
              <w:rPr>
                <w:rFonts w:hAnsi="標楷體" w:hint="eastAsia"/>
                <w:sz w:val="24"/>
              </w:rPr>
              <w:t>一</w:t>
            </w:r>
            <w:proofErr w:type="gramEnd"/>
            <w:r w:rsidR="000F7653" w:rsidRPr="00C67C9E">
              <w:rPr>
                <w:rFonts w:hAnsi="標楷體" w:hint="eastAsia"/>
                <w:sz w:val="24"/>
              </w:rPr>
              <w:t>技師負責整合，並由其與其他涉及科別之技師共同簽證負責。</w:t>
            </w:r>
          </w:p>
        </w:tc>
        <w:tc>
          <w:tcPr>
            <w:tcW w:w="1666" w:type="pct"/>
            <w:tcBorders>
              <w:bottom w:val="single" w:sz="4" w:space="0" w:color="auto"/>
            </w:tcBorders>
          </w:tcPr>
          <w:p w:rsidR="00603515" w:rsidRPr="00C67C9E" w:rsidRDefault="0011479C" w:rsidP="006D4707">
            <w:pPr>
              <w:pStyle w:val="a3"/>
              <w:tabs>
                <w:tab w:val="left" w:pos="416"/>
                <w:tab w:val="left" w:pos="596"/>
              </w:tabs>
              <w:adjustRightInd w:val="0"/>
              <w:spacing w:line="240" w:lineRule="auto"/>
              <w:ind w:left="505" w:hanging="505"/>
              <w:rPr>
                <w:color w:val="auto"/>
                <w:sz w:val="24"/>
              </w:rPr>
            </w:pPr>
            <w:r w:rsidRPr="00C67C9E">
              <w:rPr>
                <w:rFonts w:hAnsi="標楷體" w:hint="eastAsia"/>
                <w:color w:val="auto"/>
                <w:sz w:val="24"/>
              </w:rPr>
              <w:t>條次變更</w:t>
            </w:r>
            <w:r>
              <w:rPr>
                <w:rFonts w:hAnsi="標楷體" w:hint="eastAsia"/>
                <w:color w:val="auto"/>
                <w:sz w:val="24"/>
              </w:rPr>
              <w:t>，內容未修正</w:t>
            </w:r>
            <w:r w:rsidRPr="00C67C9E">
              <w:rPr>
                <w:rFonts w:hAnsi="標楷體" w:hint="eastAsia"/>
                <w:color w:val="auto"/>
                <w:sz w:val="24"/>
              </w:rPr>
              <w:t>。</w:t>
            </w:r>
          </w:p>
        </w:tc>
      </w:tr>
      <w:tr w:rsidR="00603515" w:rsidRPr="00C67C9E" w:rsidTr="00653132">
        <w:trPr>
          <w:trHeight w:val="20"/>
        </w:trPr>
        <w:tc>
          <w:tcPr>
            <w:tcW w:w="1667" w:type="pct"/>
            <w:tcBorders>
              <w:bottom w:val="single" w:sz="4" w:space="0" w:color="auto"/>
            </w:tcBorders>
          </w:tcPr>
          <w:p w:rsidR="00603515" w:rsidRPr="00C67C9E" w:rsidRDefault="00603515" w:rsidP="006D4707">
            <w:pPr>
              <w:pStyle w:val="200"/>
              <w:spacing w:line="240" w:lineRule="auto"/>
              <w:ind w:left="240" w:hangingChars="100" w:hanging="240"/>
              <w:rPr>
                <w:color w:val="auto"/>
                <w:sz w:val="24"/>
              </w:rPr>
            </w:pPr>
            <w:r w:rsidRPr="00C67C9E">
              <w:rPr>
                <w:rFonts w:hAnsi="標楷體"/>
                <w:color w:val="auto"/>
                <w:sz w:val="24"/>
              </w:rPr>
              <w:t>第</w:t>
            </w:r>
            <w:r w:rsidR="00EC59EB" w:rsidRPr="00C67C9E">
              <w:rPr>
                <w:rFonts w:hAnsi="標楷體" w:hint="eastAsia"/>
                <w:color w:val="auto"/>
                <w:sz w:val="24"/>
                <w:u w:val="single"/>
              </w:rPr>
              <w:t>九</w:t>
            </w:r>
            <w:r w:rsidRPr="00C67C9E">
              <w:rPr>
                <w:rFonts w:hAnsi="標楷體"/>
                <w:color w:val="auto"/>
                <w:sz w:val="24"/>
              </w:rPr>
              <w:t>條</w:t>
            </w:r>
            <w:r w:rsidRPr="00C67C9E">
              <w:rPr>
                <w:color w:val="auto"/>
                <w:sz w:val="24"/>
              </w:rPr>
              <w:t xml:space="preserve">  </w:t>
            </w:r>
            <w:r w:rsidR="001230C1" w:rsidRPr="00C67C9E">
              <w:rPr>
                <w:rFonts w:hAnsi="標楷體" w:hint="eastAsia"/>
                <w:sz w:val="24"/>
              </w:rPr>
              <w:t>技師</w:t>
            </w:r>
            <w:r w:rsidR="001230C1" w:rsidRPr="001230C1">
              <w:rPr>
                <w:rFonts w:hAnsi="標楷體" w:hint="eastAsia"/>
                <w:sz w:val="24"/>
              </w:rPr>
              <w:t>執行簽證時，</w:t>
            </w:r>
            <w:r w:rsidR="001230C1" w:rsidRPr="00C67C9E">
              <w:rPr>
                <w:rFonts w:hAnsi="標楷體" w:hint="eastAsia"/>
                <w:sz w:val="24"/>
              </w:rPr>
              <w:t>應依本法第十六條規定於所製作之圖樣、書表及簽證報告上簽署，並加蓋技師執業圖記。</w:t>
            </w:r>
          </w:p>
        </w:tc>
        <w:tc>
          <w:tcPr>
            <w:tcW w:w="1667" w:type="pct"/>
            <w:tcBorders>
              <w:bottom w:val="single" w:sz="4" w:space="0" w:color="auto"/>
            </w:tcBorders>
          </w:tcPr>
          <w:p w:rsidR="00603515" w:rsidRPr="00C67C9E" w:rsidRDefault="00603515" w:rsidP="006D4707">
            <w:pPr>
              <w:pStyle w:val="200"/>
              <w:spacing w:line="240" w:lineRule="auto"/>
              <w:ind w:left="240" w:hangingChars="100" w:hanging="240"/>
              <w:rPr>
                <w:color w:val="auto"/>
                <w:sz w:val="24"/>
              </w:rPr>
            </w:pPr>
            <w:r w:rsidRPr="00C67C9E">
              <w:rPr>
                <w:rFonts w:hAnsi="標楷體"/>
                <w:color w:val="auto"/>
                <w:sz w:val="24"/>
              </w:rPr>
              <w:t>第</w:t>
            </w:r>
            <w:r w:rsidRPr="00C67C9E">
              <w:rPr>
                <w:rFonts w:hAnsi="標楷體" w:hint="eastAsia"/>
                <w:color w:val="auto"/>
                <w:sz w:val="24"/>
              </w:rPr>
              <w:t>十</w:t>
            </w:r>
            <w:r w:rsidRPr="00C67C9E">
              <w:rPr>
                <w:rFonts w:hAnsi="標楷體"/>
                <w:color w:val="auto"/>
                <w:sz w:val="24"/>
              </w:rPr>
              <w:t>條</w:t>
            </w:r>
            <w:r w:rsidRPr="00C67C9E">
              <w:rPr>
                <w:color w:val="auto"/>
                <w:sz w:val="24"/>
              </w:rPr>
              <w:t xml:space="preserve">  </w:t>
            </w:r>
            <w:r w:rsidR="00C64121" w:rsidRPr="00C67C9E">
              <w:rPr>
                <w:rFonts w:hAnsi="標楷體" w:hint="eastAsia"/>
                <w:sz w:val="24"/>
              </w:rPr>
              <w:t>技師</w:t>
            </w:r>
            <w:r w:rsidR="00C64121" w:rsidRPr="001230C1">
              <w:rPr>
                <w:rFonts w:hAnsi="標楷體" w:hint="eastAsia"/>
                <w:sz w:val="24"/>
              </w:rPr>
              <w:t>執行簽證時，</w:t>
            </w:r>
            <w:r w:rsidR="00C64121" w:rsidRPr="00C67C9E">
              <w:rPr>
                <w:rFonts w:hAnsi="標楷體" w:hint="eastAsia"/>
                <w:sz w:val="24"/>
              </w:rPr>
              <w:t>應依本法第十六條規定於所製作之圖樣、書表及簽證報告上簽署，並加蓋技師執業圖記。</w:t>
            </w:r>
          </w:p>
        </w:tc>
        <w:tc>
          <w:tcPr>
            <w:tcW w:w="1666" w:type="pct"/>
            <w:tcBorders>
              <w:bottom w:val="single" w:sz="4" w:space="0" w:color="auto"/>
            </w:tcBorders>
          </w:tcPr>
          <w:p w:rsidR="00603515" w:rsidRPr="00C67C9E" w:rsidRDefault="001230C1" w:rsidP="006D4707">
            <w:pPr>
              <w:pStyle w:val="a3"/>
              <w:tabs>
                <w:tab w:val="left" w:pos="416"/>
                <w:tab w:val="left" w:pos="596"/>
              </w:tabs>
              <w:adjustRightInd w:val="0"/>
              <w:spacing w:line="240" w:lineRule="auto"/>
              <w:ind w:left="505" w:hanging="505"/>
              <w:rPr>
                <w:color w:val="auto"/>
                <w:sz w:val="24"/>
              </w:rPr>
            </w:pPr>
            <w:r w:rsidRPr="00C67C9E">
              <w:rPr>
                <w:rFonts w:hAnsi="標楷體" w:hint="eastAsia"/>
                <w:color w:val="auto"/>
                <w:sz w:val="24"/>
              </w:rPr>
              <w:t>條次變更</w:t>
            </w:r>
            <w:r>
              <w:rPr>
                <w:rFonts w:hAnsi="標楷體" w:hint="eastAsia"/>
                <w:color w:val="auto"/>
                <w:sz w:val="24"/>
              </w:rPr>
              <w:t>，內容未修正</w:t>
            </w:r>
            <w:r w:rsidRPr="00C67C9E">
              <w:rPr>
                <w:rFonts w:hAnsi="標楷體" w:hint="eastAsia"/>
                <w:color w:val="auto"/>
                <w:sz w:val="24"/>
              </w:rPr>
              <w:t>。</w:t>
            </w:r>
          </w:p>
        </w:tc>
      </w:tr>
      <w:tr w:rsidR="00603515" w:rsidRPr="00C67C9E" w:rsidTr="00653132">
        <w:trPr>
          <w:trHeight w:val="20"/>
        </w:trPr>
        <w:tc>
          <w:tcPr>
            <w:tcW w:w="1667" w:type="pct"/>
          </w:tcPr>
          <w:p w:rsidR="00603515" w:rsidRPr="00C67C9E" w:rsidRDefault="00603515" w:rsidP="006D4707">
            <w:pPr>
              <w:pStyle w:val="a3"/>
              <w:spacing w:line="240" w:lineRule="auto"/>
              <w:ind w:left="240" w:hangingChars="100" w:hanging="240"/>
              <w:rPr>
                <w:color w:val="auto"/>
                <w:sz w:val="24"/>
                <w:szCs w:val="28"/>
              </w:rPr>
            </w:pPr>
            <w:r w:rsidRPr="00C67C9E">
              <w:rPr>
                <w:color w:val="auto"/>
                <w:sz w:val="24"/>
                <w:szCs w:val="28"/>
              </w:rPr>
              <w:t>第</w:t>
            </w:r>
            <w:r w:rsidRPr="00C67C9E">
              <w:rPr>
                <w:color w:val="auto"/>
                <w:sz w:val="24"/>
                <w:szCs w:val="28"/>
                <w:u w:val="single"/>
              </w:rPr>
              <w:t>十</w:t>
            </w:r>
            <w:r w:rsidRPr="00C67C9E">
              <w:rPr>
                <w:color w:val="auto"/>
                <w:sz w:val="24"/>
                <w:szCs w:val="28"/>
              </w:rPr>
              <w:t>條</w:t>
            </w:r>
            <w:r w:rsidRPr="00C67C9E">
              <w:rPr>
                <w:color w:val="auto"/>
                <w:sz w:val="24"/>
                <w:szCs w:val="28"/>
              </w:rPr>
              <w:t xml:space="preserve">  </w:t>
            </w:r>
            <w:r w:rsidR="00AA686E" w:rsidRPr="00C67C9E">
              <w:rPr>
                <w:rFonts w:hint="eastAsia"/>
                <w:color w:val="auto"/>
                <w:sz w:val="24"/>
                <w:szCs w:val="28"/>
              </w:rPr>
              <w:t>技師應就辦理事項向委託機關提出</w:t>
            </w:r>
            <w:r w:rsidR="00AA686E" w:rsidRPr="00C67C9E">
              <w:rPr>
                <w:rFonts w:hint="eastAsia"/>
                <w:color w:val="auto"/>
                <w:sz w:val="24"/>
                <w:szCs w:val="28"/>
                <w:u w:val="single"/>
              </w:rPr>
              <w:t>工作</w:t>
            </w:r>
            <w:r w:rsidR="00AA686E" w:rsidRPr="00C67C9E">
              <w:rPr>
                <w:rFonts w:hint="eastAsia"/>
                <w:color w:val="auto"/>
                <w:sz w:val="24"/>
                <w:szCs w:val="28"/>
              </w:rPr>
              <w:t>簽證報告，其內容應包括下列項目：</w:t>
            </w:r>
          </w:p>
          <w:p w:rsidR="00AA686E" w:rsidRPr="00C67C9E" w:rsidRDefault="00603515" w:rsidP="00B24C69">
            <w:pPr>
              <w:pStyle w:val="a3"/>
              <w:spacing w:line="240" w:lineRule="auto"/>
              <w:ind w:leftChars="100" w:left="686" w:hangingChars="186" w:hanging="446"/>
              <w:rPr>
                <w:color w:val="auto"/>
                <w:sz w:val="24"/>
                <w:szCs w:val="28"/>
              </w:rPr>
            </w:pPr>
            <w:r w:rsidRPr="00C67C9E">
              <w:rPr>
                <w:rFonts w:hint="eastAsia"/>
                <w:color w:val="auto"/>
                <w:sz w:val="24"/>
                <w:szCs w:val="28"/>
              </w:rPr>
              <w:t>一、</w:t>
            </w:r>
            <w:proofErr w:type="gramStart"/>
            <w:r w:rsidR="00AA686E" w:rsidRPr="00C67C9E">
              <w:rPr>
                <w:rFonts w:hint="eastAsia"/>
                <w:color w:val="auto"/>
                <w:sz w:val="24"/>
                <w:szCs w:val="28"/>
              </w:rPr>
              <w:t>案名</w:t>
            </w:r>
            <w:proofErr w:type="gramEnd"/>
            <w:r w:rsidR="00AA686E" w:rsidRPr="00C67C9E">
              <w:rPr>
                <w:rFonts w:hint="eastAsia"/>
                <w:color w:val="auto"/>
                <w:sz w:val="24"/>
                <w:szCs w:val="28"/>
              </w:rPr>
              <w:t>；有案號者，其案號。</w:t>
            </w:r>
          </w:p>
          <w:p w:rsidR="00AA686E" w:rsidRPr="00C67C9E" w:rsidRDefault="00AA686E" w:rsidP="00B24C69">
            <w:pPr>
              <w:pStyle w:val="a3"/>
              <w:spacing w:line="240" w:lineRule="auto"/>
              <w:ind w:leftChars="100" w:left="686" w:hangingChars="186" w:hanging="446"/>
              <w:rPr>
                <w:color w:val="auto"/>
                <w:sz w:val="24"/>
                <w:szCs w:val="28"/>
              </w:rPr>
            </w:pPr>
            <w:r w:rsidRPr="00C67C9E">
              <w:rPr>
                <w:rFonts w:hint="eastAsia"/>
                <w:color w:val="auto"/>
                <w:sz w:val="24"/>
                <w:szCs w:val="28"/>
              </w:rPr>
              <w:t>二、技師姓名、科別及執業執照字號。</w:t>
            </w:r>
          </w:p>
          <w:p w:rsidR="00AA686E" w:rsidRPr="00C67C9E" w:rsidRDefault="00AA686E" w:rsidP="00B24C69">
            <w:pPr>
              <w:pStyle w:val="a3"/>
              <w:spacing w:line="240" w:lineRule="auto"/>
              <w:ind w:leftChars="100" w:left="686" w:hangingChars="186" w:hanging="446"/>
              <w:rPr>
                <w:color w:val="auto"/>
                <w:sz w:val="24"/>
                <w:szCs w:val="28"/>
              </w:rPr>
            </w:pPr>
            <w:r w:rsidRPr="00C67C9E">
              <w:rPr>
                <w:rFonts w:hint="eastAsia"/>
                <w:color w:val="auto"/>
                <w:sz w:val="24"/>
                <w:szCs w:val="28"/>
              </w:rPr>
              <w:t>三、</w:t>
            </w:r>
            <w:r w:rsidRPr="00C67C9E">
              <w:rPr>
                <w:rFonts w:hint="eastAsia"/>
                <w:color w:val="auto"/>
                <w:sz w:val="24"/>
                <w:szCs w:val="28"/>
                <w:u w:val="single"/>
              </w:rPr>
              <w:t>工作</w:t>
            </w:r>
            <w:r w:rsidRPr="00C67C9E">
              <w:rPr>
                <w:rFonts w:hint="eastAsia"/>
                <w:color w:val="auto"/>
                <w:sz w:val="24"/>
                <w:szCs w:val="28"/>
              </w:rPr>
              <w:t>簽證之法令依據。</w:t>
            </w:r>
          </w:p>
          <w:p w:rsidR="00AA686E" w:rsidRPr="00C67C9E" w:rsidRDefault="00AA686E" w:rsidP="00B24C69">
            <w:pPr>
              <w:pStyle w:val="a3"/>
              <w:spacing w:line="240" w:lineRule="auto"/>
              <w:ind w:leftChars="100" w:left="686" w:hangingChars="186" w:hanging="446"/>
              <w:rPr>
                <w:color w:val="auto"/>
                <w:sz w:val="24"/>
                <w:szCs w:val="28"/>
              </w:rPr>
            </w:pPr>
            <w:r w:rsidRPr="00C67C9E">
              <w:rPr>
                <w:rFonts w:hint="eastAsia"/>
                <w:color w:val="auto"/>
                <w:sz w:val="24"/>
                <w:szCs w:val="28"/>
              </w:rPr>
              <w:t>四、委託人姓名或名稱、地址。</w:t>
            </w:r>
          </w:p>
          <w:p w:rsidR="00AA686E" w:rsidRPr="00C67C9E" w:rsidRDefault="00AA686E" w:rsidP="00B24C69">
            <w:pPr>
              <w:pStyle w:val="a3"/>
              <w:spacing w:line="240" w:lineRule="auto"/>
              <w:ind w:leftChars="100" w:left="686" w:hangingChars="186" w:hanging="446"/>
              <w:rPr>
                <w:color w:val="auto"/>
                <w:sz w:val="24"/>
                <w:szCs w:val="28"/>
              </w:rPr>
            </w:pPr>
            <w:r w:rsidRPr="00C67C9E">
              <w:rPr>
                <w:rFonts w:hint="eastAsia"/>
                <w:color w:val="auto"/>
                <w:sz w:val="24"/>
                <w:szCs w:val="28"/>
              </w:rPr>
              <w:t>五、委託事項、日期。</w:t>
            </w:r>
          </w:p>
          <w:p w:rsidR="00AA686E" w:rsidRPr="00C67C9E" w:rsidRDefault="00AA686E" w:rsidP="00B24C69">
            <w:pPr>
              <w:pStyle w:val="a3"/>
              <w:spacing w:line="240" w:lineRule="auto"/>
              <w:ind w:leftChars="100" w:left="686" w:hangingChars="186" w:hanging="446"/>
              <w:rPr>
                <w:color w:val="auto"/>
                <w:sz w:val="24"/>
                <w:szCs w:val="28"/>
              </w:rPr>
            </w:pPr>
            <w:r w:rsidRPr="00C67C9E">
              <w:rPr>
                <w:rFonts w:hint="eastAsia"/>
                <w:color w:val="auto"/>
                <w:sz w:val="24"/>
                <w:szCs w:val="28"/>
              </w:rPr>
              <w:t>六、受委託廠商名稱、地址。</w:t>
            </w:r>
          </w:p>
          <w:p w:rsidR="00AA686E" w:rsidRPr="00C67C9E" w:rsidRDefault="00AA686E" w:rsidP="006D4707">
            <w:pPr>
              <w:pStyle w:val="a3"/>
              <w:spacing w:line="240" w:lineRule="auto"/>
              <w:ind w:leftChars="69" w:left="612" w:hangingChars="186" w:hanging="446"/>
              <w:rPr>
                <w:color w:val="auto"/>
                <w:sz w:val="24"/>
                <w:szCs w:val="28"/>
              </w:rPr>
            </w:pPr>
            <w:r w:rsidRPr="00C67C9E">
              <w:rPr>
                <w:rFonts w:hint="eastAsia"/>
                <w:color w:val="auto"/>
                <w:sz w:val="24"/>
                <w:szCs w:val="28"/>
              </w:rPr>
              <w:t>七、</w:t>
            </w:r>
            <w:r w:rsidRPr="00C67C9E">
              <w:rPr>
                <w:rFonts w:hint="eastAsia"/>
                <w:color w:val="auto"/>
                <w:sz w:val="24"/>
                <w:szCs w:val="28"/>
                <w:u w:val="single"/>
              </w:rPr>
              <w:t>工作</w:t>
            </w:r>
            <w:r w:rsidRPr="00C67C9E">
              <w:rPr>
                <w:rFonts w:hint="eastAsia"/>
                <w:color w:val="auto"/>
                <w:sz w:val="24"/>
                <w:szCs w:val="28"/>
              </w:rPr>
              <w:t>簽證範圍、項目、內容、意見。</w:t>
            </w:r>
          </w:p>
          <w:p w:rsidR="00603515" w:rsidRPr="00C67C9E" w:rsidRDefault="00AA686E" w:rsidP="006D4707">
            <w:pPr>
              <w:pStyle w:val="a3"/>
              <w:spacing w:line="240" w:lineRule="auto"/>
              <w:ind w:leftChars="69" w:left="166"/>
              <w:rPr>
                <w:color w:val="auto"/>
                <w:sz w:val="24"/>
                <w:szCs w:val="28"/>
              </w:rPr>
            </w:pPr>
            <w:r w:rsidRPr="00C67C9E">
              <w:rPr>
                <w:rFonts w:hint="eastAsia"/>
                <w:color w:val="auto"/>
                <w:sz w:val="24"/>
                <w:szCs w:val="28"/>
              </w:rPr>
              <w:t>八、</w:t>
            </w:r>
            <w:r w:rsidRPr="00C67C9E">
              <w:rPr>
                <w:rFonts w:hint="eastAsia"/>
                <w:color w:val="auto"/>
                <w:sz w:val="24"/>
                <w:szCs w:val="28"/>
                <w:u w:val="single"/>
              </w:rPr>
              <w:t>工作</w:t>
            </w:r>
            <w:r w:rsidRPr="00C67C9E">
              <w:rPr>
                <w:rFonts w:hint="eastAsia"/>
                <w:color w:val="auto"/>
                <w:sz w:val="24"/>
                <w:szCs w:val="28"/>
              </w:rPr>
              <w:t>簽證日期。</w:t>
            </w:r>
          </w:p>
        </w:tc>
        <w:tc>
          <w:tcPr>
            <w:tcW w:w="1667" w:type="pct"/>
          </w:tcPr>
          <w:p w:rsidR="00603515" w:rsidRPr="00C67C9E" w:rsidRDefault="00603515" w:rsidP="00B24C69">
            <w:pPr>
              <w:pStyle w:val="a3"/>
              <w:spacing w:line="240" w:lineRule="auto"/>
              <w:ind w:left="240" w:hangingChars="100" w:hanging="240"/>
              <w:rPr>
                <w:color w:val="auto"/>
                <w:sz w:val="24"/>
                <w:szCs w:val="28"/>
              </w:rPr>
            </w:pPr>
            <w:r w:rsidRPr="00C67C9E">
              <w:rPr>
                <w:color w:val="auto"/>
                <w:sz w:val="24"/>
                <w:szCs w:val="28"/>
              </w:rPr>
              <w:t>第十</w:t>
            </w:r>
            <w:r w:rsidR="00C07E6B" w:rsidRPr="00C67C9E">
              <w:rPr>
                <w:rFonts w:hint="eastAsia"/>
                <w:color w:val="auto"/>
                <w:sz w:val="24"/>
                <w:szCs w:val="28"/>
              </w:rPr>
              <w:t>一</w:t>
            </w:r>
            <w:r w:rsidRPr="00C67C9E">
              <w:rPr>
                <w:color w:val="auto"/>
                <w:sz w:val="24"/>
                <w:szCs w:val="28"/>
              </w:rPr>
              <w:t>條</w:t>
            </w:r>
            <w:r w:rsidRPr="00C67C9E">
              <w:rPr>
                <w:color w:val="auto"/>
                <w:sz w:val="24"/>
                <w:szCs w:val="28"/>
              </w:rPr>
              <w:t xml:space="preserve">  </w:t>
            </w:r>
            <w:r w:rsidR="00493F34" w:rsidRPr="00C67C9E">
              <w:rPr>
                <w:rFonts w:hint="eastAsia"/>
                <w:color w:val="auto"/>
                <w:sz w:val="24"/>
                <w:szCs w:val="28"/>
              </w:rPr>
              <w:t>技師</w:t>
            </w:r>
            <w:r w:rsidR="00493F34" w:rsidRPr="00C67C9E">
              <w:rPr>
                <w:rFonts w:hint="eastAsia"/>
                <w:color w:val="auto"/>
                <w:sz w:val="24"/>
                <w:szCs w:val="28"/>
                <w:u w:val="single"/>
              </w:rPr>
              <w:t>執行簽證，</w:t>
            </w:r>
            <w:r w:rsidR="00493F34" w:rsidRPr="00C67C9E">
              <w:rPr>
                <w:rFonts w:hint="eastAsia"/>
                <w:color w:val="auto"/>
                <w:sz w:val="24"/>
                <w:szCs w:val="28"/>
              </w:rPr>
              <w:t>應就辦理事項向委託機關提出簽證報告，其內容應包括下列項目：</w:t>
            </w:r>
          </w:p>
          <w:p w:rsidR="00493F34" w:rsidRPr="00C67C9E" w:rsidRDefault="00603515" w:rsidP="00B24C69">
            <w:pPr>
              <w:pStyle w:val="a3"/>
              <w:spacing w:line="240" w:lineRule="auto"/>
              <w:ind w:leftChars="85" w:left="646" w:hangingChars="184" w:hanging="442"/>
              <w:rPr>
                <w:color w:val="auto"/>
                <w:sz w:val="24"/>
                <w:szCs w:val="28"/>
              </w:rPr>
            </w:pPr>
            <w:r w:rsidRPr="00C67C9E">
              <w:rPr>
                <w:rFonts w:hint="eastAsia"/>
                <w:color w:val="auto"/>
                <w:sz w:val="24"/>
                <w:szCs w:val="28"/>
              </w:rPr>
              <w:t>一、</w:t>
            </w:r>
            <w:proofErr w:type="gramStart"/>
            <w:r w:rsidR="00493F34" w:rsidRPr="00C67C9E">
              <w:rPr>
                <w:rFonts w:hint="eastAsia"/>
                <w:color w:val="auto"/>
                <w:sz w:val="24"/>
                <w:szCs w:val="28"/>
              </w:rPr>
              <w:t>案名</w:t>
            </w:r>
            <w:proofErr w:type="gramEnd"/>
            <w:r w:rsidR="00493F34" w:rsidRPr="00C67C9E">
              <w:rPr>
                <w:rFonts w:hint="eastAsia"/>
                <w:color w:val="auto"/>
                <w:sz w:val="24"/>
                <w:szCs w:val="28"/>
              </w:rPr>
              <w:t>；有案號者，其案號。</w:t>
            </w:r>
          </w:p>
          <w:p w:rsidR="00493F34" w:rsidRPr="00C67C9E" w:rsidRDefault="00493F34" w:rsidP="00B24C69">
            <w:pPr>
              <w:pStyle w:val="a3"/>
              <w:spacing w:line="240" w:lineRule="auto"/>
              <w:ind w:leftChars="85" w:left="646" w:hangingChars="184" w:hanging="442"/>
              <w:rPr>
                <w:color w:val="auto"/>
                <w:sz w:val="24"/>
                <w:szCs w:val="28"/>
              </w:rPr>
            </w:pPr>
            <w:r w:rsidRPr="00C67C9E">
              <w:rPr>
                <w:rFonts w:hint="eastAsia"/>
                <w:color w:val="auto"/>
                <w:sz w:val="24"/>
                <w:szCs w:val="28"/>
              </w:rPr>
              <w:t>二、技師姓名、科別及執業執照字號。</w:t>
            </w:r>
          </w:p>
          <w:p w:rsidR="00493F34" w:rsidRPr="00C67C9E" w:rsidRDefault="00493F34" w:rsidP="00B24C69">
            <w:pPr>
              <w:pStyle w:val="a3"/>
              <w:spacing w:line="240" w:lineRule="auto"/>
              <w:ind w:leftChars="85" w:left="646" w:hangingChars="184" w:hanging="442"/>
              <w:rPr>
                <w:color w:val="auto"/>
                <w:sz w:val="24"/>
                <w:szCs w:val="28"/>
              </w:rPr>
            </w:pPr>
            <w:r w:rsidRPr="00C67C9E">
              <w:rPr>
                <w:rFonts w:hint="eastAsia"/>
                <w:color w:val="auto"/>
                <w:sz w:val="24"/>
                <w:szCs w:val="28"/>
              </w:rPr>
              <w:t>三、簽證之法令依據。</w:t>
            </w:r>
          </w:p>
          <w:p w:rsidR="00493F34" w:rsidRPr="00C67C9E" w:rsidRDefault="00493F34" w:rsidP="00B24C69">
            <w:pPr>
              <w:pStyle w:val="a3"/>
              <w:spacing w:line="240" w:lineRule="auto"/>
              <w:ind w:leftChars="85" w:left="646" w:hangingChars="184" w:hanging="442"/>
              <w:rPr>
                <w:color w:val="auto"/>
                <w:sz w:val="24"/>
                <w:szCs w:val="28"/>
              </w:rPr>
            </w:pPr>
            <w:r w:rsidRPr="00C67C9E">
              <w:rPr>
                <w:rFonts w:hint="eastAsia"/>
                <w:color w:val="auto"/>
                <w:sz w:val="24"/>
                <w:szCs w:val="28"/>
              </w:rPr>
              <w:t>四、委託人姓名或名稱、地址。</w:t>
            </w:r>
          </w:p>
          <w:p w:rsidR="00493F34" w:rsidRPr="00C67C9E" w:rsidRDefault="00493F34" w:rsidP="00B24C69">
            <w:pPr>
              <w:pStyle w:val="a3"/>
              <w:spacing w:line="240" w:lineRule="auto"/>
              <w:ind w:leftChars="85" w:left="646" w:hangingChars="184" w:hanging="442"/>
              <w:rPr>
                <w:color w:val="auto"/>
                <w:sz w:val="24"/>
                <w:szCs w:val="28"/>
              </w:rPr>
            </w:pPr>
            <w:r w:rsidRPr="00C67C9E">
              <w:rPr>
                <w:rFonts w:hint="eastAsia"/>
                <w:color w:val="auto"/>
                <w:sz w:val="24"/>
                <w:szCs w:val="28"/>
              </w:rPr>
              <w:t>五、委託事項、日期。</w:t>
            </w:r>
          </w:p>
          <w:p w:rsidR="00493F34" w:rsidRPr="00C67C9E" w:rsidRDefault="00493F34" w:rsidP="00B24C69">
            <w:pPr>
              <w:pStyle w:val="a3"/>
              <w:spacing w:line="240" w:lineRule="auto"/>
              <w:ind w:leftChars="85" w:left="646" w:hangingChars="184" w:hanging="442"/>
              <w:rPr>
                <w:color w:val="auto"/>
                <w:sz w:val="24"/>
                <w:szCs w:val="28"/>
              </w:rPr>
            </w:pPr>
            <w:r w:rsidRPr="00C67C9E">
              <w:rPr>
                <w:rFonts w:hint="eastAsia"/>
                <w:color w:val="auto"/>
                <w:sz w:val="24"/>
                <w:szCs w:val="28"/>
              </w:rPr>
              <w:t>六、受委託廠商名稱、地址。</w:t>
            </w:r>
          </w:p>
          <w:p w:rsidR="00493F34" w:rsidRPr="00C67C9E" w:rsidRDefault="00493F34" w:rsidP="006D4707">
            <w:pPr>
              <w:pStyle w:val="a3"/>
              <w:spacing w:line="240" w:lineRule="auto"/>
              <w:ind w:leftChars="82" w:left="639" w:hangingChars="184" w:hanging="442"/>
              <w:rPr>
                <w:color w:val="auto"/>
                <w:sz w:val="24"/>
                <w:szCs w:val="28"/>
              </w:rPr>
            </w:pPr>
            <w:r w:rsidRPr="00C67C9E">
              <w:rPr>
                <w:rFonts w:hint="eastAsia"/>
                <w:color w:val="auto"/>
                <w:sz w:val="24"/>
                <w:szCs w:val="28"/>
              </w:rPr>
              <w:t>七、簽證範圍、</w:t>
            </w:r>
            <w:r w:rsidRPr="00C67C9E">
              <w:rPr>
                <w:rFonts w:hint="eastAsia"/>
                <w:color w:val="auto"/>
                <w:sz w:val="24"/>
                <w:szCs w:val="28"/>
                <w:u w:val="single"/>
              </w:rPr>
              <w:t>簽證</w:t>
            </w:r>
            <w:r w:rsidRPr="00C67C9E">
              <w:rPr>
                <w:rFonts w:hint="eastAsia"/>
                <w:color w:val="auto"/>
                <w:sz w:val="24"/>
                <w:szCs w:val="28"/>
              </w:rPr>
              <w:t>項目、</w:t>
            </w:r>
            <w:r w:rsidRPr="00C67C9E">
              <w:rPr>
                <w:rFonts w:hint="eastAsia"/>
                <w:color w:val="auto"/>
                <w:sz w:val="24"/>
                <w:szCs w:val="28"/>
                <w:u w:val="single"/>
              </w:rPr>
              <w:t>簽證</w:t>
            </w:r>
            <w:r w:rsidRPr="00C67C9E">
              <w:rPr>
                <w:rFonts w:hint="eastAsia"/>
                <w:color w:val="auto"/>
                <w:sz w:val="24"/>
                <w:szCs w:val="28"/>
              </w:rPr>
              <w:t>內容、</w:t>
            </w:r>
            <w:r w:rsidRPr="00C67C9E">
              <w:rPr>
                <w:rFonts w:hint="eastAsia"/>
                <w:color w:val="auto"/>
                <w:sz w:val="24"/>
                <w:szCs w:val="28"/>
                <w:u w:val="single"/>
              </w:rPr>
              <w:t>簽證</w:t>
            </w:r>
            <w:r w:rsidRPr="00C67C9E">
              <w:rPr>
                <w:rFonts w:hint="eastAsia"/>
                <w:color w:val="auto"/>
                <w:sz w:val="24"/>
                <w:szCs w:val="28"/>
              </w:rPr>
              <w:t>意見。</w:t>
            </w:r>
          </w:p>
          <w:p w:rsidR="00603515" w:rsidRPr="00C67C9E" w:rsidRDefault="00493F34" w:rsidP="006D4707">
            <w:pPr>
              <w:pStyle w:val="a3"/>
              <w:spacing w:line="240" w:lineRule="auto"/>
              <w:ind w:leftChars="82" w:left="639" w:hangingChars="184" w:hanging="442"/>
              <w:rPr>
                <w:color w:val="auto"/>
                <w:sz w:val="24"/>
                <w:szCs w:val="28"/>
              </w:rPr>
            </w:pPr>
            <w:r w:rsidRPr="00C67C9E">
              <w:rPr>
                <w:rFonts w:hint="eastAsia"/>
                <w:color w:val="auto"/>
                <w:sz w:val="24"/>
                <w:szCs w:val="28"/>
              </w:rPr>
              <w:t>八、簽證日期。</w:t>
            </w:r>
          </w:p>
        </w:tc>
        <w:tc>
          <w:tcPr>
            <w:tcW w:w="1666" w:type="pct"/>
          </w:tcPr>
          <w:p w:rsidR="00455E4E" w:rsidRPr="00C67C9E" w:rsidRDefault="00455E4E" w:rsidP="006D4707">
            <w:pPr>
              <w:pStyle w:val="a3"/>
              <w:tabs>
                <w:tab w:val="left" w:pos="416"/>
                <w:tab w:val="left" w:pos="596"/>
              </w:tabs>
              <w:adjustRightInd w:val="0"/>
              <w:spacing w:line="240" w:lineRule="auto"/>
              <w:rPr>
                <w:color w:val="auto"/>
                <w:sz w:val="24"/>
              </w:rPr>
            </w:pPr>
            <w:r w:rsidRPr="00C67C9E">
              <w:rPr>
                <w:rFonts w:hAnsi="標楷體" w:hint="eastAsia"/>
                <w:color w:val="auto"/>
                <w:sz w:val="24"/>
              </w:rPr>
              <w:t>一、條次變更。</w:t>
            </w:r>
          </w:p>
          <w:p w:rsidR="00603515" w:rsidRPr="00C67C9E" w:rsidRDefault="00455E4E" w:rsidP="00BF2A8C">
            <w:pPr>
              <w:pStyle w:val="a3"/>
              <w:tabs>
                <w:tab w:val="left" w:pos="416"/>
                <w:tab w:val="left" w:pos="596"/>
              </w:tabs>
              <w:adjustRightInd w:val="0"/>
              <w:spacing w:line="240" w:lineRule="auto"/>
              <w:ind w:left="480" w:hangingChars="200" w:hanging="480"/>
              <w:rPr>
                <w:color w:val="auto"/>
                <w:sz w:val="24"/>
                <w:szCs w:val="28"/>
              </w:rPr>
            </w:pPr>
            <w:r w:rsidRPr="00C67C9E">
              <w:rPr>
                <w:rFonts w:hAnsi="標楷體" w:hint="eastAsia"/>
                <w:color w:val="auto"/>
                <w:sz w:val="24"/>
              </w:rPr>
              <w:t>二、</w:t>
            </w:r>
            <w:r w:rsidR="00493F34" w:rsidRPr="00C67C9E">
              <w:rPr>
                <w:rFonts w:hAnsi="標楷體" w:hint="eastAsia"/>
                <w:color w:val="auto"/>
                <w:sz w:val="24"/>
              </w:rPr>
              <w:t>序文、第三款、第七款及第八款</w:t>
            </w:r>
            <w:r w:rsidR="00BF2A8C">
              <w:rPr>
                <w:rFonts w:hAnsi="標楷體" w:hint="eastAsia"/>
                <w:color w:val="auto"/>
                <w:sz w:val="24"/>
              </w:rPr>
              <w:t>配合</w:t>
            </w:r>
            <w:r w:rsidR="00BF2A8C" w:rsidRPr="00C67C9E">
              <w:rPr>
                <w:rFonts w:hAnsi="標楷體" w:hint="eastAsia"/>
                <w:color w:val="auto"/>
                <w:sz w:val="24"/>
              </w:rPr>
              <w:t>修正條文</w:t>
            </w:r>
            <w:r w:rsidR="00493F34" w:rsidRPr="00C67C9E">
              <w:rPr>
                <w:rFonts w:hAnsi="標楷體" w:hint="eastAsia"/>
                <w:color w:val="auto"/>
                <w:sz w:val="24"/>
              </w:rPr>
              <w:t>第二</w:t>
            </w:r>
            <w:proofErr w:type="gramStart"/>
            <w:r w:rsidR="00493F34" w:rsidRPr="00C67C9E">
              <w:rPr>
                <w:rFonts w:hAnsi="標楷體" w:hint="eastAsia"/>
                <w:color w:val="auto"/>
                <w:sz w:val="24"/>
              </w:rPr>
              <w:t>條酌作</w:t>
            </w:r>
            <w:proofErr w:type="gramEnd"/>
            <w:r w:rsidR="00493F34" w:rsidRPr="00C67C9E">
              <w:rPr>
                <w:rFonts w:hAnsi="標楷體" w:hint="eastAsia"/>
                <w:color w:val="auto"/>
                <w:sz w:val="24"/>
              </w:rPr>
              <w:t>文字修正。</w:t>
            </w:r>
          </w:p>
        </w:tc>
      </w:tr>
      <w:tr w:rsidR="00EB07C7" w:rsidRPr="00C67C9E" w:rsidTr="00653132">
        <w:trPr>
          <w:trHeight w:val="20"/>
        </w:trPr>
        <w:tc>
          <w:tcPr>
            <w:tcW w:w="1667" w:type="pct"/>
          </w:tcPr>
          <w:p w:rsidR="00EB07C7" w:rsidRPr="00C67C9E" w:rsidRDefault="00EB07C7" w:rsidP="006D4707">
            <w:pPr>
              <w:pStyle w:val="a3"/>
              <w:spacing w:line="240" w:lineRule="auto"/>
              <w:ind w:leftChars="-15" w:left="223" w:hangingChars="108" w:hanging="259"/>
              <w:rPr>
                <w:color w:val="auto"/>
                <w:sz w:val="24"/>
                <w:szCs w:val="28"/>
              </w:rPr>
            </w:pPr>
            <w:r w:rsidRPr="00C67C9E">
              <w:rPr>
                <w:color w:val="auto"/>
                <w:sz w:val="24"/>
                <w:szCs w:val="28"/>
              </w:rPr>
              <w:t>第</w:t>
            </w:r>
            <w:r w:rsidRPr="00C67C9E">
              <w:rPr>
                <w:color w:val="auto"/>
                <w:sz w:val="24"/>
                <w:szCs w:val="28"/>
                <w:u w:val="single"/>
              </w:rPr>
              <w:t>十</w:t>
            </w:r>
            <w:r w:rsidR="00255A09" w:rsidRPr="00C67C9E">
              <w:rPr>
                <w:rFonts w:hint="eastAsia"/>
                <w:color w:val="auto"/>
                <w:sz w:val="24"/>
                <w:szCs w:val="28"/>
                <w:u w:val="single"/>
              </w:rPr>
              <w:t>一</w:t>
            </w:r>
            <w:r w:rsidRPr="00C67C9E">
              <w:rPr>
                <w:color w:val="auto"/>
                <w:sz w:val="24"/>
                <w:szCs w:val="28"/>
              </w:rPr>
              <w:t>條</w:t>
            </w:r>
            <w:r w:rsidRPr="00C67C9E">
              <w:rPr>
                <w:color w:val="auto"/>
                <w:sz w:val="24"/>
                <w:szCs w:val="28"/>
              </w:rPr>
              <w:t xml:space="preserve">  </w:t>
            </w:r>
            <w:r w:rsidR="00AD0919" w:rsidRPr="00AD0919">
              <w:rPr>
                <w:rFonts w:hint="eastAsia"/>
                <w:color w:val="auto"/>
                <w:sz w:val="24"/>
                <w:szCs w:val="28"/>
              </w:rPr>
              <w:t>技師執行簽證</w:t>
            </w:r>
            <w:r w:rsidR="00AD0919" w:rsidRPr="00AD0919">
              <w:rPr>
                <w:rFonts w:hint="eastAsia"/>
                <w:color w:val="auto"/>
                <w:sz w:val="24"/>
                <w:szCs w:val="28"/>
                <w:u w:val="single"/>
              </w:rPr>
              <w:t>時</w:t>
            </w:r>
            <w:r w:rsidR="00AD0919" w:rsidRPr="00AD0919">
              <w:rPr>
                <w:rFonts w:hint="eastAsia"/>
                <w:color w:val="auto"/>
                <w:sz w:val="24"/>
                <w:szCs w:val="28"/>
              </w:rPr>
              <w:t>，應將簽證經過確實作成紀錄，連同所有相關資料、文</w:t>
            </w:r>
            <w:proofErr w:type="gramStart"/>
            <w:r w:rsidR="00AD0919" w:rsidRPr="00AD0919">
              <w:rPr>
                <w:rFonts w:hint="eastAsia"/>
                <w:color w:val="auto"/>
                <w:sz w:val="24"/>
                <w:szCs w:val="28"/>
              </w:rPr>
              <w:t>據彙訂</w:t>
            </w:r>
            <w:proofErr w:type="gramEnd"/>
            <w:r w:rsidR="00AD0919" w:rsidRPr="00AD0919">
              <w:rPr>
                <w:rFonts w:hint="eastAsia"/>
                <w:color w:val="auto"/>
                <w:sz w:val="24"/>
                <w:szCs w:val="28"/>
              </w:rPr>
              <w:t>為工作底稿。</w:t>
            </w:r>
          </w:p>
          <w:p w:rsidR="00200775" w:rsidRPr="00C67C9E" w:rsidRDefault="00EB07C7" w:rsidP="006D4707">
            <w:pPr>
              <w:pStyle w:val="a3"/>
              <w:spacing w:line="240" w:lineRule="auto"/>
              <w:ind w:leftChars="-15" w:left="223" w:hangingChars="108" w:hanging="259"/>
              <w:rPr>
                <w:color w:val="auto"/>
                <w:sz w:val="24"/>
                <w:szCs w:val="28"/>
              </w:rPr>
            </w:pPr>
            <w:r w:rsidRPr="00C67C9E">
              <w:rPr>
                <w:rFonts w:hint="eastAsia"/>
                <w:color w:val="auto"/>
                <w:sz w:val="24"/>
                <w:szCs w:val="28"/>
              </w:rPr>
              <w:t xml:space="preserve">  </w:t>
            </w:r>
            <w:r w:rsidR="00393222" w:rsidRPr="00C67C9E">
              <w:rPr>
                <w:rFonts w:hint="eastAsia"/>
                <w:color w:val="auto"/>
                <w:sz w:val="24"/>
                <w:szCs w:val="28"/>
              </w:rPr>
              <w:t xml:space="preserve">    </w:t>
            </w:r>
            <w:r w:rsidR="001E39A9" w:rsidRPr="00C67C9E">
              <w:rPr>
                <w:rFonts w:hint="eastAsia"/>
                <w:color w:val="auto"/>
                <w:sz w:val="24"/>
                <w:szCs w:val="28"/>
              </w:rPr>
              <w:t>工作底稿為技師製作圖樣、書表及編撰</w:t>
            </w:r>
            <w:r w:rsidR="001E39A9" w:rsidRPr="00C67C9E">
              <w:rPr>
                <w:rFonts w:hint="eastAsia"/>
                <w:color w:val="auto"/>
                <w:sz w:val="24"/>
                <w:szCs w:val="28"/>
                <w:u w:val="single"/>
              </w:rPr>
              <w:t>工作</w:t>
            </w:r>
            <w:r w:rsidR="001E39A9" w:rsidRPr="00C67C9E">
              <w:rPr>
                <w:rFonts w:hint="eastAsia"/>
                <w:color w:val="auto"/>
                <w:sz w:val="24"/>
                <w:szCs w:val="28"/>
              </w:rPr>
              <w:t>簽證報告之主要依據，其編製應符合下列規定：</w:t>
            </w:r>
          </w:p>
          <w:p w:rsidR="004A4137" w:rsidRPr="00C67C9E" w:rsidRDefault="00200775" w:rsidP="006D4707">
            <w:pPr>
              <w:pStyle w:val="a3"/>
              <w:spacing w:line="240" w:lineRule="auto"/>
              <w:ind w:leftChars="82" w:left="557" w:hangingChars="150" w:hanging="360"/>
              <w:rPr>
                <w:color w:val="auto"/>
                <w:sz w:val="24"/>
                <w:szCs w:val="28"/>
              </w:rPr>
            </w:pPr>
            <w:r w:rsidRPr="00C67C9E">
              <w:rPr>
                <w:rFonts w:hint="eastAsia"/>
                <w:color w:val="auto"/>
                <w:sz w:val="24"/>
                <w:szCs w:val="28"/>
              </w:rPr>
              <w:t>一、</w:t>
            </w:r>
            <w:r w:rsidR="004A4137" w:rsidRPr="00C67C9E">
              <w:rPr>
                <w:rFonts w:hint="eastAsia"/>
                <w:color w:val="auto"/>
                <w:sz w:val="24"/>
                <w:szCs w:val="28"/>
              </w:rPr>
              <w:t>明列重要事實或數字之來源及取得日期；其屬自行演算或判斷者，列示其計算經過之紀錄或註明判斷依據。</w:t>
            </w:r>
          </w:p>
          <w:p w:rsidR="004A4137" w:rsidRPr="00C67C9E" w:rsidRDefault="004A4137" w:rsidP="006D4707">
            <w:pPr>
              <w:pStyle w:val="a3"/>
              <w:spacing w:line="240" w:lineRule="auto"/>
              <w:ind w:leftChars="82" w:left="557" w:hangingChars="150" w:hanging="360"/>
              <w:rPr>
                <w:color w:val="auto"/>
                <w:sz w:val="24"/>
                <w:szCs w:val="28"/>
              </w:rPr>
            </w:pPr>
            <w:r w:rsidRPr="00C67C9E">
              <w:rPr>
                <w:rFonts w:hint="eastAsia"/>
                <w:color w:val="auto"/>
                <w:sz w:val="24"/>
                <w:szCs w:val="28"/>
              </w:rPr>
              <w:t>二、基於委託事項有必要辦理現場查核者，應載明查核方法、經過及完成日期，並附現場查核照片。</w:t>
            </w:r>
          </w:p>
          <w:p w:rsidR="004A4137" w:rsidRPr="00C67C9E" w:rsidRDefault="004A4137" w:rsidP="006D4707">
            <w:pPr>
              <w:pStyle w:val="a3"/>
              <w:spacing w:line="240" w:lineRule="auto"/>
              <w:ind w:leftChars="82" w:left="557" w:hangingChars="150" w:hanging="360"/>
              <w:rPr>
                <w:color w:val="auto"/>
                <w:sz w:val="24"/>
                <w:szCs w:val="28"/>
              </w:rPr>
            </w:pPr>
            <w:r w:rsidRPr="00C67C9E">
              <w:rPr>
                <w:rFonts w:hint="eastAsia"/>
                <w:color w:val="auto"/>
                <w:sz w:val="24"/>
                <w:szCs w:val="28"/>
              </w:rPr>
              <w:t>三、各項工作底稿間相互引用之主要事實或數字，應分別註明參照索引之頁次。</w:t>
            </w:r>
          </w:p>
          <w:p w:rsidR="004A4137" w:rsidRPr="00C67C9E" w:rsidRDefault="004A4137" w:rsidP="006D4707">
            <w:pPr>
              <w:pStyle w:val="a3"/>
              <w:spacing w:line="240" w:lineRule="auto"/>
              <w:ind w:leftChars="82" w:left="557" w:hangingChars="150" w:hanging="360"/>
              <w:rPr>
                <w:color w:val="auto"/>
                <w:sz w:val="24"/>
                <w:szCs w:val="28"/>
              </w:rPr>
            </w:pPr>
            <w:r w:rsidRPr="00C67C9E">
              <w:rPr>
                <w:rFonts w:hint="eastAsia"/>
                <w:color w:val="auto"/>
                <w:sz w:val="24"/>
                <w:szCs w:val="28"/>
              </w:rPr>
              <w:t>四、工作底稿應以有系統方法依序編列頁次，並裝訂成冊。</w:t>
            </w:r>
          </w:p>
          <w:p w:rsidR="00EB07C7" w:rsidRPr="00C67C9E" w:rsidRDefault="00B87F1F" w:rsidP="00B87F1F">
            <w:pPr>
              <w:pStyle w:val="200"/>
              <w:spacing w:line="240" w:lineRule="auto"/>
              <w:ind w:leftChars="105" w:left="572" w:hangingChars="200" w:hanging="320"/>
              <w:textDirection w:val="lrTbV"/>
              <w:rPr>
                <w:color w:val="auto"/>
                <w:sz w:val="24"/>
              </w:rPr>
            </w:pPr>
            <w:r w:rsidRPr="00B87F1F">
              <w:rPr>
                <w:rFonts w:hint="eastAsia"/>
                <w:color w:val="auto"/>
                <w:spacing w:val="-40"/>
                <w:sz w:val="24"/>
                <w:szCs w:val="28"/>
              </w:rPr>
              <w:t>五、</w:t>
            </w:r>
            <w:r w:rsidRPr="00C67C9E">
              <w:rPr>
                <w:rFonts w:hint="eastAsia"/>
                <w:color w:val="auto"/>
                <w:sz w:val="24"/>
                <w:szCs w:val="28"/>
              </w:rPr>
              <w:t>技師應於完成工作底稿後，於首頁簽署，並加蓋技師執業圖記。</w:t>
            </w:r>
          </w:p>
        </w:tc>
        <w:tc>
          <w:tcPr>
            <w:tcW w:w="1667" w:type="pct"/>
          </w:tcPr>
          <w:p w:rsidR="00EB07C7" w:rsidRPr="00C67C9E" w:rsidRDefault="00EB07C7" w:rsidP="00870D6D">
            <w:pPr>
              <w:pStyle w:val="a3"/>
              <w:spacing w:line="240" w:lineRule="auto"/>
              <w:ind w:leftChars="-15" w:left="202" w:hangingChars="108" w:hanging="238"/>
              <w:rPr>
                <w:color w:val="auto"/>
                <w:sz w:val="24"/>
                <w:szCs w:val="28"/>
              </w:rPr>
            </w:pPr>
            <w:r w:rsidRPr="00870D6D">
              <w:rPr>
                <w:color w:val="auto"/>
                <w:spacing w:val="-10"/>
                <w:sz w:val="24"/>
                <w:szCs w:val="28"/>
              </w:rPr>
              <w:t>第十</w:t>
            </w:r>
            <w:r w:rsidR="0040601C" w:rsidRPr="00870D6D">
              <w:rPr>
                <w:rFonts w:hint="eastAsia"/>
                <w:color w:val="auto"/>
                <w:spacing w:val="-10"/>
                <w:sz w:val="24"/>
                <w:szCs w:val="28"/>
              </w:rPr>
              <w:t>二</w:t>
            </w:r>
            <w:r w:rsidRPr="00870D6D">
              <w:rPr>
                <w:color w:val="auto"/>
                <w:spacing w:val="-10"/>
                <w:sz w:val="24"/>
                <w:szCs w:val="28"/>
              </w:rPr>
              <w:t>條</w:t>
            </w:r>
            <w:r w:rsidR="00870D6D">
              <w:rPr>
                <w:rFonts w:hint="eastAsia"/>
                <w:color w:val="auto"/>
                <w:spacing w:val="-10"/>
                <w:sz w:val="24"/>
                <w:szCs w:val="28"/>
              </w:rPr>
              <w:t xml:space="preserve">　</w:t>
            </w:r>
            <w:r w:rsidR="00CF5799" w:rsidRPr="00C67C9E">
              <w:rPr>
                <w:rFonts w:hint="eastAsia"/>
                <w:color w:val="auto"/>
                <w:sz w:val="24"/>
                <w:szCs w:val="28"/>
              </w:rPr>
              <w:t>技師</w:t>
            </w:r>
            <w:r w:rsidR="00CF5799" w:rsidRPr="00AD0919">
              <w:rPr>
                <w:rFonts w:hint="eastAsia"/>
                <w:color w:val="auto"/>
                <w:sz w:val="24"/>
                <w:szCs w:val="28"/>
              </w:rPr>
              <w:t>執行簽證，</w:t>
            </w:r>
            <w:r w:rsidR="00CF5799" w:rsidRPr="00C67C9E">
              <w:rPr>
                <w:rFonts w:hint="eastAsia"/>
                <w:color w:val="auto"/>
                <w:sz w:val="24"/>
                <w:szCs w:val="28"/>
              </w:rPr>
              <w:t>應將簽證經過確實作成紀錄，連同所有相關資料、文</w:t>
            </w:r>
            <w:proofErr w:type="gramStart"/>
            <w:r w:rsidR="00CF5799" w:rsidRPr="00C67C9E">
              <w:rPr>
                <w:rFonts w:hint="eastAsia"/>
                <w:color w:val="auto"/>
                <w:sz w:val="24"/>
                <w:szCs w:val="28"/>
              </w:rPr>
              <w:t>據彙訂</w:t>
            </w:r>
            <w:proofErr w:type="gramEnd"/>
            <w:r w:rsidR="00CF5799" w:rsidRPr="00C67C9E">
              <w:rPr>
                <w:rFonts w:hint="eastAsia"/>
                <w:color w:val="auto"/>
                <w:sz w:val="24"/>
                <w:szCs w:val="28"/>
              </w:rPr>
              <w:t>為工作底稿。</w:t>
            </w:r>
          </w:p>
          <w:p w:rsidR="00EB07C7" w:rsidRPr="00C67C9E" w:rsidRDefault="00EB07C7" w:rsidP="006D4707">
            <w:pPr>
              <w:pStyle w:val="a3"/>
              <w:spacing w:line="240" w:lineRule="auto"/>
              <w:ind w:leftChars="-15" w:left="223" w:hangingChars="108" w:hanging="259"/>
              <w:rPr>
                <w:color w:val="auto"/>
                <w:sz w:val="24"/>
                <w:szCs w:val="28"/>
              </w:rPr>
            </w:pPr>
            <w:r w:rsidRPr="00C67C9E">
              <w:rPr>
                <w:rFonts w:hint="eastAsia"/>
                <w:color w:val="auto"/>
                <w:sz w:val="24"/>
                <w:szCs w:val="28"/>
              </w:rPr>
              <w:t xml:space="preserve">  </w:t>
            </w:r>
            <w:r w:rsidR="00393222" w:rsidRPr="00C67C9E">
              <w:rPr>
                <w:rFonts w:hint="eastAsia"/>
                <w:color w:val="auto"/>
                <w:sz w:val="24"/>
                <w:szCs w:val="28"/>
              </w:rPr>
              <w:t xml:space="preserve">    </w:t>
            </w:r>
            <w:r w:rsidR="00CF5799" w:rsidRPr="00C67C9E">
              <w:rPr>
                <w:rFonts w:hint="eastAsia"/>
                <w:color w:val="auto"/>
                <w:sz w:val="24"/>
                <w:szCs w:val="28"/>
              </w:rPr>
              <w:t>工作底稿為技師製作圖樣、書表及編撰簽證報告之主要依據，其編製應符合下列規定：</w:t>
            </w:r>
          </w:p>
          <w:p w:rsidR="00CF5799" w:rsidRPr="00C67C9E" w:rsidRDefault="00EB07C7" w:rsidP="006D4707">
            <w:pPr>
              <w:pStyle w:val="a3"/>
              <w:spacing w:line="240" w:lineRule="auto"/>
              <w:ind w:leftChars="82" w:left="557" w:hangingChars="150" w:hanging="360"/>
              <w:rPr>
                <w:color w:val="auto"/>
                <w:sz w:val="24"/>
                <w:szCs w:val="28"/>
              </w:rPr>
            </w:pPr>
            <w:r w:rsidRPr="00C67C9E">
              <w:rPr>
                <w:rFonts w:hint="eastAsia"/>
                <w:color w:val="auto"/>
                <w:sz w:val="24"/>
                <w:szCs w:val="28"/>
              </w:rPr>
              <w:t>一、</w:t>
            </w:r>
            <w:r w:rsidR="00CF5799" w:rsidRPr="00C67C9E">
              <w:rPr>
                <w:rFonts w:hint="eastAsia"/>
                <w:color w:val="auto"/>
                <w:sz w:val="24"/>
                <w:szCs w:val="28"/>
              </w:rPr>
              <w:t>明列重要事實或數字之來源及取得日期；其屬自行演算或判斷者，列示其計算經過之紀錄或註明判斷依據。</w:t>
            </w:r>
          </w:p>
          <w:p w:rsidR="00CF5799" w:rsidRPr="00C67C9E" w:rsidRDefault="00CF5799" w:rsidP="006D4707">
            <w:pPr>
              <w:pStyle w:val="a3"/>
              <w:spacing w:line="240" w:lineRule="auto"/>
              <w:ind w:leftChars="82" w:left="557" w:hangingChars="150" w:hanging="360"/>
              <w:rPr>
                <w:color w:val="auto"/>
                <w:sz w:val="24"/>
                <w:szCs w:val="28"/>
              </w:rPr>
            </w:pPr>
            <w:r w:rsidRPr="00C67C9E">
              <w:rPr>
                <w:rFonts w:hint="eastAsia"/>
                <w:color w:val="auto"/>
                <w:sz w:val="24"/>
                <w:szCs w:val="28"/>
              </w:rPr>
              <w:t>二、基於委託事項有必要辦理現場查核者，應載明查核方法、經過及完成日期，並附現場查核照片。</w:t>
            </w:r>
          </w:p>
          <w:p w:rsidR="00CF5799" w:rsidRPr="00C67C9E" w:rsidRDefault="00CF5799" w:rsidP="006D4707">
            <w:pPr>
              <w:pStyle w:val="a3"/>
              <w:spacing w:line="240" w:lineRule="auto"/>
              <w:ind w:leftChars="82" w:left="557" w:hangingChars="150" w:hanging="360"/>
              <w:rPr>
                <w:color w:val="auto"/>
                <w:sz w:val="24"/>
                <w:szCs w:val="28"/>
              </w:rPr>
            </w:pPr>
            <w:r w:rsidRPr="00C67C9E">
              <w:rPr>
                <w:rFonts w:hint="eastAsia"/>
                <w:color w:val="auto"/>
                <w:sz w:val="24"/>
                <w:szCs w:val="28"/>
              </w:rPr>
              <w:t>三、各項工作底稿間相互引用之主要事實或數字，應分別註明參照索引之頁次。</w:t>
            </w:r>
          </w:p>
          <w:p w:rsidR="00CF5799" w:rsidRPr="00C67C9E" w:rsidRDefault="00CF5799" w:rsidP="006D4707">
            <w:pPr>
              <w:pStyle w:val="a3"/>
              <w:spacing w:line="240" w:lineRule="auto"/>
              <w:ind w:leftChars="82" w:left="557" w:hangingChars="150" w:hanging="360"/>
              <w:rPr>
                <w:color w:val="auto"/>
                <w:sz w:val="24"/>
                <w:szCs w:val="28"/>
              </w:rPr>
            </w:pPr>
            <w:r w:rsidRPr="00C67C9E">
              <w:rPr>
                <w:rFonts w:hint="eastAsia"/>
                <w:color w:val="auto"/>
                <w:sz w:val="24"/>
                <w:szCs w:val="28"/>
              </w:rPr>
              <w:t>四、工作底稿應以有系統方法依序編列頁次，並裝訂成冊。</w:t>
            </w:r>
          </w:p>
          <w:p w:rsidR="00EB07C7" w:rsidRPr="00C67C9E" w:rsidRDefault="00CF5799" w:rsidP="006D4707">
            <w:pPr>
              <w:pStyle w:val="a3"/>
              <w:spacing w:line="240" w:lineRule="auto"/>
              <w:ind w:leftChars="82" w:left="557" w:hangingChars="150" w:hanging="360"/>
              <w:rPr>
                <w:color w:val="auto"/>
                <w:sz w:val="24"/>
                <w:szCs w:val="28"/>
                <w:highlight w:val="yellow"/>
              </w:rPr>
            </w:pPr>
            <w:r w:rsidRPr="00C67C9E">
              <w:rPr>
                <w:rFonts w:hint="eastAsia"/>
                <w:color w:val="auto"/>
                <w:sz w:val="24"/>
                <w:szCs w:val="28"/>
              </w:rPr>
              <w:t>五、技師應於完成工作底稿後，於首頁簽署，並加蓋技師執業圖記。</w:t>
            </w:r>
          </w:p>
        </w:tc>
        <w:tc>
          <w:tcPr>
            <w:tcW w:w="1666" w:type="pct"/>
          </w:tcPr>
          <w:p w:rsidR="00255A09" w:rsidRPr="00C67C9E" w:rsidRDefault="00255A09" w:rsidP="006D4707">
            <w:pPr>
              <w:pStyle w:val="a3"/>
              <w:tabs>
                <w:tab w:val="left" w:pos="596"/>
              </w:tabs>
              <w:adjustRightInd w:val="0"/>
              <w:spacing w:line="240" w:lineRule="auto"/>
              <w:ind w:left="505" w:hanging="505"/>
              <w:rPr>
                <w:sz w:val="24"/>
              </w:rPr>
            </w:pPr>
            <w:r w:rsidRPr="00C67C9E">
              <w:rPr>
                <w:rFonts w:hint="eastAsia"/>
                <w:sz w:val="24"/>
              </w:rPr>
              <w:t>一、條次變更。</w:t>
            </w:r>
          </w:p>
          <w:p w:rsidR="00BC1099" w:rsidRDefault="00255A09" w:rsidP="006D4707">
            <w:pPr>
              <w:pStyle w:val="a3"/>
              <w:tabs>
                <w:tab w:val="left" w:pos="596"/>
              </w:tabs>
              <w:adjustRightInd w:val="0"/>
              <w:spacing w:line="240" w:lineRule="auto"/>
              <w:ind w:left="505" w:hanging="505"/>
              <w:rPr>
                <w:sz w:val="24"/>
              </w:rPr>
            </w:pPr>
            <w:r w:rsidRPr="00C67C9E">
              <w:rPr>
                <w:rFonts w:hint="eastAsia"/>
                <w:sz w:val="24"/>
              </w:rPr>
              <w:t>二、</w:t>
            </w:r>
            <w:r w:rsidR="00BD392E">
              <w:rPr>
                <w:rFonts w:hint="eastAsia"/>
                <w:sz w:val="24"/>
              </w:rPr>
              <w:t>第一</w:t>
            </w:r>
            <w:proofErr w:type="gramStart"/>
            <w:r w:rsidR="00BD392E">
              <w:rPr>
                <w:rFonts w:hint="eastAsia"/>
                <w:sz w:val="24"/>
              </w:rPr>
              <w:t>項</w:t>
            </w:r>
            <w:r w:rsidR="00BC1099">
              <w:rPr>
                <w:rFonts w:hint="eastAsia"/>
                <w:sz w:val="24"/>
              </w:rPr>
              <w:t>酌作</w:t>
            </w:r>
            <w:proofErr w:type="gramEnd"/>
            <w:r w:rsidR="00BC1099">
              <w:rPr>
                <w:rFonts w:hint="eastAsia"/>
                <w:sz w:val="24"/>
              </w:rPr>
              <w:t>文字修正。</w:t>
            </w:r>
          </w:p>
          <w:p w:rsidR="005074B7" w:rsidRPr="00C67C9E" w:rsidRDefault="00BC1099" w:rsidP="006D4707">
            <w:pPr>
              <w:pStyle w:val="a3"/>
              <w:tabs>
                <w:tab w:val="left" w:pos="596"/>
              </w:tabs>
              <w:adjustRightInd w:val="0"/>
              <w:spacing w:line="240" w:lineRule="auto"/>
              <w:ind w:left="505" w:hanging="505"/>
              <w:rPr>
                <w:color w:val="auto"/>
                <w:sz w:val="24"/>
                <w:szCs w:val="28"/>
              </w:rPr>
            </w:pPr>
            <w:r>
              <w:rPr>
                <w:rFonts w:hint="eastAsia"/>
                <w:sz w:val="24"/>
              </w:rPr>
              <w:t>三、</w:t>
            </w:r>
            <w:r w:rsidR="00BD392E">
              <w:rPr>
                <w:rFonts w:hint="eastAsia"/>
                <w:sz w:val="24"/>
              </w:rPr>
              <w:t>第二項序</w:t>
            </w:r>
            <w:r w:rsidR="00036485">
              <w:rPr>
                <w:rFonts w:hint="eastAsia"/>
                <w:sz w:val="24"/>
              </w:rPr>
              <w:t>文</w:t>
            </w:r>
            <w:r w:rsidR="00E27C7E">
              <w:rPr>
                <w:rFonts w:hint="eastAsia"/>
                <w:color w:val="auto"/>
                <w:sz w:val="24"/>
                <w:szCs w:val="28"/>
              </w:rPr>
              <w:t>配合</w:t>
            </w:r>
            <w:r w:rsidR="00E27C7E" w:rsidRPr="00BC1099">
              <w:rPr>
                <w:rFonts w:hint="eastAsia"/>
                <w:color w:val="auto"/>
                <w:sz w:val="24"/>
                <w:szCs w:val="28"/>
              </w:rPr>
              <w:t>修正條文</w:t>
            </w:r>
            <w:r w:rsidRPr="00BC1099">
              <w:rPr>
                <w:rFonts w:hint="eastAsia"/>
                <w:color w:val="auto"/>
                <w:sz w:val="24"/>
                <w:szCs w:val="28"/>
              </w:rPr>
              <w:t>第二</w:t>
            </w:r>
            <w:proofErr w:type="gramStart"/>
            <w:r w:rsidRPr="00BC1099">
              <w:rPr>
                <w:rFonts w:hint="eastAsia"/>
                <w:color w:val="auto"/>
                <w:sz w:val="24"/>
                <w:szCs w:val="28"/>
              </w:rPr>
              <w:t>條</w:t>
            </w:r>
            <w:r w:rsidR="00833205" w:rsidRPr="00C67C9E">
              <w:rPr>
                <w:rFonts w:hint="eastAsia"/>
                <w:sz w:val="24"/>
              </w:rPr>
              <w:t>酌作</w:t>
            </w:r>
            <w:proofErr w:type="gramEnd"/>
            <w:r w:rsidR="00833205" w:rsidRPr="00C67C9E">
              <w:rPr>
                <w:rFonts w:hint="eastAsia"/>
                <w:sz w:val="24"/>
              </w:rPr>
              <w:t>文字修正。</w:t>
            </w:r>
          </w:p>
          <w:p w:rsidR="00EB07C7" w:rsidRPr="00BD392E" w:rsidRDefault="00EB07C7" w:rsidP="006D4707">
            <w:pPr>
              <w:pStyle w:val="a3"/>
              <w:tabs>
                <w:tab w:val="num" w:pos="827"/>
              </w:tabs>
              <w:spacing w:line="240" w:lineRule="auto"/>
              <w:ind w:hanging="567"/>
              <w:rPr>
                <w:color w:val="auto"/>
                <w:sz w:val="24"/>
                <w:szCs w:val="28"/>
                <w:highlight w:val="yellow"/>
              </w:rPr>
            </w:pPr>
          </w:p>
        </w:tc>
      </w:tr>
      <w:tr w:rsidR="00603515" w:rsidRPr="00C67C9E" w:rsidTr="00653132">
        <w:trPr>
          <w:trHeight w:val="20"/>
        </w:trPr>
        <w:tc>
          <w:tcPr>
            <w:tcW w:w="1667" w:type="pct"/>
          </w:tcPr>
          <w:p w:rsidR="00603515" w:rsidRPr="00C67C9E" w:rsidRDefault="00603515" w:rsidP="006D4707">
            <w:pPr>
              <w:pStyle w:val="a3"/>
              <w:spacing w:line="240" w:lineRule="auto"/>
              <w:ind w:leftChars="-15" w:left="223" w:hangingChars="108" w:hanging="259"/>
              <w:rPr>
                <w:color w:val="auto"/>
                <w:sz w:val="24"/>
                <w:szCs w:val="28"/>
              </w:rPr>
            </w:pPr>
            <w:r w:rsidRPr="00C67C9E">
              <w:rPr>
                <w:color w:val="auto"/>
                <w:sz w:val="24"/>
                <w:szCs w:val="28"/>
              </w:rPr>
              <w:t>第</w:t>
            </w:r>
            <w:r w:rsidRPr="00C67C9E">
              <w:rPr>
                <w:color w:val="auto"/>
                <w:sz w:val="24"/>
                <w:szCs w:val="28"/>
                <w:u w:val="single"/>
              </w:rPr>
              <w:t>十</w:t>
            </w:r>
            <w:r w:rsidR="0025427C" w:rsidRPr="00C67C9E">
              <w:rPr>
                <w:rFonts w:hint="eastAsia"/>
                <w:color w:val="auto"/>
                <w:sz w:val="24"/>
                <w:szCs w:val="28"/>
                <w:u w:val="single"/>
              </w:rPr>
              <w:t>二</w:t>
            </w:r>
            <w:r w:rsidRPr="00C67C9E">
              <w:rPr>
                <w:color w:val="auto"/>
                <w:sz w:val="24"/>
                <w:szCs w:val="28"/>
              </w:rPr>
              <w:t>條</w:t>
            </w:r>
            <w:r w:rsidRPr="00C67C9E">
              <w:rPr>
                <w:color w:val="auto"/>
                <w:sz w:val="24"/>
                <w:szCs w:val="28"/>
              </w:rPr>
              <w:t xml:space="preserve">  </w:t>
            </w:r>
            <w:r w:rsidR="00BB5D35" w:rsidRPr="00C67C9E">
              <w:rPr>
                <w:rFonts w:hint="eastAsia"/>
                <w:color w:val="auto"/>
                <w:sz w:val="24"/>
                <w:szCs w:val="28"/>
              </w:rPr>
              <w:t>技師對於工作底稿應盡保密及妥善保管之責任，除應委託人要求借閱者外，不得洩漏其中任何資料，並應自提出</w:t>
            </w:r>
            <w:r w:rsidR="00BB5D35" w:rsidRPr="00C67C9E">
              <w:rPr>
                <w:rFonts w:hint="eastAsia"/>
                <w:color w:val="auto"/>
                <w:sz w:val="24"/>
                <w:szCs w:val="28"/>
                <w:u w:val="single"/>
              </w:rPr>
              <w:t>工作</w:t>
            </w:r>
            <w:r w:rsidR="00BB5D35" w:rsidRPr="00C67C9E">
              <w:rPr>
                <w:rFonts w:hint="eastAsia"/>
                <w:color w:val="auto"/>
                <w:sz w:val="24"/>
                <w:szCs w:val="28"/>
              </w:rPr>
              <w:t>簽證報告之日起，至少保存五年；其依本法第七條第一項第二款或第三款規定執業者，由執業機構負責保管工作底稿。</w:t>
            </w:r>
          </w:p>
        </w:tc>
        <w:tc>
          <w:tcPr>
            <w:tcW w:w="1667" w:type="pct"/>
          </w:tcPr>
          <w:p w:rsidR="00603515" w:rsidRPr="00C67C9E" w:rsidRDefault="00603515" w:rsidP="006D4707">
            <w:pPr>
              <w:pStyle w:val="a3"/>
              <w:spacing w:line="240" w:lineRule="auto"/>
              <w:ind w:leftChars="-15" w:left="223" w:hangingChars="108" w:hanging="259"/>
              <w:rPr>
                <w:color w:val="auto"/>
                <w:sz w:val="24"/>
                <w:szCs w:val="28"/>
              </w:rPr>
            </w:pPr>
            <w:r w:rsidRPr="00C67C9E">
              <w:rPr>
                <w:color w:val="auto"/>
                <w:sz w:val="24"/>
                <w:szCs w:val="28"/>
              </w:rPr>
              <w:t>第十</w:t>
            </w:r>
            <w:r w:rsidR="009C251D" w:rsidRPr="00C67C9E">
              <w:rPr>
                <w:rFonts w:hint="eastAsia"/>
                <w:color w:val="auto"/>
                <w:sz w:val="24"/>
                <w:szCs w:val="28"/>
              </w:rPr>
              <w:t>三</w:t>
            </w:r>
            <w:r w:rsidRPr="00C67C9E">
              <w:rPr>
                <w:color w:val="auto"/>
                <w:sz w:val="24"/>
                <w:szCs w:val="28"/>
              </w:rPr>
              <w:t>條</w:t>
            </w:r>
            <w:r w:rsidRPr="00C67C9E">
              <w:rPr>
                <w:color w:val="auto"/>
                <w:sz w:val="24"/>
                <w:szCs w:val="28"/>
              </w:rPr>
              <w:t xml:space="preserve">  </w:t>
            </w:r>
            <w:r w:rsidR="00BB5D35" w:rsidRPr="00C67C9E">
              <w:rPr>
                <w:rFonts w:hint="eastAsia"/>
                <w:color w:val="auto"/>
                <w:sz w:val="24"/>
                <w:szCs w:val="28"/>
              </w:rPr>
              <w:t>技師對於工作底稿應盡保密及妥善保管之責任，除應委託人要求借閱者外，不得洩漏其中任何資料，並應自提出簽證報告之日起，至少保存五年；其依本法第七條第一項第二款或第三款規定執業者，由執業機構負責保管工作底稿。</w:t>
            </w:r>
          </w:p>
        </w:tc>
        <w:tc>
          <w:tcPr>
            <w:tcW w:w="1666" w:type="pct"/>
          </w:tcPr>
          <w:p w:rsidR="0025427C" w:rsidRPr="00C67C9E" w:rsidRDefault="0025427C" w:rsidP="006D4707">
            <w:pPr>
              <w:pStyle w:val="a3"/>
              <w:tabs>
                <w:tab w:val="left" w:pos="416"/>
                <w:tab w:val="left" w:pos="596"/>
              </w:tabs>
              <w:adjustRightInd w:val="0"/>
              <w:spacing w:line="240" w:lineRule="auto"/>
              <w:rPr>
                <w:color w:val="auto"/>
                <w:sz w:val="24"/>
                <w:szCs w:val="28"/>
              </w:rPr>
            </w:pPr>
            <w:r w:rsidRPr="00C67C9E">
              <w:rPr>
                <w:rFonts w:hint="eastAsia"/>
                <w:color w:val="auto"/>
                <w:sz w:val="24"/>
                <w:szCs w:val="28"/>
              </w:rPr>
              <w:t>一、條次變更。</w:t>
            </w:r>
          </w:p>
          <w:p w:rsidR="00603515" w:rsidRPr="00C67C9E" w:rsidRDefault="0025427C" w:rsidP="00E27C7E">
            <w:pPr>
              <w:pStyle w:val="a3"/>
              <w:tabs>
                <w:tab w:val="left" w:pos="416"/>
                <w:tab w:val="left" w:pos="596"/>
              </w:tabs>
              <w:adjustRightInd w:val="0"/>
              <w:spacing w:line="240" w:lineRule="auto"/>
              <w:ind w:left="505" w:hanging="505"/>
              <w:rPr>
                <w:color w:val="auto"/>
                <w:sz w:val="24"/>
                <w:szCs w:val="28"/>
              </w:rPr>
            </w:pPr>
            <w:r w:rsidRPr="00C67C9E">
              <w:rPr>
                <w:rFonts w:hint="eastAsia"/>
                <w:color w:val="auto"/>
                <w:sz w:val="24"/>
                <w:szCs w:val="28"/>
              </w:rPr>
              <w:t>二、</w:t>
            </w:r>
            <w:r w:rsidR="00E27C7E">
              <w:rPr>
                <w:rFonts w:hint="eastAsia"/>
                <w:color w:val="auto"/>
                <w:sz w:val="24"/>
                <w:szCs w:val="28"/>
              </w:rPr>
              <w:t>配合</w:t>
            </w:r>
            <w:r w:rsidR="00E27C7E" w:rsidRPr="00C67C9E">
              <w:rPr>
                <w:rFonts w:hint="eastAsia"/>
                <w:color w:val="auto"/>
                <w:sz w:val="24"/>
                <w:szCs w:val="28"/>
              </w:rPr>
              <w:t>修正條文</w:t>
            </w:r>
            <w:r w:rsidR="00BB5D35" w:rsidRPr="00C67C9E">
              <w:rPr>
                <w:rFonts w:hint="eastAsia"/>
                <w:color w:val="auto"/>
                <w:sz w:val="24"/>
                <w:szCs w:val="28"/>
              </w:rPr>
              <w:t>第二</w:t>
            </w:r>
            <w:proofErr w:type="gramStart"/>
            <w:r w:rsidR="00BB5D35" w:rsidRPr="00C67C9E">
              <w:rPr>
                <w:rFonts w:hint="eastAsia"/>
                <w:color w:val="auto"/>
                <w:sz w:val="24"/>
                <w:szCs w:val="28"/>
              </w:rPr>
              <w:t>條酌作</w:t>
            </w:r>
            <w:proofErr w:type="gramEnd"/>
            <w:r w:rsidR="00BB5D35" w:rsidRPr="00C67C9E">
              <w:rPr>
                <w:rFonts w:hint="eastAsia"/>
                <w:color w:val="auto"/>
                <w:sz w:val="24"/>
                <w:szCs w:val="28"/>
              </w:rPr>
              <w:t>文字修正。</w:t>
            </w:r>
          </w:p>
        </w:tc>
      </w:tr>
      <w:tr w:rsidR="00603515" w:rsidRPr="00C67C9E" w:rsidTr="00653132">
        <w:trPr>
          <w:trHeight w:val="20"/>
        </w:trPr>
        <w:tc>
          <w:tcPr>
            <w:tcW w:w="1667" w:type="pct"/>
          </w:tcPr>
          <w:p w:rsidR="00603515" w:rsidRPr="00C67C9E" w:rsidRDefault="00603515" w:rsidP="00AB53B2">
            <w:pPr>
              <w:pStyle w:val="a3"/>
              <w:spacing w:line="240" w:lineRule="auto"/>
              <w:ind w:leftChars="-15" w:left="223" w:hangingChars="108" w:hanging="259"/>
              <w:rPr>
                <w:color w:val="auto"/>
                <w:sz w:val="24"/>
                <w:szCs w:val="28"/>
              </w:rPr>
            </w:pPr>
            <w:r w:rsidRPr="00C67C9E">
              <w:rPr>
                <w:color w:val="auto"/>
                <w:sz w:val="24"/>
                <w:szCs w:val="28"/>
              </w:rPr>
              <w:t>第</w:t>
            </w:r>
            <w:r w:rsidRPr="00C67C9E">
              <w:rPr>
                <w:color w:val="auto"/>
                <w:sz w:val="24"/>
                <w:szCs w:val="28"/>
                <w:u w:val="single"/>
              </w:rPr>
              <w:t>十</w:t>
            </w:r>
            <w:r w:rsidR="00EB7D3F" w:rsidRPr="00C67C9E">
              <w:rPr>
                <w:rFonts w:hint="eastAsia"/>
                <w:color w:val="auto"/>
                <w:sz w:val="24"/>
                <w:szCs w:val="28"/>
                <w:u w:val="single"/>
              </w:rPr>
              <w:t>三</w:t>
            </w:r>
            <w:r w:rsidRPr="00C67C9E">
              <w:rPr>
                <w:color w:val="auto"/>
                <w:sz w:val="24"/>
                <w:szCs w:val="28"/>
              </w:rPr>
              <w:t>條</w:t>
            </w:r>
            <w:r w:rsidRPr="00C67C9E">
              <w:rPr>
                <w:color w:val="auto"/>
                <w:sz w:val="24"/>
                <w:szCs w:val="28"/>
              </w:rPr>
              <w:t xml:space="preserve">  </w:t>
            </w:r>
            <w:r w:rsidR="00682241" w:rsidRPr="00C67C9E">
              <w:rPr>
                <w:rFonts w:hint="eastAsia"/>
                <w:color w:val="auto"/>
                <w:sz w:val="24"/>
                <w:szCs w:val="28"/>
              </w:rPr>
              <w:t>技師</w:t>
            </w:r>
            <w:r w:rsidR="00BC1099" w:rsidRPr="00BC1099">
              <w:rPr>
                <w:rFonts w:hint="eastAsia"/>
                <w:color w:val="auto"/>
                <w:sz w:val="24"/>
                <w:szCs w:val="28"/>
              </w:rPr>
              <w:t>執行業務</w:t>
            </w:r>
            <w:r w:rsidR="00682241" w:rsidRPr="00C67C9E">
              <w:rPr>
                <w:rFonts w:hint="eastAsia"/>
                <w:color w:val="auto"/>
                <w:sz w:val="24"/>
                <w:szCs w:val="28"/>
              </w:rPr>
              <w:t>之</w:t>
            </w:r>
            <w:r w:rsidR="00682241" w:rsidRPr="00C67C9E">
              <w:rPr>
                <w:rFonts w:hint="eastAsia"/>
                <w:color w:val="auto"/>
                <w:sz w:val="24"/>
                <w:szCs w:val="28"/>
                <w:u w:val="single"/>
              </w:rPr>
              <w:t>工作</w:t>
            </w:r>
            <w:r w:rsidR="00682241" w:rsidRPr="00C67C9E">
              <w:rPr>
                <w:rFonts w:hint="eastAsia"/>
                <w:color w:val="auto"/>
                <w:sz w:val="24"/>
                <w:szCs w:val="28"/>
              </w:rPr>
              <w:t>簽證紀錄，應每六</w:t>
            </w:r>
            <w:proofErr w:type="gramStart"/>
            <w:r w:rsidR="00682241" w:rsidRPr="00C67C9E">
              <w:rPr>
                <w:rFonts w:hint="eastAsia"/>
                <w:color w:val="auto"/>
                <w:sz w:val="24"/>
                <w:szCs w:val="28"/>
              </w:rPr>
              <w:t>個</w:t>
            </w:r>
            <w:proofErr w:type="gramEnd"/>
            <w:r w:rsidR="00682241" w:rsidRPr="00C67C9E">
              <w:rPr>
                <w:rFonts w:hint="eastAsia"/>
                <w:color w:val="auto"/>
                <w:sz w:val="24"/>
                <w:szCs w:val="28"/>
              </w:rPr>
              <w:t>月報請中央主管機關備查；其紀錄內容應包括下列事項：</w:t>
            </w:r>
          </w:p>
          <w:p w:rsidR="009D6B52" w:rsidRPr="00C67C9E" w:rsidRDefault="00603515" w:rsidP="00AB53B2">
            <w:pPr>
              <w:pStyle w:val="a3"/>
              <w:spacing w:line="240" w:lineRule="auto"/>
              <w:ind w:leftChars="72" w:left="660" w:hangingChars="203" w:hanging="487"/>
              <w:rPr>
                <w:color w:val="auto"/>
                <w:sz w:val="24"/>
                <w:szCs w:val="28"/>
              </w:rPr>
            </w:pPr>
            <w:r w:rsidRPr="00C67C9E">
              <w:rPr>
                <w:rFonts w:hint="eastAsia"/>
                <w:color w:val="auto"/>
                <w:sz w:val="24"/>
                <w:szCs w:val="28"/>
              </w:rPr>
              <w:t>一、</w:t>
            </w:r>
            <w:proofErr w:type="gramStart"/>
            <w:r w:rsidR="009D6B52" w:rsidRPr="00C67C9E">
              <w:rPr>
                <w:rFonts w:hint="eastAsia"/>
                <w:color w:val="auto"/>
                <w:sz w:val="24"/>
                <w:szCs w:val="28"/>
              </w:rPr>
              <w:t>案名</w:t>
            </w:r>
            <w:proofErr w:type="gramEnd"/>
            <w:r w:rsidR="009D6B52" w:rsidRPr="00C67C9E">
              <w:rPr>
                <w:rFonts w:hint="eastAsia"/>
                <w:color w:val="auto"/>
                <w:sz w:val="24"/>
                <w:szCs w:val="28"/>
              </w:rPr>
              <w:t>；有案號者，其案號。</w:t>
            </w:r>
          </w:p>
          <w:p w:rsidR="009D6B52" w:rsidRPr="00C67C9E" w:rsidRDefault="009D6B52" w:rsidP="00AB53B2">
            <w:pPr>
              <w:pStyle w:val="a3"/>
              <w:spacing w:line="240" w:lineRule="auto"/>
              <w:ind w:leftChars="72" w:left="660" w:hangingChars="203" w:hanging="487"/>
              <w:rPr>
                <w:color w:val="auto"/>
                <w:sz w:val="24"/>
                <w:szCs w:val="28"/>
              </w:rPr>
            </w:pPr>
            <w:r w:rsidRPr="00C67C9E">
              <w:rPr>
                <w:rFonts w:hint="eastAsia"/>
                <w:color w:val="auto"/>
                <w:sz w:val="24"/>
                <w:szCs w:val="28"/>
              </w:rPr>
              <w:t>二、技師姓名、科別及執業執照字號。</w:t>
            </w:r>
          </w:p>
          <w:p w:rsidR="009D6B52" w:rsidRPr="00C67C9E" w:rsidRDefault="009D6B52" w:rsidP="00AB53B2">
            <w:pPr>
              <w:pStyle w:val="a3"/>
              <w:spacing w:line="240" w:lineRule="auto"/>
              <w:ind w:leftChars="72" w:left="660" w:hangingChars="203" w:hanging="487"/>
              <w:rPr>
                <w:color w:val="auto"/>
                <w:sz w:val="24"/>
                <w:szCs w:val="28"/>
              </w:rPr>
            </w:pPr>
            <w:r w:rsidRPr="00C67C9E">
              <w:rPr>
                <w:rFonts w:hint="eastAsia"/>
                <w:color w:val="auto"/>
                <w:sz w:val="24"/>
                <w:szCs w:val="28"/>
              </w:rPr>
              <w:t>三、</w:t>
            </w:r>
            <w:r w:rsidRPr="00C67C9E">
              <w:rPr>
                <w:rFonts w:hint="eastAsia"/>
                <w:color w:val="auto"/>
                <w:sz w:val="24"/>
                <w:szCs w:val="28"/>
                <w:u w:val="single"/>
              </w:rPr>
              <w:t>工作</w:t>
            </w:r>
            <w:r w:rsidRPr="00C67C9E">
              <w:rPr>
                <w:rFonts w:hint="eastAsia"/>
                <w:color w:val="auto"/>
                <w:sz w:val="24"/>
                <w:szCs w:val="28"/>
              </w:rPr>
              <w:t>簽證之法令依據。</w:t>
            </w:r>
          </w:p>
          <w:p w:rsidR="009D6B52" w:rsidRPr="00C67C9E" w:rsidRDefault="009D6B52" w:rsidP="00AB53B2">
            <w:pPr>
              <w:pStyle w:val="a3"/>
              <w:spacing w:line="240" w:lineRule="auto"/>
              <w:ind w:leftChars="72" w:left="660" w:hangingChars="203" w:hanging="487"/>
              <w:rPr>
                <w:color w:val="auto"/>
                <w:sz w:val="24"/>
                <w:szCs w:val="28"/>
              </w:rPr>
            </w:pPr>
            <w:r w:rsidRPr="00C67C9E">
              <w:rPr>
                <w:rFonts w:hint="eastAsia"/>
                <w:color w:val="auto"/>
                <w:sz w:val="24"/>
                <w:szCs w:val="28"/>
              </w:rPr>
              <w:t>四、委託人姓名或名稱、地址。</w:t>
            </w:r>
          </w:p>
          <w:p w:rsidR="009D6B52" w:rsidRPr="00C67C9E" w:rsidRDefault="009D6B52" w:rsidP="00AB53B2">
            <w:pPr>
              <w:pStyle w:val="a3"/>
              <w:spacing w:line="240" w:lineRule="auto"/>
              <w:ind w:leftChars="72" w:left="660" w:hangingChars="203" w:hanging="487"/>
              <w:rPr>
                <w:color w:val="auto"/>
                <w:sz w:val="24"/>
                <w:szCs w:val="28"/>
              </w:rPr>
            </w:pPr>
            <w:r w:rsidRPr="00C67C9E">
              <w:rPr>
                <w:rFonts w:hint="eastAsia"/>
                <w:color w:val="auto"/>
                <w:sz w:val="24"/>
                <w:szCs w:val="28"/>
              </w:rPr>
              <w:t>五、委託事項、日期。</w:t>
            </w:r>
          </w:p>
          <w:p w:rsidR="009D6B52" w:rsidRPr="00C67C9E" w:rsidRDefault="009D6B52" w:rsidP="00AB53B2">
            <w:pPr>
              <w:pStyle w:val="a3"/>
              <w:spacing w:line="240" w:lineRule="auto"/>
              <w:ind w:leftChars="72" w:left="660" w:hangingChars="203" w:hanging="487"/>
              <w:rPr>
                <w:color w:val="auto"/>
                <w:sz w:val="24"/>
                <w:szCs w:val="28"/>
              </w:rPr>
            </w:pPr>
            <w:r w:rsidRPr="00C67C9E">
              <w:rPr>
                <w:rFonts w:hint="eastAsia"/>
                <w:color w:val="auto"/>
                <w:sz w:val="24"/>
                <w:szCs w:val="28"/>
              </w:rPr>
              <w:t>六、</w:t>
            </w:r>
            <w:r w:rsidRPr="00C67C9E">
              <w:rPr>
                <w:rFonts w:hint="eastAsia"/>
                <w:color w:val="auto"/>
                <w:sz w:val="24"/>
                <w:szCs w:val="28"/>
                <w:u w:val="single"/>
              </w:rPr>
              <w:t>工作</w:t>
            </w:r>
            <w:r w:rsidRPr="00C67C9E">
              <w:rPr>
                <w:rFonts w:hint="eastAsia"/>
                <w:color w:val="auto"/>
                <w:sz w:val="24"/>
                <w:szCs w:val="28"/>
              </w:rPr>
              <w:t>簽證內容摘要。</w:t>
            </w:r>
          </w:p>
          <w:p w:rsidR="00603515" w:rsidRPr="00C67C9E" w:rsidRDefault="009D6B52" w:rsidP="00AB53B2">
            <w:pPr>
              <w:pStyle w:val="a3"/>
              <w:spacing w:line="240" w:lineRule="auto"/>
              <w:ind w:leftChars="72" w:left="660" w:hangingChars="203" w:hanging="487"/>
              <w:rPr>
                <w:color w:val="auto"/>
                <w:sz w:val="24"/>
                <w:szCs w:val="28"/>
              </w:rPr>
            </w:pPr>
            <w:r w:rsidRPr="00C67C9E">
              <w:rPr>
                <w:rFonts w:hint="eastAsia"/>
                <w:color w:val="auto"/>
                <w:sz w:val="24"/>
                <w:szCs w:val="28"/>
              </w:rPr>
              <w:t>七、</w:t>
            </w:r>
            <w:r w:rsidRPr="00C67C9E">
              <w:rPr>
                <w:rFonts w:hint="eastAsia"/>
                <w:color w:val="auto"/>
                <w:sz w:val="24"/>
                <w:szCs w:val="28"/>
                <w:u w:val="single"/>
              </w:rPr>
              <w:t>工作</w:t>
            </w:r>
            <w:r w:rsidRPr="00C67C9E">
              <w:rPr>
                <w:rFonts w:hint="eastAsia"/>
                <w:color w:val="auto"/>
                <w:sz w:val="24"/>
                <w:szCs w:val="28"/>
              </w:rPr>
              <w:t>簽證日期。</w:t>
            </w:r>
          </w:p>
          <w:p w:rsidR="009D6B52" w:rsidRPr="00C67C9E" w:rsidRDefault="00603515" w:rsidP="00AB53B2">
            <w:pPr>
              <w:pStyle w:val="a3"/>
              <w:spacing w:line="240" w:lineRule="auto"/>
              <w:ind w:leftChars="-15" w:left="223" w:hangingChars="108" w:hanging="259"/>
              <w:rPr>
                <w:color w:val="auto"/>
                <w:sz w:val="24"/>
                <w:szCs w:val="28"/>
              </w:rPr>
            </w:pPr>
            <w:r w:rsidRPr="00C67C9E">
              <w:rPr>
                <w:rFonts w:hint="eastAsia"/>
                <w:color w:val="auto"/>
                <w:sz w:val="24"/>
                <w:szCs w:val="28"/>
              </w:rPr>
              <w:t xml:space="preserve">  </w:t>
            </w:r>
            <w:r w:rsidR="00393222" w:rsidRPr="00C67C9E">
              <w:rPr>
                <w:rFonts w:hint="eastAsia"/>
                <w:color w:val="auto"/>
                <w:sz w:val="24"/>
                <w:szCs w:val="28"/>
              </w:rPr>
              <w:t xml:space="preserve">    </w:t>
            </w:r>
            <w:r w:rsidR="009D6B52" w:rsidRPr="00C67C9E">
              <w:rPr>
                <w:rFonts w:hint="eastAsia"/>
                <w:color w:val="auto"/>
                <w:sz w:val="24"/>
                <w:szCs w:val="28"/>
              </w:rPr>
              <w:t>前項之報請備查，中央主管機關得指定電腦資料庫，由技師以電子資料傳輸方式辦理。報請備查之事宜，中央主管機關得委託技師公會辦理。</w:t>
            </w:r>
          </w:p>
          <w:p w:rsidR="009D6B52" w:rsidRPr="00C67C9E" w:rsidRDefault="009D6B52" w:rsidP="00AB53B2">
            <w:pPr>
              <w:pStyle w:val="a3"/>
              <w:spacing w:line="240" w:lineRule="auto"/>
              <w:ind w:leftChars="-15" w:left="223" w:hangingChars="108" w:hanging="259"/>
              <w:rPr>
                <w:color w:val="auto"/>
                <w:sz w:val="24"/>
                <w:szCs w:val="28"/>
              </w:rPr>
            </w:pPr>
            <w:r w:rsidRPr="00C67C9E">
              <w:rPr>
                <w:rFonts w:hint="eastAsia"/>
                <w:color w:val="auto"/>
                <w:sz w:val="24"/>
                <w:szCs w:val="28"/>
              </w:rPr>
              <w:t xml:space="preserve">    </w:t>
            </w:r>
            <w:r w:rsidR="006D25E5" w:rsidRPr="00C67C9E">
              <w:rPr>
                <w:rFonts w:hint="eastAsia"/>
                <w:color w:val="auto"/>
                <w:sz w:val="24"/>
                <w:szCs w:val="28"/>
              </w:rPr>
              <w:t xml:space="preserve">  </w:t>
            </w:r>
            <w:r w:rsidRPr="00C67C9E">
              <w:rPr>
                <w:rFonts w:hint="eastAsia"/>
                <w:color w:val="auto"/>
                <w:sz w:val="24"/>
                <w:szCs w:val="28"/>
              </w:rPr>
              <w:t>報請備查之內容如有錯誤，技師應負責改正。</w:t>
            </w:r>
          </w:p>
          <w:p w:rsidR="00603515" w:rsidRPr="00C67C9E" w:rsidRDefault="009D6B52" w:rsidP="00AB53B2">
            <w:pPr>
              <w:pStyle w:val="a3"/>
              <w:spacing w:line="240" w:lineRule="auto"/>
              <w:ind w:leftChars="-15" w:left="223" w:hangingChars="108" w:hanging="259"/>
              <w:rPr>
                <w:color w:val="auto"/>
                <w:sz w:val="24"/>
                <w:szCs w:val="28"/>
              </w:rPr>
            </w:pPr>
            <w:r w:rsidRPr="00C67C9E">
              <w:rPr>
                <w:rFonts w:hint="eastAsia"/>
                <w:color w:val="auto"/>
                <w:sz w:val="24"/>
                <w:szCs w:val="28"/>
              </w:rPr>
              <w:t xml:space="preserve">    </w:t>
            </w:r>
            <w:r w:rsidR="006D25E5" w:rsidRPr="00C67C9E">
              <w:rPr>
                <w:rFonts w:hint="eastAsia"/>
                <w:color w:val="auto"/>
                <w:sz w:val="24"/>
                <w:szCs w:val="28"/>
              </w:rPr>
              <w:t xml:space="preserve">  </w:t>
            </w:r>
            <w:r w:rsidRPr="00C67C9E">
              <w:rPr>
                <w:rFonts w:hint="eastAsia"/>
                <w:color w:val="auto"/>
                <w:sz w:val="24"/>
                <w:szCs w:val="28"/>
              </w:rPr>
              <w:t>技師未依規定報請備查，或內容錯誤經通知限期改正，屆期未改正或改正不完全者，依本法第十九條第一項第三款及第三十九條至第四十二條規定處理。</w:t>
            </w:r>
          </w:p>
        </w:tc>
        <w:tc>
          <w:tcPr>
            <w:tcW w:w="1667" w:type="pct"/>
          </w:tcPr>
          <w:p w:rsidR="00603515" w:rsidRPr="00C67C9E" w:rsidRDefault="00603515" w:rsidP="00AB53B2">
            <w:pPr>
              <w:pStyle w:val="a3"/>
              <w:spacing w:line="240" w:lineRule="auto"/>
              <w:ind w:leftChars="-15" w:left="223" w:hangingChars="108" w:hanging="259"/>
              <w:rPr>
                <w:color w:val="auto"/>
                <w:sz w:val="24"/>
                <w:szCs w:val="28"/>
              </w:rPr>
            </w:pPr>
            <w:r w:rsidRPr="00C67C9E">
              <w:rPr>
                <w:color w:val="auto"/>
                <w:sz w:val="24"/>
                <w:szCs w:val="28"/>
              </w:rPr>
              <w:t>第十</w:t>
            </w:r>
            <w:r w:rsidR="00C32693" w:rsidRPr="00C67C9E">
              <w:rPr>
                <w:rFonts w:hint="eastAsia"/>
                <w:color w:val="auto"/>
                <w:sz w:val="24"/>
                <w:szCs w:val="28"/>
              </w:rPr>
              <w:t>四</w:t>
            </w:r>
            <w:r w:rsidRPr="00C67C9E">
              <w:rPr>
                <w:color w:val="auto"/>
                <w:sz w:val="24"/>
                <w:szCs w:val="28"/>
              </w:rPr>
              <w:t>條</w:t>
            </w:r>
            <w:r w:rsidRPr="00C67C9E">
              <w:rPr>
                <w:color w:val="auto"/>
                <w:sz w:val="24"/>
                <w:szCs w:val="28"/>
              </w:rPr>
              <w:t xml:space="preserve">  </w:t>
            </w:r>
            <w:r w:rsidR="00C32693" w:rsidRPr="00C67C9E">
              <w:rPr>
                <w:rFonts w:hint="eastAsia"/>
                <w:color w:val="auto"/>
                <w:sz w:val="24"/>
                <w:szCs w:val="28"/>
              </w:rPr>
              <w:t>技師</w:t>
            </w:r>
            <w:r w:rsidR="00C32693" w:rsidRPr="00BC1099">
              <w:rPr>
                <w:rFonts w:hint="eastAsia"/>
                <w:color w:val="auto"/>
                <w:sz w:val="24"/>
                <w:szCs w:val="28"/>
              </w:rPr>
              <w:t>執行業務</w:t>
            </w:r>
            <w:r w:rsidR="00C32693" w:rsidRPr="00C67C9E">
              <w:rPr>
                <w:rFonts w:hint="eastAsia"/>
                <w:color w:val="auto"/>
                <w:sz w:val="24"/>
                <w:szCs w:val="28"/>
                <w:u w:val="single"/>
              </w:rPr>
              <w:t>所為</w:t>
            </w:r>
            <w:r w:rsidR="00C32693" w:rsidRPr="00C67C9E">
              <w:rPr>
                <w:rFonts w:hint="eastAsia"/>
                <w:color w:val="auto"/>
                <w:sz w:val="24"/>
                <w:szCs w:val="28"/>
              </w:rPr>
              <w:t>之簽證紀錄，應每六</w:t>
            </w:r>
            <w:proofErr w:type="gramStart"/>
            <w:r w:rsidR="00C32693" w:rsidRPr="00C67C9E">
              <w:rPr>
                <w:rFonts w:hint="eastAsia"/>
                <w:color w:val="auto"/>
                <w:sz w:val="24"/>
                <w:szCs w:val="28"/>
              </w:rPr>
              <w:t>個</w:t>
            </w:r>
            <w:proofErr w:type="gramEnd"/>
            <w:r w:rsidR="00C32693" w:rsidRPr="00C67C9E">
              <w:rPr>
                <w:rFonts w:hint="eastAsia"/>
                <w:color w:val="auto"/>
                <w:sz w:val="24"/>
                <w:szCs w:val="28"/>
              </w:rPr>
              <w:t>月報請中央主管機關備查；其紀錄內容應包括下列事項：</w:t>
            </w:r>
          </w:p>
          <w:p w:rsidR="00682241" w:rsidRPr="00C67C9E" w:rsidRDefault="00603515" w:rsidP="00AB53B2">
            <w:pPr>
              <w:pStyle w:val="a3"/>
              <w:spacing w:line="240" w:lineRule="auto"/>
              <w:ind w:leftChars="80" w:left="607" w:hangingChars="173" w:hanging="415"/>
              <w:rPr>
                <w:color w:val="auto"/>
                <w:sz w:val="24"/>
                <w:szCs w:val="28"/>
              </w:rPr>
            </w:pPr>
            <w:r w:rsidRPr="00C67C9E">
              <w:rPr>
                <w:rFonts w:hint="eastAsia"/>
                <w:color w:val="auto"/>
                <w:sz w:val="24"/>
                <w:szCs w:val="28"/>
              </w:rPr>
              <w:t>一、</w:t>
            </w:r>
            <w:proofErr w:type="gramStart"/>
            <w:r w:rsidR="00682241" w:rsidRPr="00C67C9E">
              <w:rPr>
                <w:rFonts w:hint="eastAsia"/>
                <w:color w:val="auto"/>
                <w:sz w:val="24"/>
                <w:szCs w:val="28"/>
              </w:rPr>
              <w:t>案名</w:t>
            </w:r>
            <w:proofErr w:type="gramEnd"/>
            <w:r w:rsidR="00682241" w:rsidRPr="00C67C9E">
              <w:rPr>
                <w:rFonts w:hint="eastAsia"/>
                <w:color w:val="auto"/>
                <w:sz w:val="24"/>
                <w:szCs w:val="28"/>
              </w:rPr>
              <w:t>；有案號者，其案號。</w:t>
            </w:r>
          </w:p>
          <w:p w:rsidR="00682241" w:rsidRPr="00C67C9E" w:rsidRDefault="00682241" w:rsidP="00AB53B2">
            <w:pPr>
              <w:pStyle w:val="a3"/>
              <w:spacing w:line="240" w:lineRule="auto"/>
              <w:ind w:leftChars="80" w:left="607" w:hangingChars="173" w:hanging="415"/>
              <w:rPr>
                <w:color w:val="auto"/>
                <w:sz w:val="24"/>
                <w:szCs w:val="28"/>
              </w:rPr>
            </w:pPr>
            <w:r w:rsidRPr="00C67C9E">
              <w:rPr>
                <w:rFonts w:hint="eastAsia"/>
                <w:color w:val="auto"/>
                <w:sz w:val="24"/>
                <w:szCs w:val="28"/>
              </w:rPr>
              <w:t>二、技師姓名、科別及執業執照字號。</w:t>
            </w:r>
          </w:p>
          <w:p w:rsidR="00682241" w:rsidRPr="00C67C9E" w:rsidRDefault="00682241" w:rsidP="00AB53B2">
            <w:pPr>
              <w:pStyle w:val="a3"/>
              <w:spacing w:line="240" w:lineRule="auto"/>
              <w:ind w:leftChars="80" w:left="607" w:hangingChars="173" w:hanging="415"/>
              <w:rPr>
                <w:color w:val="auto"/>
                <w:sz w:val="24"/>
                <w:szCs w:val="28"/>
              </w:rPr>
            </w:pPr>
            <w:r w:rsidRPr="00C67C9E">
              <w:rPr>
                <w:rFonts w:hint="eastAsia"/>
                <w:color w:val="auto"/>
                <w:sz w:val="24"/>
                <w:szCs w:val="28"/>
              </w:rPr>
              <w:t>三、簽證之法令依據。</w:t>
            </w:r>
          </w:p>
          <w:p w:rsidR="00682241" w:rsidRPr="00C67C9E" w:rsidRDefault="00682241" w:rsidP="00AB53B2">
            <w:pPr>
              <w:pStyle w:val="a3"/>
              <w:spacing w:line="240" w:lineRule="auto"/>
              <w:ind w:leftChars="80" w:left="607" w:hangingChars="173" w:hanging="415"/>
              <w:rPr>
                <w:color w:val="auto"/>
                <w:sz w:val="24"/>
                <w:szCs w:val="28"/>
              </w:rPr>
            </w:pPr>
            <w:r w:rsidRPr="00C67C9E">
              <w:rPr>
                <w:rFonts w:hint="eastAsia"/>
                <w:color w:val="auto"/>
                <w:sz w:val="24"/>
                <w:szCs w:val="28"/>
              </w:rPr>
              <w:t>四、委託人姓名或名稱、地址。</w:t>
            </w:r>
          </w:p>
          <w:p w:rsidR="00682241" w:rsidRPr="00C67C9E" w:rsidRDefault="00682241" w:rsidP="00AB53B2">
            <w:pPr>
              <w:pStyle w:val="a3"/>
              <w:spacing w:line="240" w:lineRule="auto"/>
              <w:ind w:leftChars="80" w:left="607" w:hangingChars="173" w:hanging="415"/>
              <w:rPr>
                <w:color w:val="auto"/>
                <w:sz w:val="24"/>
                <w:szCs w:val="28"/>
              </w:rPr>
            </w:pPr>
            <w:r w:rsidRPr="00C67C9E">
              <w:rPr>
                <w:rFonts w:hint="eastAsia"/>
                <w:color w:val="auto"/>
                <w:sz w:val="24"/>
                <w:szCs w:val="28"/>
              </w:rPr>
              <w:t>五、委託事項、日期。</w:t>
            </w:r>
          </w:p>
          <w:p w:rsidR="00682241" w:rsidRPr="00C67C9E" w:rsidRDefault="00682241" w:rsidP="00AB53B2">
            <w:pPr>
              <w:pStyle w:val="a3"/>
              <w:spacing w:line="240" w:lineRule="auto"/>
              <w:ind w:leftChars="80" w:left="607" w:hangingChars="173" w:hanging="415"/>
              <w:rPr>
                <w:color w:val="auto"/>
                <w:sz w:val="24"/>
                <w:szCs w:val="28"/>
              </w:rPr>
            </w:pPr>
            <w:r w:rsidRPr="00C67C9E">
              <w:rPr>
                <w:rFonts w:hint="eastAsia"/>
                <w:color w:val="auto"/>
                <w:sz w:val="24"/>
                <w:szCs w:val="28"/>
              </w:rPr>
              <w:t>六、簽證內容摘要。</w:t>
            </w:r>
          </w:p>
          <w:p w:rsidR="00603515" w:rsidRPr="00C67C9E" w:rsidRDefault="00682241" w:rsidP="00AB53B2">
            <w:pPr>
              <w:pStyle w:val="a3"/>
              <w:spacing w:line="240" w:lineRule="auto"/>
              <w:ind w:leftChars="80" w:left="607" w:hangingChars="173" w:hanging="415"/>
              <w:rPr>
                <w:color w:val="auto"/>
                <w:sz w:val="24"/>
                <w:szCs w:val="28"/>
              </w:rPr>
            </w:pPr>
            <w:r w:rsidRPr="00C67C9E">
              <w:rPr>
                <w:rFonts w:hint="eastAsia"/>
                <w:color w:val="auto"/>
                <w:sz w:val="24"/>
                <w:szCs w:val="28"/>
              </w:rPr>
              <w:t>七、簽證日期。</w:t>
            </w:r>
          </w:p>
          <w:p w:rsidR="009D6B52" w:rsidRPr="00C67C9E" w:rsidRDefault="00603515" w:rsidP="00AB53B2">
            <w:pPr>
              <w:pStyle w:val="a3"/>
              <w:spacing w:line="240" w:lineRule="auto"/>
              <w:ind w:leftChars="-15" w:left="223" w:hangingChars="108" w:hanging="259"/>
              <w:rPr>
                <w:color w:val="auto"/>
                <w:sz w:val="24"/>
                <w:szCs w:val="28"/>
              </w:rPr>
            </w:pPr>
            <w:r w:rsidRPr="00C67C9E">
              <w:rPr>
                <w:rFonts w:hint="eastAsia"/>
                <w:color w:val="auto"/>
                <w:sz w:val="24"/>
                <w:szCs w:val="28"/>
              </w:rPr>
              <w:t xml:space="preserve">  </w:t>
            </w:r>
            <w:r w:rsidR="00393222" w:rsidRPr="00C67C9E">
              <w:rPr>
                <w:rFonts w:hint="eastAsia"/>
                <w:color w:val="auto"/>
                <w:sz w:val="24"/>
                <w:szCs w:val="28"/>
              </w:rPr>
              <w:t xml:space="preserve">    </w:t>
            </w:r>
            <w:r w:rsidR="009D6B52" w:rsidRPr="00C67C9E">
              <w:rPr>
                <w:rFonts w:hint="eastAsia"/>
                <w:color w:val="auto"/>
                <w:sz w:val="24"/>
                <w:szCs w:val="28"/>
              </w:rPr>
              <w:t>前項之報請備查，中央主管機關得指定電腦資料庫，由技師以電子資料傳輸方式辦理。報請備查之事宜，中央主管機關得委託技師公會辦理。</w:t>
            </w:r>
          </w:p>
          <w:p w:rsidR="009D6B52" w:rsidRPr="00C67C9E" w:rsidRDefault="009D6B52" w:rsidP="00AB53B2">
            <w:pPr>
              <w:pStyle w:val="a3"/>
              <w:spacing w:line="240" w:lineRule="auto"/>
              <w:ind w:leftChars="-15" w:left="223" w:hangingChars="108" w:hanging="259"/>
              <w:rPr>
                <w:color w:val="auto"/>
                <w:sz w:val="24"/>
                <w:szCs w:val="28"/>
              </w:rPr>
            </w:pPr>
            <w:r w:rsidRPr="00C67C9E">
              <w:rPr>
                <w:rFonts w:hint="eastAsia"/>
                <w:color w:val="auto"/>
                <w:sz w:val="24"/>
                <w:szCs w:val="28"/>
              </w:rPr>
              <w:t xml:space="preserve">    </w:t>
            </w:r>
            <w:r w:rsidR="006D25E5" w:rsidRPr="00C67C9E">
              <w:rPr>
                <w:rFonts w:hint="eastAsia"/>
                <w:color w:val="auto"/>
                <w:sz w:val="24"/>
                <w:szCs w:val="28"/>
              </w:rPr>
              <w:t xml:space="preserve">  </w:t>
            </w:r>
            <w:r w:rsidRPr="00C67C9E">
              <w:rPr>
                <w:rFonts w:hint="eastAsia"/>
                <w:color w:val="auto"/>
                <w:sz w:val="24"/>
                <w:szCs w:val="28"/>
              </w:rPr>
              <w:t>報請備查之內容如有錯誤，技師應負責改正。</w:t>
            </w:r>
          </w:p>
          <w:p w:rsidR="00603515" w:rsidRPr="00C67C9E" w:rsidRDefault="009D6B52" w:rsidP="00AB53B2">
            <w:pPr>
              <w:pStyle w:val="a3"/>
              <w:spacing w:line="240" w:lineRule="auto"/>
              <w:ind w:leftChars="-15" w:left="223" w:hangingChars="108" w:hanging="259"/>
              <w:rPr>
                <w:color w:val="auto"/>
                <w:sz w:val="24"/>
                <w:szCs w:val="28"/>
              </w:rPr>
            </w:pPr>
            <w:r w:rsidRPr="00C67C9E">
              <w:rPr>
                <w:rFonts w:hint="eastAsia"/>
                <w:color w:val="auto"/>
                <w:sz w:val="24"/>
                <w:szCs w:val="28"/>
              </w:rPr>
              <w:t xml:space="preserve">    </w:t>
            </w:r>
            <w:r w:rsidR="006D25E5" w:rsidRPr="00C67C9E">
              <w:rPr>
                <w:rFonts w:hint="eastAsia"/>
                <w:color w:val="auto"/>
                <w:sz w:val="24"/>
                <w:szCs w:val="28"/>
              </w:rPr>
              <w:t xml:space="preserve">  </w:t>
            </w:r>
            <w:r w:rsidRPr="00C67C9E">
              <w:rPr>
                <w:rFonts w:hint="eastAsia"/>
                <w:color w:val="auto"/>
                <w:sz w:val="24"/>
                <w:szCs w:val="28"/>
              </w:rPr>
              <w:t>技師未依規定報請備查，或內容錯誤經通知限期改正，屆期未改正或改正不完全者，依本法第十九條第一項第三款及第三十九條至第四十二條規定處理。</w:t>
            </w:r>
          </w:p>
        </w:tc>
        <w:tc>
          <w:tcPr>
            <w:tcW w:w="1666" w:type="pct"/>
          </w:tcPr>
          <w:p w:rsidR="00BC1099" w:rsidRPr="00BC1099" w:rsidRDefault="00BC1099" w:rsidP="00AB53B2">
            <w:pPr>
              <w:pStyle w:val="a3"/>
              <w:numPr>
                <w:ilvl w:val="0"/>
                <w:numId w:val="10"/>
              </w:numPr>
              <w:spacing w:line="240" w:lineRule="auto"/>
              <w:rPr>
                <w:color w:val="auto"/>
                <w:sz w:val="24"/>
                <w:szCs w:val="28"/>
              </w:rPr>
            </w:pPr>
            <w:r w:rsidRPr="00BC1099">
              <w:rPr>
                <w:rFonts w:hint="eastAsia"/>
                <w:color w:val="auto"/>
                <w:sz w:val="24"/>
                <w:szCs w:val="28"/>
              </w:rPr>
              <w:t>條次變更。</w:t>
            </w:r>
          </w:p>
          <w:p w:rsidR="00BC1099" w:rsidRPr="00BC1099" w:rsidRDefault="00BC1099" w:rsidP="00AB53B2">
            <w:pPr>
              <w:pStyle w:val="a3"/>
              <w:numPr>
                <w:ilvl w:val="0"/>
                <w:numId w:val="10"/>
              </w:numPr>
              <w:spacing w:line="240" w:lineRule="auto"/>
              <w:rPr>
                <w:color w:val="auto"/>
                <w:sz w:val="24"/>
                <w:szCs w:val="28"/>
              </w:rPr>
            </w:pPr>
            <w:r w:rsidRPr="00BC1099">
              <w:rPr>
                <w:rFonts w:hint="eastAsia"/>
                <w:color w:val="auto"/>
                <w:sz w:val="24"/>
                <w:szCs w:val="28"/>
              </w:rPr>
              <w:t>第一項序文、第三款、第六款及第七款</w:t>
            </w:r>
            <w:r w:rsidR="00023729">
              <w:rPr>
                <w:rFonts w:hint="eastAsia"/>
                <w:color w:val="auto"/>
                <w:sz w:val="24"/>
                <w:szCs w:val="28"/>
              </w:rPr>
              <w:t>配合</w:t>
            </w:r>
            <w:r w:rsidR="00023729" w:rsidRPr="00BC1099">
              <w:rPr>
                <w:rFonts w:hint="eastAsia"/>
                <w:color w:val="auto"/>
                <w:sz w:val="24"/>
                <w:szCs w:val="28"/>
              </w:rPr>
              <w:t>修正條文</w:t>
            </w:r>
            <w:r w:rsidRPr="00BC1099">
              <w:rPr>
                <w:rFonts w:hint="eastAsia"/>
                <w:color w:val="auto"/>
                <w:sz w:val="24"/>
                <w:szCs w:val="28"/>
              </w:rPr>
              <w:t>第二</w:t>
            </w:r>
            <w:proofErr w:type="gramStart"/>
            <w:r w:rsidRPr="00BC1099">
              <w:rPr>
                <w:rFonts w:hint="eastAsia"/>
                <w:color w:val="auto"/>
                <w:sz w:val="24"/>
                <w:szCs w:val="28"/>
              </w:rPr>
              <w:t>條酌作</w:t>
            </w:r>
            <w:proofErr w:type="gramEnd"/>
            <w:r w:rsidRPr="00BC1099">
              <w:rPr>
                <w:rFonts w:hint="eastAsia"/>
                <w:color w:val="auto"/>
                <w:sz w:val="24"/>
                <w:szCs w:val="28"/>
              </w:rPr>
              <w:t>文字修正。</w:t>
            </w:r>
          </w:p>
          <w:p w:rsidR="005074B7" w:rsidRPr="00C67C9E" w:rsidRDefault="00BC1099" w:rsidP="00AB53B2">
            <w:pPr>
              <w:pStyle w:val="a3"/>
              <w:numPr>
                <w:ilvl w:val="0"/>
                <w:numId w:val="10"/>
              </w:numPr>
              <w:spacing w:line="240" w:lineRule="auto"/>
              <w:rPr>
                <w:color w:val="auto"/>
                <w:sz w:val="24"/>
                <w:szCs w:val="28"/>
              </w:rPr>
            </w:pPr>
            <w:r w:rsidRPr="00BC1099">
              <w:rPr>
                <w:rFonts w:hint="eastAsia"/>
                <w:color w:val="auto"/>
                <w:sz w:val="24"/>
                <w:szCs w:val="28"/>
              </w:rPr>
              <w:t>第二項至第四項未修正。</w:t>
            </w:r>
          </w:p>
        </w:tc>
      </w:tr>
      <w:tr w:rsidR="00603515" w:rsidRPr="00C67C9E" w:rsidTr="00653132">
        <w:trPr>
          <w:trHeight w:val="20"/>
        </w:trPr>
        <w:tc>
          <w:tcPr>
            <w:tcW w:w="1667" w:type="pct"/>
          </w:tcPr>
          <w:p w:rsidR="00603515" w:rsidRPr="00C67C9E" w:rsidRDefault="00603515" w:rsidP="006D4707">
            <w:pPr>
              <w:pStyle w:val="a3"/>
              <w:spacing w:line="240" w:lineRule="auto"/>
              <w:ind w:leftChars="-15" w:left="223" w:hangingChars="108" w:hanging="259"/>
              <w:rPr>
                <w:color w:val="auto"/>
                <w:sz w:val="24"/>
                <w:szCs w:val="28"/>
              </w:rPr>
            </w:pPr>
            <w:r w:rsidRPr="00C67C9E">
              <w:rPr>
                <w:color w:val="auto"/>
                <w:sz w:val="24"/>
                <w:szCs w:val="28"/>
              </w:rPr>
              <w:t>第</w:t>
            </w:r>
            <w:r w:rsidRPr="00C67C9E">
              <w:rPr>
                <w:color w:val="auto"/>
                <w:sz w:val="24"/>
                <w:szCs w:val="28"/>
                <w:u w:val="single"/>
              </w:rPr>
              <w:t>十</w:t>
            </w:r>
            <w:r w:rsidR="009610E2" w:rsidRPr="00C67C9E">
              <w:rPr>
                <w:rFonts w:hint="eastAsia"/>
                <w:color w:val="auto"/>
                <w:sz w:val="24"/>
                <w:szCs w:val="28"/>
                <w:u w:val="single"/>
              </w:rPr>
              <w:t>四</w:t>
            </w:r>
            <w:r w:rsidRPr="00C67C9E">
              <w:rPr>
                <w:color w:val="auto"/>
                <w:sz w:val="24"/>
                <w:szCs w:val="28"/>
              </w:rPr>
              <w:t>條</w:t>
            </w:r>
            <w:r w:rsidRPr="00C67C9E">
              <w:rPr>
                <w:color w:val="auto"/>
                <w:sz w:val="24"/>
                <w:szCs w:val="28"/>
              </w:rPr>
              <w:t xml:space="preserve">  </w:t>
            </w:r>
            <w:r w:rsidR="002267AD" w:rsidRPr="00C67C9E">
              <w:rPr>
                <w:rFonts w:hint="eastAsia"/>
                <w:color w:val="auto"/>
                <w:sz w:val="24"/>
                <w:szCs w:val="28"/>
              </w:rPr>
              <w:t>主管機關及中央目的事業主管機關依本法第二十三條第一項規定檢查技師之業務時，得查詢或調閱有關</w:t>
            </w:r>
            <w:r w:rsidR="002267AD" w:rsidRPr="000D0A97">
              <w:rPr>
                <w:rFonts w:hint="eastAsia"/>
                <w:color w:val="auto"/>
                <w:sz w:val="24"/>
                <w:szCs w:val="28"/>
                <w:u w:val="single"/>
              </w:rPr>
              <w:t>工作</w:t>
            </w:r>
            <w:r w:rsidR="002267AD" w:rsidRPr="00C67C9E">
              <w:rPr>
                <w:rFonts w:hint="eastAsia"/>
                <w:color w:val="auto"/>
                <w:sz w:val="24"/>
                <w:szCs w:val="28"/>
              </w:rPr>
              <w:t>簽證之文件及</w:t>
            </w:r>
            <w:r w:rsidR="002267AD" w:rsidRPr="000D0A97">
              <w:rPr>
                <w:rFonts w:hint="eastAsia"/>
                <w:color w:val="auto"/>
                <w:sz w:val="24"/>
                <w:szCs w:val="28"/>
              </w:rPr>
              <w:t>工作</w:t>
            </w:r>
            <w:r w:rsidR="002267AD" w:rsidRPr="00C67C9E">
              <w:rPr>
                <w:rFonts w:hint="eastAsia"/>
                <w:color w:val="auto"/>
                <w:sz w:val="24"/>
                <w:szCs w:val="28"/>
              </w:rPr>
              <w:t>底稿。</w:t>
            </w:r>
          </w:p>
        </w:tc>
        <w:tc>
          <w:tcPr>
            <w:tcW w:w="1667" w:type="pct"/>
          </w:tcPr>
          <w:p w:rsidR="00603515" w:rsidRPr="00C67C9E" w:rsidRDefault="00603515" w:rsidP="006D4707">
            <w:pPr>
              <w:pStyle w:val="a3"/>
              <w:spacing w:line="240" w:lineRule="auto"/>
              <w:ind w:leftChars="-15" w:left="223" w:hangingChars="108" w:hanging="259"/>
              <w:rPr>
                <w:color w:val="auto"/>
                <w:sz w:val="24"/>
                <w:szCs w:val="28"/>
              </w:rPr>
            </w:pPr>
            <w:r w:rsidRPr="00C67C9E">
              <w:rPr>
                <w:color w:val="auto"/>
                <w:sz w:val="24"/>
                <w:szCs w:val="28"/>
              </w:rPr>
              <w:t>第十</w:t>
            </w:r>
            <w:r w:rsidR="006D25E5" w:rsidRPr="00C67C9E">
              <w:rPr>
                <w:rFonts w:hint="eastAsia"/>
                <w:color w:val="auto"/>
                <w:sz w:val="24"/>
                <w:szCs w:val="28"/>
              </w:rPr>
              <w:t>五</w:t>
            </w:r>
            <w:r w:rsidRPr="00C67C9E">
              <w:rPr>
                <w:color w:val="auto"/>
                <w:sz w:val="24"/>
                <w:szCs w:val="28"/>
              </w:rPr>
              <w:t>條</w:t>
            </w:r>
            <w:r w:rsidRPr="00C67C9E">
              <w:rPr>
                <w:color w:val="auto"/>
                <w:sz w:val="24"/>
                <w:szCs w:val="28"/>
              </w:rPr>
              <w:t xml:space="preserve">  </w:t>
            </w:r>
            <w:r w:rsidR="006D25E5" w:rsidRPr="00C67C9E">
              <w:rPr>
                <w:rFonts w:hint="eastAsia"/>
                <w:color w:val="auto"/>
                <w:sz w:val="24"/>
                <w:szCs w:val="28"/>
              </w:rPr>
              <w:t>主管機關及中央目的事業主管機關依本法第二十三條第一項規定檢查技師之業務時，得查詢或調閱有關簽證之文件及工作底稿。</w:t>
            </w:r>
          </w:p>
        </w:tc>
        <w:tc>
          <w:tcPr>
            <w:tcW w:w="1666" w:type="pct"/>
          </w:tcPr>
          <w:p w:rsidR="009610E2" w:rsidRPr="00C67C9E" w:rsidRDefault="009610E2" w:rsidP="006D4707">
            <w:pPr>
              <w:pStyle w:val="a3"/>
              <w:spacing w:line="240" w:lineRule="auto"/>
              <w:rPr>
                <w:color w:val="auto"/>
                <w:sz w:val="24"/>
                <w:szCs w:val="28"/>
              </w:rPr>
            </w:pPr>
            <w:r w:rsidRPr="00C67C9E">
              <w:rPr>
                <w:rFonts w:hint="eastAsia"/>
                <w:color w:val="auto"/>
                <w:sz w:val="24"/>
                <w:szCs w:val="28"/>
              </w:rPr>
              <w:t>一、條次變更。</w:t>
            </w:r>
          </w:p>
          <w:p w:rsidR="00EB07C7" w:rsidRPr="00C67C9E" w:rsidRDefault="009610E2" w:rsidP="00463D5E">
            <w:pPr>
              <w:pStyle w:val="a3"/>
              <w:spacing w:line="240" w:lineRule="auto"/>
              <w:ind w:left="505" w:hanging="505"/>
              <w:rPr>
                <w:color w:val="auto"/>
                <w:sz w:val="24"/>
                <w:szCs w:val="28"/>
              </w:rPr>
            </w:pPr>
            <w:r w:rsidRPr="00C67C9E">
              <w:rPr>
                <w:rFonts w:hint="eastAsia"/>
                <w:color w:val="auto"/>
                <w:sz w:val="24"/>
                <w:szCs w:val="28"/>
              </w:rPr>
              <w:t>二、</w:t>
            </w:r>
            <w:r w:rsidR="00463D5E">
              <w:rPr>
                <w:rFonts w:hint="eastAsia"/>
                <w:color w:val="auto"/>
                <w:sz w:val="24"/>
                <w:szCs w:val="28"/>
              </w:rPr>
              <w:t>配合</w:t>
            </w:r>
            <w:r w:rsidR="00463D5E" w:rsidRPr="00C67C9E">
              <w:rPr>
                <w:rFonts w:hint="eastAsia"/>
                <w:color w:val="auto"/>
                <w:sz w:val="24"/>
                <w:szCs w:val="28"/>
              </w:rPr>
              <w:t>修正條文</w:t>
            </w:r>
            <w:r w:rsidR="002267AD" w:rsidRPr="00C67C9E">
              <w:rPr>
                <w:rFonts w:hint="eastAsia"/>
                <w:color w:val="auto"/>
                <w:sz w:val="24"/>
                <w:szCs w:val="28"/>
              </w:rPr>
              <w:t>第二</w:t>
            </w:r>
            <w:proofErr w:type="gramStart"/>
            <w:r w:rsidR="002267AD" w:rsidRPr="00C67C9E">
              <w:rPr>
                <w:rFonts w:hint="eastAsia"/>
                <w:color w:val="auto"/>
                <w:sz w:val="24"/>
                <w:szCs w:val="28"/>
              </w:rPr>
              <w:t>條酌作</w:t>
            </w:r>
            <w:proofErr w:type="gramEnd"/>
            <w:r w:rsidR="002267AD" w:rsidRPr="00C67C9E">
              <w:rPr>
                <w:rFonts w:hint="eastAsia"/>
                <w:color w:val="auto"/>
                <w:sz w:val="24"/>
                <w:szCs w:val="28"/>
              </w:rPr>
              <w:t>文字修正。</w:t>
            </w:r>
          </w:p>
        </w:tc>
      </w:tr>
      <w:tr w:rsidR="00603515" w:rsidRPr="00C67C9E" w:rsidTr="00653132">
        <w:trPr>
          <w:trHeight w:val="20"/>
        </w:trPr>
        <w:tc>
          <w:tcPr>
            <w:tcW w:w="1667" w:type="pct"/>
          </w:tcPr>
          <w:p w:rsidR="00603515" w:rsidRPr="00C67C9E" w:rsidRDefault="00603515" w:rsidP="006D4707">
            <w:pPr>
              <w:pStyle w:val="a3"/>
              <w:spacing w:line="240" w:lineRule="auto"/>
              <w:ind w:leftChars="-15" w:left="223" w:hangingChars="108" w:hanging="259"/>
              <w:rPr>
                <w:color w:val="auto"/>
                <w:sz w:val="24"/>
                <w:szCs w:val="28"/>
              </w:rPr>
            </w:pPr>
            <w:r w:rsidRPr="00C67C9E">
              <w:rPr>
                <w:color w:val="auto"/>
                <w:sz w:val="24"/>
                <w:szCs w:val="28"/>
              </w:rPr>
              <w:t>第</w:t>
            </w:r>
            <w:r w:rsidRPr="00C67C9E">
              <w:rPr>
                <w:color w:val="auto"/>
                <w:sz w:val="24"/>
                <w:szCs w:val="28"/>
                <w:u w:val="single"/>
              </w:rPr>
              <w:t>十</w:t>
            </w:r>
            <w:r w:rsidR="00112E12" w:rsidRPr="00C67C9E">
              <w:rPr>
                <w:rFonts w:hint="eastAsia"/>
                <w:color w:val="auto"/>
                <w:sz w:val="24"/>
                <w:szCs w:val="28"/>
                <w:u w:val="single"/>
              </w:rPr>
              <w:t>五</w:t>
            </w:r>
            <w:r w:rsidRPr="00C67C9E">
              <w:rPr>
                <w:color w:val="auto"/>
                <w:sz w:val="24"/>
                <w:szCs w:val="28"/>
              </w:rPr>
              <w:t>條</w:t>
            </w:r>
            <w:r w:rsidRPr="00C67C9E">
              <w:rPr>
                <w:color w:val="auto"/>
                <w:sz w:val="24"/>
                <w:szCs w:val="28"/>
              </w:rPr>
              <w:t xml:space="preserve">  </w:t>
            </w:r>
            <w:r w:rsidR="001535E6" w:rsidRPr="00C67C9E">
              <w:rPr>
                <w:rFonts w:hint="eastAsia"/>
                <w:color w:val="auto"/>
                <w:sz w:val="24"/>
                <w:szCs w:val="28"/>
              </w:rPr>
              <w:t>主管機關發現</w:t>
            </w:r>
            <w:r w:rsidR="001535E6" w:rsidRPr="00A33ADD">
              <w:rPr>
                <w:rFonts w:hint="eastAsia"/>
                <w:color w:val="auto"/>
                <w:sz w:val="24"/>
                <w:szCs w:val="28"/>
              </w:rPr>
              <w:t>技師</w:t>
            </w:r>
            <w:r w:rsidR="001535E6" w:rsidRPr="00C67C9E">
              <w:rPr>
                <w:rFonts w:hint="eastAsia"/>
                <w:color w:val="auto"/>
                <w:sz w:val="24"/>
                <w:szCs w:val="28"/>
              </w:rPr>
              <w:t>執行簽證數量異常，有降低品質之虞時，應加強該技師之業務查核。</w:t>
            </w:r>
          </w:p>
        </w:tc>
        <w:tc>
          <w:tcPr>
            <w:tcW w:w="1667" w:type="pct"/>
          </w:tcPr>
          <w:p w:rsidR="00603515" w:rsidRPr="00C67C9E" w:rsidRDefault="00603515" w:rsidP="006D4707">
            <w:pPr>
              <w:pStyle w:val="a3"/>
              <w:spacing w:line="240" w:lineRule="auto"/>
              <w:ind w:leftChars="-15" w:left="223" w:hangingChars="108" w:hanging="259"/>
              <w:rPr>
                <w:color w:val="auto"/>
                <w:sz w:val="24"/>
                <w:szCs w:val="28"/>
              </w:rPr>
            </w:pPr>
            <w:r w:rsidRPr="00C67C9E">
              <w:rPr>
                <w:color w:val="auto"/>
                <w:sz w:val="24"/>
                <w:szCs w:val="28"/>
              </w:rPr>
              <w:t>第十</w:t>
            </w:r>
            <w:r w:rsidR="00E230E1" w:rsidRPr="00C67C9E">
              <w:rPr>
                <w:rFonts w:hint="eastAsia"/>
                <w:color w:val="auto"/>
                <w:sz w:val="24"/>
                <w:szCs w:val="28"/>
              </w:rPr>
              <w:t>六</w:t>
            </w:r>
            <w:r w:rsidRPr="00C67C9E">
              <w:rPr>
                <w:color w:val="auto"/>
                <w:sz w:val="24"/>
                <w:szCs w:val="28"/>
              </w:rPr>
              <w:t>條</w:t>
            </w:r>
            <w:r w:rsidRPr="00C67C9E">
              <w:rPr>
                <w:color w:val="auto"/>
                <w:sz w:val="24"/>
                <w:szCs w:val="28"/>
              </w:rPr>
              <w:t xml:space="preserve">  </w:t>
            </w:r>
            <w:r w:rsidR="00E230E1" w:rsidRPr="00C67C9E">
              <w:rPr>
                <w:rFonts w:hint="eastAsia"/>
                <w:color w:val="auto"/>
                <w:sz w:val="24"/>
                <w:szCs w:val="28"/>
              </w:rPr>
              <w:t>主管機關發現</w:t>
            </w:r>
            <w:r w:rsidR="00E230E1" w:rsidRPr="00A33ADD">
              <w:rPr>
                <w:rFonts w:hint="eastAsia"/>
                <w:color w:val="auto"/>
                <w:sz w:val="24"/>
                <w:szCs w:val="28"/>
              </w:rPr>
              <w:t>技師</w:t>
            </w:r>
            <w:r w:rsidR="00E230E1" w:rsidRPr="00C67C9E">
              <w:rPr>
                <w:rFonts w:hint="eastAsia"/>
                <w:color w:val="auto"/>
                <w:sz w:val="24"/>
                <w:szCs w:val="28"/>
              </w:rPr>
              <w:t>執行簽證數量異常，有降低品質之虞時，應加強該技師之業務查核。</w:t>
            </w:r>
          </w:p>
        </w:tc>
        <w:tc>
          <w:tcPr>
            <w:tcW w:w="1666" w:type="pct"/>
          </w:tcPr>
          <w:p w:rsidR="00603515" w:rsidRPr="00C67C9E" w:rsidRDefault="001535E6" w:rsidP="006D4707">
            <w:pPr>
              <w:pStyle w:val="a3"/>
              <w:spacing w:line="240" w:lineRule="auto"/>
              <w:ind w:left="505" w:hanging="505"/>
              <w:rPr>
                <w:color w:val="auto"/>
                <w:sz w:val="24"/>
                <w:szCs w:val="28"/>
              </w:rPr>
            </w:pPr>
            <w:r w:rsidRPr="00C67C9E">
              <w:rPr>
                <w:rFonts w:hAnsi="標楷體" w:hint="eastAsia"/>
                <w:color w:val="auto"/>
                <w:sz w:val="24"/>
              </w:rPr>
              <w:t>條次變更</w:t>
            </w:r>
            <w:r>
              <w:rPr>
                <w:rFonts w:hAnsi="標楷體" w:hint="eastAsia"/>
                <w:color w:val="auto"/>
                <w:sz w:val="24"/>
              </w:rPr>
              <w:t>，內容未修正</w:t>
            </w:r>
            <w:r w:rsidRPr="00C67C9E">
              <w:rPr>
                <w:rFonts w:hAnsi="標楷體" w:hint="eastAsia"/>
                <w:color w:val="auto"/>
                <w:sz w:val="24"/>
              </w:rPr>
              <w:t>。</w:t>
            </w:r>
          </w:p>
        </w:tc>
      </w:tr>
      <w:tr w:rsidR="00EB07C7" w:rsidRPr="00C67C9E" w:rsidTr="00653132">
        <w:trPr>
          <w:trHeight w:val="20"/>
        </w:trPr>
        <w:tc>
          <w:tcPr>
            <w:tcW w:w="1667" w:type="pct"/>
          </w:tcPr>
          <w:p w:rsidR="00BE7EC0" w:rsidRPr="00C67C9E" w:rsidRDefault="00EB07C7" w:rsidP="006D4707">
            <w:pPr>
              <w:pStyle w:val="a3"/>
              <w:spacing w:line="240" w:lineRule="auto"/>
              <w:ind w:leftChars="-15" w:left="223" w:hangingChars="108" w:hanging="259"/>
              <w:rPr>
                <w:sz w:val="24"/>
              </w:rPr>
            </w:pPr>
            <w:r w:rsidRPr="00C67C9E">
              <w:rPr>
                <w:color w:val="auto"/>
                <w:sz w:val="24"/>
                <w:szCs w:val="28"/>
              </w:rPr>
              <w:t>第</w:t>
            </w:r>
            <w:r w:rsidRPr="00C67C9E">
              <w:rPr>
                <w:color w:val="auto"/>
                <w:sz w:val="24"/>
                <w:szCs w:val="28"/>
                <w:u w:val="single"/>
              </w:rPr>
              <w:t>十</w:t>
            </w:r>
            <w:r w:rsidR="00330BF2" w:rsidRPr="00C67C9E">
              <w:rPr>
                <w:rFonts w:hint="eastAsia"/>
                <w:color w:val="auto"/>
                <w:sz w:val="24"/>
                <w:szCs w:val="28"/>
                <w:u w:val="single"/>
              </w:rPr>
              <w:t>六</w:t>
            </w:r>
            <w:r w:rsidRPr="00C67C9E">
              <w:rPr>
                <w:color w:val="auto"/>
                <w:sz w:val="24"/>
                <w:szCs w:val="28"/>
              </w:rPr>
              <w:t>條</w:t>
            </w:r>
            <w:r w:rsidRPr="00C67C9E">
              <w:rPr>
                <w:color w:val="auto"/>
                <w:sz w:val="24"/>
                <w:szCs w:val="28"/>
              </w:rPr>
              <w:t xml:space="preserve">  </w:t>
            </w:r>
            <w:r w:rsidR="00BE7EC0" w:rsidRPr="00C67C9E">
              <w:rPr>
                <w:rFonts w:hint="eastAsia"/>
                <w:sz w:val="24"/>
              </w:rPr>
              <w:t>中央主管機關得會同中央目的事業主管機關辦理技師</w:t>
            </w:r>
            <w:r w:rsidR="00BE7EC0" w:rsidRPr="00C67C9E">
              <w:rPr>
                <w:rFonts w:hint="eastAsia"/>
                <w:sz w:val="24"/>
                <w:u w:val="single"/>
              </w:rPr>
              <w:t>工作</w:t>
            </w:r>
            <w:r w:rsidR="00BE7EC0" w:rsidRPr="00C67C9E">
              <w:rPr>
                <w:rFonts w:hint="eastAsia"/>
                <w:sz w:val="24"/>
              </w:rPr>
              <w:t>簽證品質評鑑；其</w:t>
            </w:r>
            <w:proofErr w:type="gramStart"/>
            <w:r w:rsidR="00BE7EC0" w:rsidRPr="00C67C9E">
              <w:rPr>
                <w:rFonts w:hint="eastAsia"/>
                <w:sz w:val="24"/>
              </w:rPr>
              <w:t>結果得評列</w:t>
            </w:r>
            <w:proofErr w:type="gramEnd"/>
            <w:r w:rsidR="00BE7EC0" w:rsidRPr="00C67C9E">
              <w:rPr>
                <w:rFonts w:hint="eastAsia"/>
                <w:sz w:val="24"/>
              </w:rPr>
              <w:t>等級或優缺點，並公告之。</w:t>
            </w:r>
          </w:p>
          <w:p w:rsidR="00EB07C7" w:rsidRPr="00C67C9E" w:rsidRDefault="00BE7EC0" w:rsidP="006D4707">
            <w:pPr>
              <w:pStyle w:val="a3"/>
              <w:spacing w:line="240" w:lineRule="auto"/>
              <w:ind w:leftChars="-15" w:left="223" w:hangingChars="108" w:hanging="259"/>
              <w:rPr>
                <w:color w:val="auto"/>
                <w:sz w:val="24"/>
                <w:szCs w:val="28"/>
              </w:rPr>
            </w:pPr>
            <w:r w:rsidRPr="00C67C9E">
              <w:rPr>
                <w:rFonts w:hint="eastAsia"/>
                <w:sz w:val="24"/>
              </w:rPr>
              <w:t xml:space="preserve">      </w:t>
            </w:r>
            <w:r w:rsidRPr="00C67C9E">
              <w:rPr>
                <w:rFonts w:hint="eastAsia"/>
                <w:sz w:val="24"/>
              </w:rPr>
              <w:t>前項評鑑，得委託相關技師公會或學術團體辦理。</w:t>
            </w:r>
          </w:p>
        </w:tc>
        <w:tc>
          <w:tcPr>
            <w:tcW w:w="1667" w:type="pct"/>
          </w:tcPr>
          <w:p w:rsidR="002901B1" w:rsidRPr="00C67C9E" w:rsidRDefault="00EB07C7" w:rsidP="006D4707">
            <w:pPr>
              <w:pStyle w:val="a3"/>
              <w:spacing w:line="240" w:lineRule="auto"/>
              <w:ind w:leftChars="-15" w:left="223" w:hangingChars="108" w:hanging="259"/>
              <w:rPr>
                <w:sz w:val="24"/>
              </w:rPr>
            </w:pPr>
            <w:r w:rsidRPr="00C67C9E">
              <w:rPr>
                <w:color w:val="auto"/>
                <w:sz w:val="24"/>
                <w:szCs w:val="28"/>
              </w:rPr>
              <w:t>第十</w:t>
            </w:r>
            <w:r w:rsidR="002901B1" w:rsidRPr="00C67C9E">
              <w:rPr>
                <w:rFonts w:hint="eastAsia"/>
                <w:color w:val="auto"/>
                <w:sz w:val="24"/>
                <w:szCs w:val="28"/>
              </w:rPr>
              <w:t>七</w:t>
            </w:r>
            <w:r w:rsidRPr="00C67C9E">
              <w:rPr>
                <w:color w:val="auto"/>
                <w:sz w:val="24"/>
                <w:szCs w:val="28"/>
              </w:rPr>
              <w:t>條</w:t>
            </w:r>
            <w:r w:rsidRPr="00C67C9E">
              <w:rPr>
                <w:color w:val="auto"/>
                <w:sz w:val="24"/>
                <w:szCs w:val="28"/>
              </w:rPr>
              <w:t xml:space="preserve">  </w:t>
            </w:r>
            <w:r w:rsidR="002901B1" w:rsidRPr="00C67C9E">
              <w:rPr>
                <w:rFonts w:hint="eastAsia"/>
                <w:sz w:val="24"/>
              </w:rPr>
              <w:t>中央主管機關得會同中央目的事業主管機關辦理技師簽證品質評鑑；其</w:t>
            </w:r>
            <w:proofErr w:type="gramStart"/>
            <w:r w:rsidR="002901B1" w:rsidRPr="00C67C9E">
              <w:rPr>
                <w:rFonts w:hint="eastAsia"/>
                <w:sz w:val="24"/>
              </w:rPr>
              <w:t>結果得評列</w:t>
            </w:r>
            <w:proofErr w:type="gramEnd"/>
            <w:r w:rsidR="002901B1" w:rsidRPr="00C67C9E">
              <w:rPr>
                <w:rFonts w:hint="eastAsia"/>
                <w:sz w:val="24"/>
              </w:rPr>
              <w:t>等級或優缺點，並公告之。</w:t>
            </w:r>
          </w:p>
          <w:p w:rsidR="00EB07C7" w:rsidRPr="00C67C9E" w:rsidRDefault="002901B1" w:rsidP="006D4707">
            <w:pPr>
              <w:pStyle w:val="a3"/>
              <w:spacing w:line="240" w:lineRule="auto"/>
              <w:ind w:leftChars="-15" w:left="223" w:hangingChars="108" w:hanging="259"/>
              <w:rPr>
                <w:color w:val="auto"/>
                <w:sz w:val="24"/>
                <w:szCs w:val="28"/>
              </w:rPr>
            </w:pPr>
            <w:r w:rsidRPr="00C67C9E">
              <w:rPr>
                <w:rFonts w:hint="eastAsia"/>
                <w:sz w:val="24"/>
              </w:rPr>
              <w:t xml:space="preserve">      </w:t>
            </w:r>
            <w:r w:rsidRPr="00C67C9E">
              <w:rPr>
                <w:rFonts w:hint="eastAsia"/>
                <w:sz w:val="24"/>
              </w:rPr>
              <w:t>前項評鑑，得委託相關技師公會或學術團體辦理。</w:t>
            </w:r>
          </w:p>
        </w:tc>
        <w:tc>
          <w:tcPr>
            <w:tcW w:w="1666" w:type="pct"/>
          </w:tcPr>
          <w:p w:rsidR="00330BF2" w:rsidRPr="00C67C9E" w:rsidRDefault="00330BF2" w:rsidP="006D4707">
            <w:pPr>
              <w:pStyle w:val="a3"/>
              <w:spacing w:line="240" w:lineRule="auto"/>
              <w:ind w:left="505" w:hanging="505"/>
              <w:rPr>
                <w:color w:val="auto"/>
                <w:sz w:val="24"/>
                <w:szCs w:val="28"/>
              </w:rPr>
            </w:pPr>
            <w:r w:rsidRPr="00C67C9E">
              <w:rPr>
                <w:rFonts w:hint="eastAsia"/>
                <w:color w:val="auto"/>
                <w:sz w:val="24"/>
                <w:szCs w:val="28"/>
              </w:rPr>
              <w:t>一、條次變更。</w:t>
            </w:r>
          </w:p>
          <w:p w:rsidR="00EB07C7" w:rsidRDefault="00330BF2" w:rsidP="006D4707">
            <w:pPr>
              <w:pStyle w:val="a3"/>
              <w:spacing w:line="240" w:lineRule="auto"/>
              <w:ind w:left="505" w:hanging="505"/>
              <w:rPr>
                <w:color w:val="auto"/>
                <w:sz w:val="24"/>
                <w:szCs w:val="28"/>
              </w:rPr>
            </w:pPr>
            <w:r w:rsidRPr="00C67C9E">
              <w:rPr>
                <w:rFonts w:hint="eastAsia"/>
                <w:color w:val="auto"/>
                <w:sz w:val="24"/>
                <w:szCs w:val="28"/>
              </w:rPr>
              <w:t>二、</w:t>
            </w:r>
            <w:r w:rsidR="000D0A97">
              <w:rPr>
                <w:rFonts w:hint="eastAsia"/>
                <w:color w:val="auto"/>
                <w:sz w:val="24"/>
                <w:szCs w:val="28"/>
              </w:rPr>
              <w:t>第一項</w:t>
            </w:r>
            <w:r w:rsidR="00882AB4">
              <w:rPr>
                <w:rFonts w:hint="eastAsia"/>
                <w:color w:val="auto"/>
                <w:sz w:val="24"/>
                <w:szCs w:val="28"/>
              </w:rPr>
              <w:t>配合</w:t>
            </w:r>
            <w:r w:rsidR="00882AB4" w:rsidRPr="00C67C9E">
              <w:rPr>
                <w:rFonts w:hint="eastAsia"/>
                <w:color w:val="auto"/>
                <w:sz w:val="24"/>
                <w:szCs w:val="28"/>
              </w:rPr>
              <w:t>修正條文</w:t>
            </w:r>
            <w:r w:rsidR="00BE7EC0" w:rsidRPr="00C67C9E">
              <w:rPr>
                <w:rFonts w:hint="eastAsia"/>
                <w:color w:val="auto"/>
                <w:sz w:val="24"/>
                <w:szCs w:val="28"/>
              </w:rPr>
              <w:t>第二</w:t>
            </w:r>
            <w:proofErr w:type="gramStart"/>
            <w:r w:rsidR="00BE7EC0" w:rsidRPr="00C67C9E">
              <w:rPr>
                <w:rFonts w:hint="eastAsia"/>
                <w:color w:val="auto"/>
                <w:sz w:val="24"/>
                <w:szCs w:val="28"/>
              </w:rPr>
              <w:t>條酌作</w:t>
            </w:r>
            <w:proofErr w:type="gramEnd"/>
            <w:r w:rsidR="00BE7EC0" w:rsidRPr="00C67C9E">
              <w:rPr>
                <w:rFonts w:hint="eastAsia"/>
                <w:color w:val="auto"/>
                <w:sz w:val="24"/>
                <w:szCs w:val="28"/>
              </w:rPr>
              <w:t>文字修正。</w:t>
            </w:r>
          </w:p>
          <w:p w:rsidR="000D0A97" w:rsidRPr="00C67C9E" w:rsidRDefault="000D0A97" w:rsidP="000D0A97">
            <w:pPr>
              <w:pStyle w:val="a3"/>
              <w:spacing w:line="240" w:lineRule="auto"/>
              <w:ind w:left="505" w:hanging="505"/>
              <w:rPr>
                <w:color w:val="auto"/>
                <w:sz w:val="24"/>
                <w:szCs w:val="28"/>
              </w:rPr>
            </w:pPr>
            <w:r>
              <w:rPr>
                <w:rFonts w:hint="eastAsia"/>
                <w:color w:val="auto"/>
                <w:sz w:val="24"/>
                <w:szCs w:val="28"/>
              </w:rPr>
              <w:t>三、第二項未修正。</w:t>
            </w:r>
          </w:p>
        </w:tc>
      </w:tr>
      <w:tr w:rsidR="00603515" w:rsidRPr="00C67C9E" w:rsidTr="00653132">
        <w:trPr>
          <w:trHeight w:val="20"/>
        </w:trPr>
        <w:tc>
          <w:tcPr>
            <w:tcW w:w="1667" w:type="pct"/>
          </w:tcPr>
          <w:p w:rsidR="00603515" w:rsidRPr="00C67C9E" w:rsidRDefault="00603515" w:rsidP="00996341">
            <w:pPr>
              <w:pStyle w:val="a3"/>
              <w:spacing w:line="240" w:lineRule="auto"/>
              <w:ind w:leftChars="-15" w:left="223" w:hangingChars="108" w:hanging="259"/>
              <w:rPr>
                <w:color w:val="auto"/>
                <w:sz w:val="24"/>
                <w:szCs w:val="28"/>
              </w:rPr>
            </w:pPr>
          </w:p>
        </w:tc>
        <w:tc>
          <w:tcPr>
            <w:tcW w:w="1667" w:type="pct"/>
          </w:tcPr>
          <w:p w:rsidR="00603515" w:rsidRPr="00C67C9E" w:rsidRDefault="00603515" w:rsidP="00996341">
            <w:pPr>
              <w:pStyle w:val="a3"/>
              <w:spacing w:line="240" w:lineRule="auto"/>
              <w:ind w:leftChars="-15" w:left="223" w:hangingChars="108" w:hanging="259"/>
              <w:rPr>
                <w:color w:val="auto"/>
                <w:sz w:val="24"/>
                <w:szCs w:val="28"/>
              </w:rPr>
            </w:pPr>
            <w:r w:rsidRPr="00C67C9E">
              <w:rPr>
                <w:color w:val="auto"/>
                <w:sz w:val="24"/>
                <w:szCs w:val="28"/>
              </w:rPr>
              <w:t>第十</w:t>
            </w:r>
            <w:r w:rsidR="00BE7EC0" w:rsidRPr="00C67C9E">
              <w:rPr>
                <w:rFonts w:hint="eastAsia"/>
                <w:color w:val="auto"/>
                <w:sz w:val="24"/>
                <w:szCs w:val="28"/>
              </w:rPr>
              <w:t>八</w:t>
            </w:r>
            <w:r w:rsidRPr="00C67C9E">
              <w:rPr>
                <w:color w:val="auto"/>
                <w:sz w:val="24"/>
                <w:szCs w:val="28"/>
              </w:rPr>
              <w:t>條</w:t>
            </w:r>
            <w:r w:rsidRPr="00C67C9E">
              <w:rPr>
                <w:color w:val="auto"/>
                <w:sz w:val="24"/>
                <w:szCs w:val="28"/>
              </w:rPr>
              <w:t xml:space="preserve">  </w:t>
            </w:r>
            <w:r w:rsidR="00330BF2" w:rsidRPr="00C67C9E">
              <w:rPr>
                <w:rFonts w:hint="eastAsia"/>
                <w:color w:val="auto"/>
                <w:sz w:val="24"/>
                <w:szCs w:val="28"/>
              </w:rPr>
              <w:t>本</w:t>
            </w:r>
            <w:proofErr w:type="gramStart"/>
            <w:r w:rsidR="00330BF2" w:rsidRPr="00C67C9E">
              <w:rPr>
                <w:rFonts w:hint="eastAsia"/>
                <w:color w:val="auto"/>
                <w:sz w:val="24"/>
                <w:szCs w:val="28"/>
              </w:rPr>
              <w:t>規則中華民國</w:t>
            </w:r>
            <w:proofErr w:type="gramEnd"/>
            <w:r w:rsidR="00330BF2" w:rsidRPr="00C67C9E">
              <w:rPr>
                <w:rFonts w:hint="eastAsia"/>
                <w:color w:val="auto"/>
                <w:sz w:val="24"/>
                <w:szCs w:val="28"/>
              </w:rPr>
              <w:t>九十一年十月一日施行前已決標，於施行後尚未履約完成之公共工程案件，經主辦工程機關視工程之特性及實際需要，擇定本規則所定應實施技師簽證之範圍及項目，並修訂契約予以納入者，亦得適用本規則之規定辦理簽證。</w:t>
            </w:r>
          </w:p>
        </w:tc>
        <w:tc>
          <w:tcPr>
            <w:tcW w:w="1666" w:type="pct"/>
          </w:tcPr>
          <w:p w:rsidR="00D138F4" w:rsidRPr="00D138F4" w:rsidRDefault="00D138F4" w:rsidP="00996341">
            <w:pPr>
              <w:pStyle w:val="a3"/>
              <w:spacing w:line="240" w:lineRule="auto"/>
              <w:ind w:left="480" w:hangingChars="200" w:hanging="480"/>
              <w:rPr>
                <w:color w:val="auto"/>
                <w:sz w:val="24"/>
                <w:szCs w:val="28"/>
              </w:rPr>
            </w:pPr>
            <w:r>
              <w:rPr>
                <w:rFonts w:hint="eastAsia"/>
                <w:color w:val="auto"/>
                <w:sz w:val="24"/>
                <w:szCs w:val="28"/>
              </w:rPr>
              <w:t>一、</w:t>
            </w:r>
            <w:r w:rsidRPr="00D138F4">
              <w:rPr>
                <w:rFonts w:hint="eastAsia"/>
                <w:color w:val="auto"/>
                <w:sz w:val="24"/>
                <w:szCs w:val="28"/>
                <w:u w:val="single"/>
              </w:rPr>
              <w:t>本條刪除</w:t>
            </w:r>
            <w:r w:rsidRPr="00D138F4">
              <w:rPr>
                <w:rFonts w:hint="eastAsia"/>
                <w:color w:val="auto"/>
                <w:sz w:val="24"/>
                <w:szCs w:val="28"/>
              </w:rPr>
              <w:t>。</w:t>
            </w:r>
          </w:p>
          <w:p w:rsidR="00603515" w:rsidRPr="00C67C9E" w:rsidRDefault="00D138F4" w:rsidP="008B0101">
            <w:pPr>
              <w:pStyle w:val="a3"/>
              <w:spacing w:line="240" w:lineRule="auto"/>
              <w:ind w:left="480" w:hangingChars="200" w:hanging="480"/>
              <w:rPr>
                <w:color w:val="auto"/>
                <w:sz w:val="24"/>
                <w:szCs w:val="28"/>
              </w:rPr>
            </w:pPr>
            <w:r w:rsidRPr="00D138F4">
              <w:rPr>
                <w:rFonts w:hint="eastAsia"/>
                <w:color w:val="auto"/>
                <w:sz w:val="24"/>
                <w:szCs w:val="28"/>
              </w:rPr>
              <w:t>二、</w:t>
            </w:r>
            <w:r w:rsidR="00E77D1C">
              <w:rPr>
                <w:rFonts w:hint="eastAsia"/>
                <w:color w:val="auto"/>
                <w:sz w:val="24"/>
                <w:szCs w:val="28"/>
              </w:rPr>
              <w:t>現行</w:t>
            </w:r>
            <w:r w:rsidR="00996341">
              <w:rPr>
                <w:rFonts w:hint="eastAsia"/>
                <w:color w:val="auto"/>
                <w:sz w:val="24"/>
                <w:szCs w:val="28"/>
              </w:rPr>
              <w:t>條文</w:t>
            </w:r>
            <w:r w:rsidR="00894849">
              <w:rPr>
                <w:rFonts w:hint="eastAsia"/>
                <w:color w:val="auto"/>
                <w:sz w:val="24"/>
                <w:szCs w:val="28"/>
              </w:rPr>
              <w:t>規定</w:t>
            </w:r>
            <w:r w:rsidR="00D37BE4" w:rsidRPr="00D37BE4">
              <w:rPr>
                <w:rFonts w:hint="eastAsia"/>
                <w:color w:val="auto"/>
                <w:sz w:val="24"/>
                <w:szCs w:val="28"/>
              </w:rPr>
              <w:t>本規則施行前已決標於施行後尚未履約完成之公共工程案件，</w:t>
            </w:r>
            <w:r w:rsidR="00264D5E">
              <w:rPr>
                <w:rFonts w:hint="eastAsia"/>
                <w:color w:val="auto"/>
                <w:sz w:val="24"/>
                <w:szCs w:val="28"/>
              </w:rPr>
              <w:t>經</w:t>
            </w:r>
            <w:r w:rsidR="00B1186A" w:rsidRPr="00C67C9E">
              <w:rPr>
                <w:rFonts w:hint="eastAsia"/>
                <w:color w:val="auto"/>
                <w:sz w:val="24"/>
                <w:szCs w:val="28"/>
              </w:rPr>
              <w:t>擇定實施技師簽證之範圍及項目</w:t>
            </w:r>
            <w:r w:rsidR="00B1186A">
              <w:rPr>
                <w:rFonts w:hint="eastAsia"/>
                <w:color w:val="auto"/>
                <w:sz w:val="24"/>
                <w:szCs w:val="28"/>
              </w:rPr>
              <w:t>並</w:t>
            </w:r>
            <w:r w:rsidR="00D37BE4" w:rsidRPr="00D37BE4">
              <w:rPr>
                <w:rFonts w:hint="eastAsia"/>
                <w:color w:val="auto"/>
                <w:sz w:val="24"/>
                <w:szCs w:val="28"/>
              </w:rPr>
              <w:t>修訂契約</w:t>
            </w:r>
            <w:r w:rsidR="00996341">
              <w:rPr>
                <w:rFonts w:hint="eastAsia"/>
                <w:color w:val="auto"/>
                <w:sz w:val="24"/>
                <w:szCs w:val="28"/>
              </w:rPr>
              <w:t>予以</w:t>
            </w:r>
            <w:r w:rsidR="00D37BE4" w:rsidRPr="00D37BE4">
              <w:rPr>
                <w:rFonts w:hint="eastAsia"/>
                <w:color w:val="auto"/>
                <w:sz w:val="24"/>
                <w:szCs w:val="28"/>
              </w:rPr>
              <w:t>納入</w:t>
            </w:r>
            <w:r w:rsidR="00996341">
              <w:rPr>
                <w:rFonts w:hint="eastAsia"/>
                <w:color w:val="auto"/>
                <w:sz w:val="24"/>
                <w:szCs w:val="28"/>
              </w:rPr>
              <w:t>，亦得適用</w:t>
            </w:r>
            <w:r w:rsidR="00D37BE4" w:rsidRPr="00D37BE4">
              <w:rPr>
                <w:rFonts w:hint="eastAsia"/>
                <w:color w:val="auto"/>
                <w:sz w:val="24"/>
                <w:szCs w:val="28"/>
              </w:rPr>
              <w:t>本規則</w:t>
            </w:r>
            <w:r w:rsidR="008B0101">
              <w:rPr>
                <w:rFonts w:hint="eastAsia"/>
                <w:color w:val="auto"/>
                <w:sz w:val="24"/>
                <w:szCs w:val="28"/>
              </w:rPr>
              <w:t>。衡酌本規則訂</w:t>
            </w:r>
            <w:r w:rsidR="00D37BE4" w:rsidRPr="00D37BE4">
              <w:rPr>
                <w:rFonts w:hint="eastAsia"/>
                <w:color w:val="auto"/>
                <w:sz w:val="24"/>
                <w:szCs w:val="28"/>
              </w:rPr>
              <w:t>定施行迄今已逾二十年，相關案件本可經由修訂契約約定適用本規則，尚無特</w:t>
            </w:r>
            <w:r w:rsidR="00996341">
              <w:rPr>
                <w:rFonts w:hint="eastAsia"/>
                <w:color w:val="auto"/>
                <w:sz w:val="24"/>
                <w:szCs w:val="28"/>
              </w:rPr>
              <w:t>別</w:t>
            </w:r>
            <w:r w:rsidR="00D37BE4" w:rsidRPr="00D37BE4">
              <w:rPr>
                <w:rFonts w:hint="eastAsia"/>
                <w:color w:val="auto"/>
                <w:sz w:val="24"/>
                <w:szCs w:val="28"/>
              </w:rPr>
              <w:t>規定之必要</w:t>
            </w:r>
            <w:r w:rsidRPr="00D138F4">
              <w:rPr>
                <w:rFonts w:hint="eastAsia"/>
                <w:color w:val="auto"/>
                <w:sz w:val="24"/>
                <w:szCs w:val="28"/>
              </w:rPr>
              <w:t>，</w:t>
            </w:r>
            <w:proofErr w:type="gramStart"/>
            <w:r w:rsidRPr="00D138F4">
              <w:rPr>
                <w:rFonts w:hint="eastAsia"/>
                <w:color w:val="auto"/>
                <w:sz w:val="24"/>
                <w:szCs w:val="28"/>
              </w:rPr>
              <w:t>爰</w:t>
            </w:r>
            <w:proofErr w:type="gramEnd"/>
            <w:r w:rsidRPr="00D138F4">
              <w:rPr>
                <w:rFonts w:hint="eastAsia"/>
                <w:color w:val="auto"/>
                <w:sz w:val="24"/>
                <w:szCs w:val="28"/>
              </w:rPr>
              <w:t>予刪除。</w:t>
            </w:r>
          </w:p>
        </w:tc>
      </w:tr>
      <w:tr w:rsidR="00603515" w:rsidRPr="00C67C9E" w:rsidTr="00653132">
        <w:trPr>
          <w:trHeight w:val="20"/>
        </w:trPr>
        <w:tc>
          <w:tcPr>
            <w:tcW w:w="1667" w:type="pct"/>
          </w:tcPr>
          <w:p w:rsidR="00603515" w:rsidRPr="00C67C9E" w:rsidRDefault="00603515" w:rsidP="006D4707">
            <w:pPr>
              <w:pStyle w:val="a3"/>
              <w:spacing w:line="240" w:lineRule="auto"/>
              <w:ind w:leftChars="-15" w:left="223" w:hangingChars="108" w:hanging="259"/>
              <w:rPr>
                <w:sz w:val="24"/>
              </w:rPr>
            </w:pPr>
            <w:r w:rsidRPr="00C67C9E">
              <w:rPr>
                <w:color w:val="auto"/>
                <w:sz w:val="24"/>
              </w:rPr>
              <w:t>第</w:t>
            </w:r>
            <w:r w:rsidR="00FA583B" w:rsidRPr="00C67C9E">
              <w:rPr>
                <w:rFonts w:hint="eastAsia"/>
                <w:color w:val="auto"/>
                <w:sz w:val="24"/>
                <w:u w:val="single"/>
              </w:rPr>
              <w:t>十</w:t>
            </w:r>
            <w:r w:rsidR="00D138F4">
              <w:rPr>
                <w:rFonts w:hint="eastAsia"/>
                <w:color w:val="auto"/>
                <w:sz w:val="24"/>
                <w:u w:val="single"/>
              </w:rPr>
              <w:t>七</w:t>
            </w:r>
            <w:r w:rsidRPr="00C67C9E">
              <w:rPr>
                <w:color w:val="auto"/>
                <w:sz w:val="24"/>
              </w:rPr>
              <w:t>條</w:t>
            </w:r>
            <w:r w:rsidRPr="00C67C9E">
              <w:rPr>
                <w:color w:val="auto"/>
                <w:sz w:val="24"/>
              </w:rPr>
              <w:t xml:space="preserve">  </w:t>
            </w:r>
            <w:r w:rsidR="00330BF2" w:rsidRPr="00C67C9E">
              <w:rPr>
                <w:rFonts w:hint="eastAsia"/>
                <w:color w:val="auto"/>
                <w:sz w:val="24"/>
                <w:szCs w:val="28"/>
              </w:rPr>
              <w:t>本規則自發布日施行。</w:t>
            </w:r>
          </w:p>
        </w:tc>
        <w:tc>
          <w:tcPr>
            <w:tcW w:w="1667" w:type="pct"/>
          </w:tcPr>
          <w:p w:rsidR="00603515" w:rsidRPr="00C67C9E" w:rsidRDefault="00603515" w:rsidP="006D4707">
            <w:pPr>
              <w:pStyle w:val="a3"/>
              <w:spacing w:line="240" w:lineRule="auto"/>
              <w:ind w:leftChars="-15" w:left="223" w:hangingChars="108" w:hanging="259"/>
              <w:rPr>
                <w:sz w:val="24"/>
              </w:rPr>
            </w:pPr>
            <w:r w:rsidRPr="00C67C9E">
              <w:rPr>
                <w:color w:val="auto"/>
                <w:sz w:val="24"/>
              </w:rPr>
              <w:t>第</w:t>
            </w:r>
            <w:r w:rsidR="00EC59EB" w:rsidRPr="00C67C9E">
              <w:rPr>
                <w:rFonts w:hint="eastAsia"/>
                <w:color w:val="auto"/>
                <w:sz w:val="24"/>
              </w:rPr>
              <w:t>十九</w:t>
            </w:r>
            <w:r w:rsidRPr="00C67C9E">
              <w:rPr>
                <w:color w:val="auto"/>
                <w:sz w:val="24"/>
              </w:rPr>
              <w:t>條</w:t>
            </w:r>
            <w:r w:rsidRPr="00C67C9E">
              <w:rPr>
                <w:color w:val="auto"/>
                <w:sz w:val="24"/>
              </w:rPr>
              <w:t xml:space="preserve">  </w:t>
            </w:r>
            <w:r w:rsidR="00330BF2" w:rsidRPr="00C67C9E">
              <w:rPr>
                <w:rFonts w:hint="eastAsia"/>
                <w:sz w:val="24"/>
              </w:rPr>
              <w:t>本規則自發布日施行。</w:t>
            </w:r>
          </w:p>
        </w:tc>
        <w:tc>
          <w:tcPr>
            <w:tcW w:w="1666" w:type="pct"/>
          </w:tcPr>
          <w:p w:rsidR="00603515" w:rsidRPr="00C67C9E" w:rsidRDefault="00330BF2" w:rsidP="006D4707">
            <w:pPr>
              <w:pStyle w:val="a3"/>
              <w:spacing w:line="240" w:lineRule="auto"/>
              <w:rPr>
                <w:color w:val="auto"/>
                <w:sz w:val="24"/>
                <w:szCs w:val="28"/>
              </w:rPr>
            </w:pPr>
            <w:r w:rsidRPr="00C67C9E">
              <w:rPr>
                <w:rFonts w:hint="eastAsia"/>
                <w:color w:val="auto"/>
                <w:sz w:val="24"/>
                <w:szCs w:val="28"/>
              </w:rPr>
              <w:t>條次變更</w:t>
            </w:r>
            <w:r w:rsidR="000D0A97">
              <w:rPr>
                <w:rFonts w:hint="eastAsia"/>
                <w:color w:val="auto"/>
                <w:sz w:val="24"/>
                <w:szCs w:val="28"/>
              </w:rPr>
              <w:t>，內容未修正</w:t>
            </w:r>
            <w:r w:rsidR="000D0A97" w:rsidRPr="00C67C9E">
              <w:rPr>
                <w:rFonts w:hint="eastAsia"/>
                <w:color w:val="auto"/>
                <w:sz w:val="24"/>
                <w:szCs w:val="28"/>
              </w:rPr>
              <w:t>。</w:t>
            </w:r>
          </w:p>
        </w:tc>
      </w:tr>
    </w:tbl>
    <w:p w:rsidR="00A4679A" w:rsidRPr="00C67C9E" w:rsidRDefault="00A4679A">
      <w:pPr>
        <w:spacing w:line="380" w:lineRule="exact"/>
        <w:ind w:left="720" w:hangingChars="300" w:hanging="720"/>
        <w:jc w:val="both"/>
        <w:rPr>
          <w:rFonts w:eastAsia="標楷體"/>
        </w:rPr>
      </w:pPr>
    </w:p>
    <w:p w:rsidR="009F3761" w:rsidRPr="00C67C9E" w:rsidRDefault="009F3761">
      <w:pPr>
        <w:spacing w:line="380" w:lineRule="exact"/>
        <w:ind w:left="720" w:hangingChars="300" w:hanging="720"/>
        <w:jc w:val="both"/>
        <w:rPr>
          <w:rFonts w:eastAsia="標楷體"/>
        </w:rPr>
        <w:sectPr w:rsidR="009F3761" w:rsidRPr="00C67C9E" w:rsidSect="009F3761">
          <w:pgSz w:w="11906" w:h="16838" w:code="9"/>
          <w:pgMar w:top="1418" w:right="1418" w:bottom="1418" w:left="1701" w:header="851" w:footer="794" w:gutter="0"/>
          <w:cols w:space="425"/>
          <w:docGrid w:type="lines" w:linePitch="360"/>
        </w:sectPr>
      </w:pPr>
    </w:p>
    <w:p w:rsidR="00C678B2" w:rsidRPr="00E54DF9" w:rsidRDefault="00C678B2" w:rsidP="00C678B2">
      <w:pPr>
        <w:spacing w:line="380" w:lineRule="exact"/>
        <w:jc w:val="both"/>
        <w:rPr>
          <w:rFonts w:eastAsia="標楷體"/>
          <w:color w:val="000000"/>
          <w:sz w:val="40"/>
          <w:szCs w:val="40"/>
        </w:rPr>
      </w:pPr>
      <w:r w:rsidRPr="00E54DF9">
        <w:rPr>
          <w:rFonts w:eastAsia="標楷體" w:hint="eastAsia"/>
          <w:color w:val="000000"/>
          <w:sz w:val="40"/>
          <w:szCs w:val="40"/>
        </w:rPr>
        <w:t>第五條附表</w:t>
      </w:r>
      <w:r w:rsidRPr="00E54DF9">
        <w:rPr>
          <w:rFonts w:eastAsia="標楷體"/>
          <w:bCs/>
          <w:sz w:val="40"/>
          <w:szCs w:val="40"/>
        </w:rPr>
        <w:t>修正對照表</w:t>
      </w:r>
    </w:p>
    <w:tbl>
      <w:tblPr>
        <w:tblW w:w="49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58"/>
        <w:gridCol w:w="1155"/>
        <w:gridCol w:w="709"/>
        <w:gridCol w:w="850"/>
        <w:gridCol w:w="709"/>
        <w:gridCol w:w="1136"/>
        <w:gridCol w:w="708"/>
        <w:gridCol w:w="851"/>
        <w:gridCol w:w="1856"/>
      </w:tblGrid>
      <w:tr w:rsidR="00C678B2" w:rsidRPr="00C67C9E" w:rsidTr="00237EA1">
        <w:tc>
          <w:tcPr>
            <w:tcW w:w="3572" w:type="dxa"/>
            <w:gridSpan w:val="4"/>
            <w:tcBorders>
              <w:top w:val="single" w:sz="6" w:space="0" w:color="auto"/>
              <w:left w:val="single" w:sz="6" w:space="0" w:color="auto"/>
              <w:bottom w:val="single" w:sz="6" w:space="0" w:color="auto"/>
              <w:right w:val="single" w:sz="4" w:space="0" w:color="auto"/>
            </w:tcBorders>
          </w:tcPr>
          <w:p w:rsidR="00C678B2" w:rsidRPr="00C67C9E" w:rsidRDefault="00C678B2" w:rsidP="00B17034">
            <w:pPr>
              <w:pStyle w:val="A00"/>
              <w:spacing w:line="320" w:lineRule="exact"/>
              <w:jc w:val="center"/>
              <w:rPr>
                <w:rFonts w:ascii="Times New Roman"/>
                <w:sz w:val="24"/>
              </w:rPr>
            </w:pPr>
            <w:r w:rsidRPr="00C67C9E">
              <w:rPr>
                <w:rFonts w:ascii="Times New Roman" w:hint="eastAsia"/>
                <w:sz w:val="24"/>
              </w:rPr>
              <w:t>修正規定</w:t>
            </w:r>
            <w:r w:rsidRPr="00C67C9E">
              <w:rPr>
                <w:rFonts w:ascii="Times New Roman" w:hint="eastAsia"/>
                <w:sz w:val="24"/>
              </w:rPr>
              <w:t xml:space="preserve"> </w:t>
            </w:r>
          </w:p>
        </w:tc>
        <w:tc>
          <w:tcPr>
            <w:tcW w:w="3404" w:type="dxa"/>
            <w:gridSpan w:val="4"/>
            <w:tcBorders>
              <w:top w:val="single" w:sz="6" w:space="0" w:color="auto"/>
              <w:left w:val="single" w:sz="4" w:space="0" w:color="auto"/>
              <w:bottom w:val="single" w:sz="6" w:space="0" w:color="auto"/>
              <w:right w:val="single" w:sz="4" w:space="0" w:color="auto"/>
            </w:tcBorders>
          </w:tcPr>
          <w:p w:rsidR="00C678B2" w:rsidRPr="00C67C9E" w:rsidRDefault="00C678B2" w:rsidP="00B17034">
            <w:pPr>
              <w:pStyle w:val="A00"/>
              <w:spacing w:line="320" w:lineRule="exact"/>
              <w:jc w:val="center"/>
              <w:rPr>
                <w:rFonts w:ascii="Times New Roman"/>
                <w:sz w:val="24"/>
              </w:rPr>
            </w:pPr>
            <w:r w:rsidRPr="00C67C9E">
              <w:rPr>
                <w:rFonts w:ascii="Times New Roman" w:hint="eastAsia"/>
                <w:sz w:val="24"/>
              </w:rPr>
              <w:t>現行規定</w:t>
            </w:r>
          </w:p>
        </w:tc>
        <w:tc>
          <w:tcPr>
            <w:tcW w:w="1856" w:type="dxa"/>
            <w:tcBorders>
              <w:top w:val="single" w:sz="6" w:space="0" w:color="auto"/>
              <w:left w:val="single" w:sz="4" w:space="0" w:color="auto"/>
              <w:bottom w:val="single" w:sz="6" w:space="0" w:color="auto"/>
              <w:right w:val="single" w:sz="6" w:space="0" w:color="auto"/>
            </w:tcBorders>
            <w:vAlign w:val="center"/>
          </w:tcPr>
          <w:p w:rsidR="00C678B2" w:rsidRPr="00C67C9E" w:rsidRDefault="00C678B2" w:rsidP="00B17034">
            <w:pPr>
              <w:snapToGrid w:val="0"/>
              <w:spacing w:line="320" w:lineRule="exact"/>
              <w:jc w:val="center"/>
              <w:rPr>
                <w:rFonts w:eastAsia="標楷體"/>
              </w:rPr>
            </w:pPr>
            <w:r w:rsidRPr="00C67C9E">
              <w:rPr>
                <w:rFonts w:eastAsia="標楷體" w:hint="eastAsia"/>
                <w:spacing w:val="-20"/>
              </w:rPr>
              <w:t>說明</w:t>
            </w:r>
          </w:p>
        </w:tc>
      </w:tr>
      <w:tr w:rsidR="00C678B2" w:rsidRPr="00C67C9E" w:rsidTr="00237EA1">
        <w:tc>
          <w:tcPr>
            <w:tcW w:w="858" w:type="dxa"/>
            <w:tcBorders>
              <w:top w:val="single" w:sz="6" w:space="0" w:color="auto"/>
              <w:left w:val="single" w:sz="6" w:space="0" w:color="auto"/>
              <w:bottom w:val="single" w:sz="6" w:space="0" w:color="auto"/>
            </w:tcBorders>
          </w:tcPr>
          <w:p w:rsidR="00C678B2" w:rsidRPr="00C67C9E" w:rsidRDefault="00C678B2" w:rsidP="00B17034">
            <w:pPr>
              <w:snapToGrid w:val="0"/>
              <w:spacing w:line="320" w:lineRule="exact"/>
              <w:jc w:val="distribute"/>
              <w:rPr>
                <w:rFonts w:eastAsia="標楷體"/>
              </w:rPr>
            </w:pPr>
            <w:r w:rsidRPr="00C67C9E">
              <w:rPr>
                <w:rFonts w:eastAsia="標楷體" w:hint="eastAsia"/>
              </w:rPr>
              <w:t>公共工程種類</w:t>
            </w:r>
          </w:p>
        </w:tc>
        <w:tc>
          <w:tcPr>
            <w:tcW w:w="1155" w:type="dxa"/>
            <w:tcBorders>
              <w:top w:val="single" w:sz="6" w:space="0" w:color="auto"/>
              <w:bottom w:val="single" w:sz="6" w:space="0" w:color="auto"/>
            </w:tcBorders>
          </w:tcPr>
          <w:p w:rsidR="00C678B2" w:rsidRPr="003829AE" w:rsidRDefault="00C678B2" w:rsidP="00B17034">
            <w:pPr>
              <w:snapToGrid w:val="0"/>
              <w:spacing w:line="320" w:lineRule="exact"/>
              <w:rPr>
                <w:rFonts w:eastAsia="標楷體"/>
                <w:spacing w:val="-20"/>
              </w:rPr>
            </w:pPr>
            <w:r w:rsidRPr="003829AE">
              <w:rPr>
                <w:rFonts w:eastAsia="標楷體" w:hint="eastAsia"/>
                <w:spacing w:val="-20"/>
              </w:rPr>
              <w:t>實</w:t>
            </w:r>
            <w:r w:rsidRPr="003829AE">
              <w:rPr>
                <w:rFonts w:eastAsia="標楷體" w:hint="eastAsia"/>
                <w:spacing w:val="-20"/>
              </w:rPr>
              <w:t xml:space="preserve"> </w:t>
            </w:r>
            <w:r w:rsidRPr="003829AE">
              <w:rPr>
                <w:rFonts w:eastAsia="標楷體" w:hint="eastAsia"/>
                <w:spacing w:val="-20"/>
              </w:rPr>
              <w:t>施</w:t>
            </w:r>
            <w:r w:rsidRPr="003829AE">
              <w:rPr>
                <w:rFonts w:eastAsia="標楷體" w:hint="eastAsia"/>
                <w:spacing w:val="-20"/>
              </w:rPr>
              <w:t xml:space="preserve"> </w:t>
            </w:r>
            <w:proofErr w:type="gramStart"/>
            <w:r w:rsidRPr="003829AE">
              <w:rPr>
                <w:rFonts w:eastAsia="標楷體" w:hint="eastAsia"/>
                <w:spacing w:val="-20"/>
              </w:rPr>
              <w:t>範</w:t>
            </w:r>
            <w:proofErr w:type="gramEnd"/>
            <w:r w:rsidRPr="003829AE">
              <w:rPr>
                <w:rFonts w:eastAsia="標楷體" w:hint="eastAsia"/>
                <w:spacing w:val="-20"/>
              </w:rPr>
              <w:t xml:space="preserve"> </w:t>
            </w:r>
            <w:r w:rsidRPr="003829AE">
              <w:rPr>
                <w:rFonts w:eastAsia="標楷體" w:hint="eastAsia"/>
                <w:spacing w:val="-20"/>
              </w:rPr>
              <w:t>圍</w:t>
            </w:r>
          </w:p>
        </w:tc>
        <w:tc>
          <w:tcPr>
            <w:tcW w:w="709" w:type="dxa"/>
            <w:tcBorders>
              <w:top w:val="single" w:sz="6" w:space="0" w:color="auto"/>
              <w:bottom w:val="single" w:sz="6" w:space="0" w:color="auto"/>
            </w:tcBorders>
          </w:tcPr>
          <w:p w:rsidR="00C678B2" w:rsidRPr="00C67C9E" w:rsidRDefault="00C678B2" w:rsidP="00B17034">
            <w:pPr>
              <w:snapToGrid w:val="0"/>
              <w:spacing w:line="320" w:lineRule="exact"/>
              <w:jc w:val="center"/>
              <w:rPr>
                <w:rFonts w:eastAsia="標楷體"/>
              </w:rPr>
            </w:pPr>
            <w:r w:rsidRPr="00C67C9E">
              <w:rPr>
                <w:rFonts w:eastAsia="標楷體" w:hint="eastAsia"/>
              </w:rPr>
              <w:t>簽</w:t>
            </w:r>
            <w:r w:rsidRPr="00C67C9E">
              <w:rPr>
                <w:rFonts w:eastAsia="標楷體" w:hint="eastAsia"/>
              </w:rPr>
              <w:t xml:space="preserve"> </w:t>
            </w:r>
            <w:r w:rsidRPr="00C67C9E">
              <w:rPr>
                <w:rFonts w:eastAsia="標楷體" w:hint="eastAsia"/>
              </w:rPr>
              <w:t>證</w:t>
            </w:r>
            <w:r w:rsidRPr="00C67C9E">
              <w:rPr>
                <w:rFonts w:eastAsia="標楷體" w:hint="eastAsia"/>
              </w:rPr>
              <w:t xml:space="preserve"> </w:t>
            </w:r>
          </w:p>
          <w:p w:rsidR="00C678B2" w:rsidRPr="00C67C9E" w:rsidRDefault="00C678B2" w:rsidP="00B17034">
            <w:pPr>
              <w:snapToGrid w:val="0"/>
              <w:spacing w:line="320" w:lineRule="exact"/>
              <w:jc w:val="center"/>
              <w:rPr>
                <w:rFonts w:eastAsia="標楷體"/>
              </w:rPr>
            </w:pPr>
            <w:r w:rsidRPr="00C67C9E">
              <w:rPr>
                <w:rFonts w:eastAsia="標楷體" w:hint="eastAsia"/>
              </w:rPr>
              <w:t>項</w:t>
            </w:r>
            <w:r w:rsidRPr="00C67C9E">
              <w:rPr>
                <w:rFonts w:eastAsia="標楷體" w:hint="eastAsia"/>
              </w:rPr>
              <w:t xml:space="preserve"> </w:t>
            </w:r>
            <w:r w:rsidRPr="00C67C9E">
              <w:rPr>
                <w:rFonts w:eastAsia="標楷體" w:hint="eastAsia"/>
              </w:rPr>
              <w:t>目</w:t>
            </w:r>
          </w:p>
        </w:tc>
        <w:tc>
          <w:tcPr>
            <w:tcW w:w="850" w:type="dxa"/>
            <w:tcBorders>
              <w:top w:val="single" w:sz="6" w:space="0" w:color="auto"/>
              <w:bottom w:val="single" w:sz="6" w:space="0" w:color="auto"/>
              <w:right w:val="single" w:sz="4" w:space="0" w:color="auto"/>
            </w:tcBorders>
          </w:tcPr>
          <w:p w:rsidR="00C678B2" w:rsidRPr="00C67C9E" w:rsidRDefault="00C678B2" w:rsidP="00B17034">
            <w:pPr>
              <w:pStyle w:val="A00"/>
              <w:spacing w:line="320" w:lineRule="exact"/>
              <w:jc w:val="distribute"/>
              <w:rPr>
                <w:rFonts w:ascii="Times New Roman"/>
                <w:spacing w:val="-16"/>
                <w:sz w:val="24"/>
              </w:rPr>
            </w:pPr>
            <w:r w:rsidRPr="00C67C9E">
              <w:rPr>
                <w:rFonts w:ascii="Times New Roman" w:hint="eastAsia"/>
                <w:spacing w:val="-16"/>
                <w:sz w:val="24"/>
              </w:rPr>
              <w:t>主管各類工程之中央目的事業主管機關</w:t>
            </w:r>
          </w:p>
        </w:tc>
        <w:tc>
          <w:tcPr>
            <w:tcW w:w="709" w:type="dxa"/>
            <w:tcBorders>
              <w:top w:val="single" w:sz="6" w:space="0" w:color="auto"/>
              <w:left w:val="single" w:sz="4" w:space="0" w:color="auto"/>
              <w:bottom w:val="single" w:sz="6" w:space="0" w:color="auto"/>
            </w:tcBorders>
          </w:tcPr>
          <w:p w:rsidR="00C678B2" w:rsidRPr="00E54DF9" w:rsidRDefault="00C678B2" w:rsidP="00B17034">
            <w:pPr>
              <w:snapToGrid w:val="0"/>
              <w:spacing w:line="320" w:lineRule="exact"/>
              <w:jc w:val="distribute"/>
              <w:rPr>
                <w:rFonts w:eastAsia="標楷體"/>
                <w:spacing w:val="-20"/>
              </w:rPr>
            </w:pPr>
            <w:r w:rsidRPr="00E54DF9">
              <w:rPr>
                <w:rFonts w:eastAsia="標楷體" w:hint="eastAsia"/>
                <w:spacing w:val="-20"/>
              </w:rPr>
              <w:t>公共工程種類</w:t>
            </w:r>
          </w:p>
        </w:tc>
        <w:tc>
          <w:tcPr>
            <w:tcW w:w="1136" w:type="dxa"/>
            <w:tcBorders>
              <w:top w:val="single" w:sz="6" w:space="0" w:color="auto"/>
              <w:bottom w:val="single" w:sz="6" w:space="0" w:color="auto"/>
            </w:tcBorders>
          </w:tcPr>
          <w:p w:rsidR="00C678B2" w:rsidRPr="003829AE" w:rsidRDefault="00C678B2" w:rsidP="00B17034">
            <w:pPr>
              <w:snapToGrid w:val="0"/>
              <w:spacing w:line="320" w:lineRule="exact"/>
              <w:rPr>
                <w:rFonts w:eastAsia="標楷體"/>
                <w:spacing w:val="-20"/>
              </w:rPr>
            </w:pPr>
            <w:r w:rsidRPr="003829AE">
              <w:rPr>
                <w:rFonts w:eastAsia="標楷體" w:hint="eastAsia"/>
                <w:spacing w:val="-20"/>
              </w:rPr>
              <w:t>實</w:t>
            </w:r>
            <w:r w:rsidRPr="003829AE">
              <w:rPr>
                <w:rFonts w:eastAsia="標楷體" w:hint="eastAsia"/>
                <w:spacing w:val="-20"/>
              </w:rPr>
              <w:t xml:space="preserve"> </w:t>
            </w:r>
            <w:r w:rsidRPr="003829AE">
              <w:rPr>
                <w:rFonts w:eastAsia="標楷體" w:hint="eastAsia"/>
                <w:spacing w:val="-20"/>
              </w:rPr>
              <w:t>施</w:t>
            </w:r>
            <w:r w:rsidRPr="003829AE">
              <w:rPr>
                <w:rFonts w:eastAsia="標楷體" w:hint="eastAsia"/>
                <w:spacing w:val="-20"/>
              </w:rPr>
              <w:t xml:space="preserve"> </w:t>
            </w:r>
            <w:proofErr w:type="gramStart"/>
            <w:r w:rsidRPr="003829AE">
              <w:rPr>
                <w:rFonts w:eastAsia="標楷體" w:hint="eastAsia"/>
                <w:spacing w:val="-20"/>
              </w:rPr>
              <w:t>範</w:t>
            </w:r>
            <w:proofErr w:type="gramEnd"/>
            <w:r w:rsidRPr="003829AE">
              <w:rPr>
                <w:rFonts w:eastAsia="標楷體" w:hint="eastAsia"/>
                <w:spacing w:val="-20"/>
              </w:rPr>
              <w:t xml:space="preserve"> </w:t>
            </w:r>
            <w:r w:rsidRPr="003829AE">
              <w:rPr>
                <w:rFonts w:eastAsia="標楷體" w:hint="eastAsia"/>
                <w:spacing w:val="-20"/>
              </w:rPr>
              <w:t>圍</w:t>
            </w:r>
          </w:p>
        </w:tc>
        <w:tc>
          <w:tcPr>
            <w:tcW w:w="708" w:type="dxa"/>
            <w:tcBorders>
              <w:top w:val="single" w:sz="6" w:space="0" w:color="auto"/>
              <w:bottom w:val="single" w:sz="6" w:space="0" w:color="auto"/>
            </w:tcBorders>
          </w:tcPr>
          <w:p w:rsidR="00C678B2" w:rsidRPr="00C4514E" w:rsidRDefault="00C678B2" w:rsidP="00B17034">
            <w:pPr>
              <w:snapToGrid w:val="0"/>
              <w:spacing w:line="320" w:lineRule="exact"/>
              <w:rPr>
                <w:rFonts w:eastAsia="標楷體"/>
              </w:rPr>
            </w:pPr>
            <w:r w:rsidRPr="00C4514E">
              <w:rPr>
                <w:rFonts w:eastAsia="標楷體" w:hint="eastAsia"/>
              </w:rPr>
              <w:t>簽</w:t>
            </w:r>
            <w:r w:rsidRPr="00C4514E">
              <w:rPr>
                <w:rFonts w:eastAsia="標楷體" w:hint="eastAsia"/>
              </w:rPr>
              <w:t xml:space="preserve"> </w:t>
            </w:r>
            <w:r w:rsidRPr="00C4514E">
              <w:rPr>
                <w:rFonts w:eastAsia="標楷體" w:hint="eastAsia"/>
              </w:rPr>
              <w:t>證</w:t>
            </w:r>
            <w:r w:rsidRPr="00C4514E">
              <w:rPr>
                <w:rFonts w:eastAsia="標楷體" w:hint="eastAsia"/>
              </w:rPr>
              <w:t xml:space="preserve"> </w:t>
            </w:r>
            <w:r w:rsidRPr="00C4514E">
              <w:rPr>
                <w:rFonts w:eastAsia="標楷體" w:hint="eastAsia"/>
              </w:rPr>
              <w:t>項</w:t>
            </w:r>
            <w:r w:rsidRPr="00C4514E">
              <w:rPr>
                <w:rFonts w:eastAsia="標楷體" w:hint="eastAsia"/>
              </w:rPr>
              <w:t xml:space="preserve"> </w:t>
            </w:r>
            <w:r w:rsidRPr="00C4514E">
              <w:rPr>
                <w:rFonts w:eastAsia="標楷體" w:hint="eastAsia"/>
              </w:rPr>
              <w:t>目</w:t>
            </w:r>
          </w:p>
        </w:tc>
        <w:tc>
          <w:tcPr>
            <w:tcW w:w="851" w:type="dxa"/>
            <w:tcBorders>
              <w:top w:val="single" w:sz="6" w:space="0" w:color="auto"/>
              <w:bottom w:val="single" w:sz="6" w:space="0" w:color="auto"/>
              <w:right w:val="single" w:sz="4" w:space="0" w:color="auto"/>
            </w:tcBorders>
          </w:tcPr>
          <w:p w:rsidR="00C678B2" w:rsidRPr="00C67C9E" w:rsidRDefault="00C678B2" w:rsidP="00B17034">
            <w:pPr>
              <w:pStyle w:val="A00"/>
              <w:spacing w:line="320" w:lineRule="exact"/>
              <w:jc w:val="distribute"/>
              <w:rPr>
                <w:rFonts w:ascii="Times New Roman"/>
                <w:spacing w:val="-16"/>
                <w:sz w:val="24"/>
              </w:rPr>
            </w:pPr>
            <w:r w:rsidRPr="00C67C9E">
              <w:rPr>
                <w:rFonts w:ascii="Times New Roman" w:hint="eastAsia"/>
                <w:spacing w:val="-16"/>
                <w:sz w:val="24"/>
              </w:rPr>
              <w:t>主管各類工程之中央目的事業主管機關</w:t>
            </w:r>
          </w:p>
        </w:tc>
        <w:tc>
          <w:tcPr>
            <w:tcW w:w="1856" w:type="dxa"/>
            <w:tcBorders>
              <w:top w:val="single" w:sz="6" w:space="0" w:color="auto"/>
              <w:left w:val="single" w:sz="4" w:space="0" w:color="auto"/>
              <w:bottom w:val="single" w:sz="6" w:space="0" w:color="auto"/>
              <w:right w:val="single" w:sz="6" w:space="0" w:color="auto"/>
            </w:tcBorders>
          </w:tcPr>
          <w:p w:rsidR="00C678B2" w:rsidRPr="00C67C9E" w:rsidRDefault="00C678B2" w:rsidP="00B17034">
            <w:pPr>
              <w:snapToGrid w:val="0"/>
              <w:spacing w:line="320" w:lineRule="exact"/>
              <w:rPr>
                <w:rFonts w:eastAsia="標楷體"/>
                <w:spacing w:val="-20"/>
              </w:rPr>
            </w:pPr>
            <w:r w:rsidRPr="00C67C9E">
              <w:rPr>
                <w:rFonts w:eastAsia="標楷體" w:hint="eastAsia"/>
                <w:bCs/>
              </w:rPr>
              <w:t>未修正。</w:t>
            </w:r>
          </w:p>
        </w:tc>
      </w:tr>
      <w:tr w:rsidR="00C678B2" w:rsidRPr="00C67C9E" w:rsidTr="00237EA1">
        <w:tc>
          <w:tcPr>
            <w:tcW w:w="858" w:type="dxa"/>
            <w:tcBorders>
              <w:top w:val="single" w:sz="6" w:space="0" w:color="auto"/>
              <w:left w:val="single" w:sz="6" w:space="0" w:color="auto"/>
              <w:bottom w:val="single" w:sz="6" w:space="0" w:color="auto"/>
            </w:tcBorders>
          </w:tcPr>
          <w:p w:rsidR="00C678B2" w:rsidRPr="00A83FEB" w:rsidRDefault="00C678B2" w:rsidP="00B17034">
            <w:pPr>
              <w:pStyle w:val="a10"/>
              <w:overflowPunct w:val="0"/>
              <w:spacing w:line="320" w:lineRule="exact"/>
              <w:ind w:left="0" w:firstLine="0"/>
              <w:jc w:val="left"/>
            </w:pPr>
            <w:r w:rsidRPr="00A83FEB">
              <w:rPr>
                <w:rFonts w:hint="eastAsia"/>
              </w:rPr>
              <w:t>一、</w:t>
            </w:r>
          </w:p>
          <w:p w:rsidR="00C678B2" w:rsidRPr="00983876" w:rsidRDefault="00C678B2" w:rsidP="00B17034">
            <w:pPr>
              <w:pStyle w:val="a10"/>
              <w:overflowPunct w:val="0"/>
              <w:spacing w:line="320" w:lineRule="exact"/>
              <w:ind w:left="0" w:firstLine="0"/>
            </w:pPr>
            <w:r w:rsidRPr="00983876">
              <w:rPr>
                <w:rFonts w:hint="eastAsia"/>
              </w:rPr>
              <w:t>道路運輸工程：包括公路及市區道路</w:t>
            </w:r>
            <w:r>
              <w:rPr>
                <w:rFonts w:hint="eastAsia"/>
              </w:rPr>
              <w:t>。</w:t>
            </w:r>
          </w:p>
          <w:p w:rsidR="00C678B2" w:rsidRPr="00C67C9E" w:rsidRDefault="00C678B2" w:rsidP="00B17034">
            <w:pPr>
              <w:pStyle w:val="2"/>
              <w:spacing w:line="320" w:lineRule="exact"/>
              <w:rPr>
                <w:bCs/>
                <w:spacing w:val="-20"/>
                <w:sz w:val="24"/>
              </w:rPr>
            </w:pPr>
          </w:p>
        </w:tc>
        <w:tc>
          <w:tcPr>
            <w:tcW w:w="1155" w:type="dxa"/>
            <w:tcBorders>
              <w:top w:val="single" w:sz="6" w:space="0" w:color="auto"/>
              <w:bottom w:val="single" w:sz="6" w:space="0" w:color="auto"/>
            </w:tcBorders>
          </w:tcPr>
          <w:p w:rsidR="00C678B2" w:rsidRPr="00C67C9E" w:rsidRDefault="00C678B2" w:rsidP="00B17034">
            <w:pPr>
              <w:spacing w:line="320" w:lineRule="exact"/>
              <w:jc w:val="both"/>
              <w:rPr>
                <w:rFonts w:eastAsia="標楷體"/>
              </w:rPr>
            </w:pPr>
            <w:r w:rsidRPr="00C67C9E">
              <w:rPr>
                <w:rFonts w:eastAsia="標楷體" w:hint="eastAsia"/>
              </w:rPr>
              <w:t>公路依公路法第三十三條之</w:t>
            </w:r>
            <w:proofErr w:type="gramStart"/>
            <w:r w:rsidRPr="00C67C9E">
              <w:rPr>
                <w:rFonts w:eastAsia="標楷體" w:hint="eastAsia"/>
              </w:rPr>
              <w:t>一</w:t>
            </w:r>
            <w:proofErr w:type="gramEnd"/>
            <w:r w:rsidRPr="00C67C9E">
              <w:rPr>
                <w:rFonts w:eastAsia="標楷體" w:hint="eastAsia"/>
              </w:rPr>
              <w:t>規定辦理。</w:t>
            </w:r>
          </w:p>
          <w:p w:rsidR="00C678B2" w:rsidRPr="00C67C9E" w:rsidRDefault="00C678B2" w:rsidP="00B17034">
            <w:pPr>
              <w:spacing w:line="320" w:lineRule="exact"/>
              <w:jc w:val="both"/>
              <w:rPr>
                <w:rFonts w:eastAsia="標楷體"/>
              </w:rPr>
            </w:pPr>
            <w:r w:rsidRPr="00C67C9E">
              <w:rPr>
                <w:rFonts w:eastAsia="標楷體" w:hint="eastAsia"/>
              </w:rPr>
              <w:t>市區道路屬中央機關辦理者，其工程規模達政府採購法所</w:t>
            </w:r>
            <w:r w:rsidR="00FF2006" w:rsidRPr="00FF2006">
              <w:rPr>
                <w:rFonts w:eastAsia="標楷體" w:hint="eastAsia"/>
                <w:u w:val="single"/>
              </w:rPr>
              <w:t>定</w:t>
            </w:r>
            <w:r w:rsidRPr="00C67C9E">
              <w:rPr>
                <w:rFonts w:eastAsia="標楷體" w:hint="eastAsia"/>
              </w:rPr>
              <w:t>「巨額金額」以上；屬地方機關辦理者，其工程規模達政府採購法所</w:t>
            </w:r>
            <w:r w:rsidR="00FF2006" w:rsidRPr="00FF2006">
              <w:rPr>
                <w:rFonts w:eastAsia="標楷體" w:hint="eastAsia"/>
                <w:u w:val="single"/>
              </w:rPr>
              <w:t>定</w:t>
            </w:r>
            <w:r w:rsidRPr="00C67C9E">
              <w:rPr>
                <w:rFonts w:eastAsia="標楷體" w:hint="eastAsia"/>
              </w:rPr>
              <w:t>「查核金額」以上：</w:t>
            </w:r>
          </w:p>
          <w:p w:rsidR="00C678B2" w:rsidRPr="006E14F4" w:rsidRDefault="00C678B2" w:rsidP="00B17034">
            <w:pPr>
              <w:spacing w:line="320" w:lineRule="exact"/>
              <w:ind w:left="397" w:hanging="397"/>
              <w:jc w:val="both"/>
              <w:rPr>
                <w:rFonts w:eastAsia="標楷體"/>
              </w:rPr>
            </w:pPr>
            <w:r w:rsidRPr="006E14F4">
              <w:rPr>
                <w:rFonts w:eastAsia="標楷體" w:hint="eastAsia"/>
              </w:rPr>
              <w:t>一、航空測量。</w:t>
            </w:r>
          </w:p>
          <w:p w:rsidR="00C678B2" w:rsidRPr="006E14F4" w:rsidRDefault="00C678B2" w:rsidP="00B17034">
            <w:pPr>
              <w:spacing w:line="320" w:lineRule="exact"/>
              <w:ind w:left="397" w:hanging="397"/>
              <w:jc w:val="both"/>
              <w:rPr>
                <w:rFonts w:eastAsia="標楷體"/>
              </w:rPr>
            </w:pPr>
            <w:r w:rsidRPr="006E14F4">
              <w:rPr>
                <w:rFonts w:eastAsia="標楷體" w:hint="eastAsia"/>
              </w:rPr>
              <w:t>二、</w:t>
            </w:r>
            <w:proofErr w:type="gramStart"/>
            <w:r w:rsidRPr="006E14F4">
              <w:rPr>
                <w:rFonts w:eastAsia="標楷體" w:hint="eastAsia"/>
              </w:rPr>
              <w:t>工址調查</w:t>
            </w:r>
            <w:proofErr w:type="gramEnd"/>
            <w:r w:rsidRPr="006E14F4">
              <w:rPr>
                <w:rFonts w:eastAsia="標楷體" w:hint="eastAsia"/>
              </w:rPr>
              <w:t>。</w:t>
            </w:r>
          </w:p>
          <w:p w:rsidR="00C678B2" w:rsidRPr="006E14F4" w:rsidRDefault="00C678B2" w:rsidP="00B17034">
            <w:pPr>
              <w:spacing w:line="320" w:lineRule="exact"/>
              <w:ind w:left="397" w:hanging="397"/>
              <w:jc w:val="both"/>
              <w:rPr>
                <w:rFonts w:eastAsia="標楷體"/>
              </w:rPr>
            </w:pPr>
            <w:r w:rsidRPr="006E14F4">
              <w:rPr>
                <w:rFonts w:eastAsia="標楷體" w:hint="eastAsia"/>
              </w:rPr>
              <w:t>三、定線工程。</w:t>
            </w:r>
          </w:p>
          <w:p w:rsidR="00C678B2" w:rsidRPr="006E14F4" w:rsidRDefault="00C678B2" w:rsidP="00B17034">
            <w:pPr>
              <w:spacing w:line="320" w:lineRule="exact"/>
              <w:ind w:left="397" w:hanging="397"/>
              <w:jc w:val="both"/>
              <w:rPr>
                <w:rFonts w:eastAsia="標楷體"/>
              </w:rPr>
            </w:pPr>
            <w:r w:rsidRPr="006E14F4">
              <w:rPr>
                <w:rFonts w:eastAsia="標楷體" w:hint="eastAsia"/>
              </w:rPr>
              <w:t>四、機電工程。</w:t>
            </w:r>
          </w:p>
          <w:p w:rsidR="00C678B2" w:rsidRPr="006E14F4" w:rsidRDefault="00C678B2" w:rsidP="00B17034">
            <w:pPr>
              <w:spacing w:line="320" w:lineRule="exact"/>
              <w:ind w:left="397" w:hanging="397"/>
              <w:jc w:val="both"/>
              <w:rPr>
                <w:rFonts w:eastAsia="標楷體"/>
              </w:rPr>
            </w:pPr>
            <w:r w:rsidRPr="006E14F4">
              <w:rPr>
                <w:rFonts w:eastAsia="標楷體" w:hint="eastAsia"/>
              </w:rPr>
              <w:t>五、照明工程。</w:t>
            </w:r>
          </w:p>
          <w:p w:rsidR="00C678B2" w:rsidRPr="006E14F4" w:rsidRDefault="00C678B2" w:rsidP="00B17034">
            <w:pPr>
              <w:spacing w:line="320" w:lineRule="exact"/>
              <w:ind w:left="397" w:hanging="397"/>
              <w:jc w:val="both"/>
              <w:rPr>
                <w:rFonts w:eastAsia="標楷體"/>
              </w:rPr>
            </w:pPr>
            <w:r w:rsidRPr="006E14F4">
              <w:rPr>
                <w:rFonts w:eastAsia="標楷體" w:hint="eastAsia"/>
              </w:rPr>
              <w:t>六、</w:t>
            </w:r>
            <w:r w:rsidRPr="006E14F4">
              <w:rPr>
                <w:rFonts w:eastAsia="標楷體" w:hint="eastAsia"/>
                <w:spacing w:val="-4"/>
              </w:rPr>
              <w:t>道路工程、橋樑工程及隧道工程。</w:t>
            </w:r>
          </w:p>
          <w:p w:rsidR="00C678B2" w:rsidRPr="006E14F4" w:rsidRDefault="00C678B2" w:rsidP="00B17034">
            <w:pPr>
              <w:spacing w:line="320" w:lineRule="exact"/>
              <w:ind w:left="397" w:hanging="397"/>
              <w:jc w:val="both"/>
              <w:rPr>
                <w:rFonts w:eastAsia="標楷體"/>
              </w:rPr>
            </w:pPr>
            <w:r w:rsidRPr="006E14F4">
              <w:rPr>
                <w:rFonts w:eastAsia="標楷體" w:hint="eastAsia"/>
              </w:rPr>
              <w:t>七、水理分析、排水工程。</w:t>
            </w:r>
          </w:p>
          <w:p w:rsidR="00C678B2" w:rsidRPr="00C67C9E" w:rsidRDefault="00C678B2" w:rsidP="00B17034">
            <w:pPr>
              <w:pStyle w:val="a10"/>
              <w:spacing w:line="320" w:lineRule="exact"/>
              <w:ind w:left="397" w:hanging="397"/>
            </w:pPr>
            <w:r w:rsidRPr="006E14F4">
              <w:rPr>
                <w:rFonts w:hint="eastAsia"/>
              </w:rPr>
              <w:t>八、交通工程。</w:t>
            </w:r>
          </w:p>
        </w:tc>
        <w:tc>
          <w:tcPr>
            <w:tcW w:w="709" w:type="dxa"/>
            <w:tcBorders>
              <w:top w:val="single" w:sz="6" w:space="0" w:color="auto"/>
              <w:bottom w:val="single" w:sz="6" w:space="0" w:color="auto"/>
            </w:tcBorders>
          </w:tcPr>
          <w:p w:rsidR="00C678B2" w:rsidRPr="001355D3" w:rsidRDefault="00C678B2" w:rsidP="00B17034">
            <w:pPr>
              <w:pStyle w:val="a10"/>
              <w:spacing w:line="320" w:lineRule="exact"/>
              <w:ind w:left="0" w:firstLine="0"/>
              <w:rPr>
                <w:spacing w:val="-12"/>
              </w:rPr>
            </w:pPr>
            <w:r w:rsidRPr="001355D3">
              <w:rPr>
                <w:rFonts w:hint="eastAsia"/>
                <w:spacing w:val="-12"/>
              </w:rPr>
              <w:t>設計、監造</w:t>
            </w:r>
          </w:p>
          <w:p w:rsidR="00C678B2" w:rsidRPr="00C67C9E" w:rsidRDefault="00C678B2" w:rsidP="00B17034">
            <w:pPr>
              <w:snapToGrid w:val="0"/>
              <w:spacing w:line="320" w:lineRule="exact"/>
              <w:ind w:left="567" w:hanging="567"/>
              <w:jc w:val="both"/>
              <w:rPr>
                <w:rFonts w:eastAsia="標楷體"/>
                <w:spacing w:val="-24"/>
              </w:rPr>
            </w:pPr>
          </w:p>
        </w:tc>
        <w:tc>
          <w:tcPr>
            <w:tcW w:w="850"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r w:rsidRPr="00C67C9E">
              <w:rPr>
                <w:rFonts w:eastAsia="標楷體" w:hint="eastAsia"/>
              </w:rPr>
              <w:t>內政部（市區道路）</w:t>
            </w:r>
          </w:p>
          <w:p w:rsidR="00C678B2" w:rsidRPr="00983876" w:rsidRDefault="00C678B2" w:rsidP="00B17034">
            <w:pPr>
              <w:pStyle w:val="2"/>
              <w:spacing w:line="320" w:lineRule="exact"/>
              <w:rPr>
                <w:strike/>
                <w:sz w:val="24"/>
              </w:rPr>
            </w:pPr>
            <w:r w:rsidRPr="00C67C9E">
              <w:rPr>
                <w:rFonts w:hint="eastAsia"/>
                <w:sz w:val="24"/>
              </w:rPr>
              <w:t>交通部（市區道路以外之工程）</w:t>
            </w:r>
          </w:p>
        </w:tc>
        <w:tc>
          <w:tcPr>
            <w:tcW w:w="709" w:type="dxa"/>
            <w:tcBorders>
              <w:top w:val="single" w:sz="6" w:space="0" w:color="auto"/>
              <w:bottom w:val="single" w:sz="6" w:space="0" w:color="auto"/>
            </w:tcBorders>
          </w:tcPr>
          <w:p w:rsidR="00C678B2" w:rsidRDefault="00C678B2" w:rsidP="00B17034">
            <w:pPr>
              <w:pStyle w:val="aa"/>
              <w:overflowPunct w:val="0"/>
              <w:spacing w:after="0" w:line="320" w:lineRule="exact"/>
              <w:ind w:leftChars="0" w:left="0"/>
              <w:jc w:val="both"/>
              <w:rPr>
                <w:rFonts w:eastAsia="標楷體"/>
                <w:spacing w:val="-12"/>
              </w:rPr>
            </w:pPr>
            <w:r w:rsidRPr="00C67C9E">
              <w:rPr>
                <w:rFonts w:eastAsia="標楷體" w:hint="eastAsia"/>
                <w:spacing w:val="-12"/>
              </w:rPr>
              <w:t>一、</w:t>
            </w:r>
          </w:p>
          <w:p w:rsidR="00C678B2" w:rsidRPr="00C67C9E" w:rsidRDefault="00C678B2" w:rsidP="00B17034">
            <w:pPr>
              <w:pStyle w:val="aa"/>
              <w:overflowPunct w:val="0"/>
              <w:spacing w:after="0" w:line="320" w:lineRule="exact"/>
              <w:ind w:leftChars="0" w:left="0"/>
              <w:jc w:val="both"/>
              <w:rPr>
                <w:rFonts w:eastAsia="標楷體"/>
              </w:rPr>
            </w:pPr>
            <w:r w:rsidRPr="00C67C9E">
              <w:rPr>
                <w:rFonts w:eastAsia="標楷體" w:hint="eastAsia"/>
                <w:spacing w:val="-12"/>
              </w:rPr>
              <w:t>道路運輸工程：包括公路及市區道路</w:t>
            </w:r>
            <w:r w:rsidRPr="00C67C9E">
              <w:rPr>
                <w:rFonts w:eastAsia="標楷體" w:hint="eastAsia"/>
              </w:rPr>
              <w:t>。</w:t>
            </w:r>
          </w:p>
        </w:tc>
        <w:tc>
          <w:tcPr>
            <w:tcW w:w="1136" w:type="dxa"/>
            <w:tcBorders>
              <w:top w:val="single" w:sz="6" w:space="0" w:color="auto"/>
              <w:bottom w:val="single" w:sz="6" w:space="0" w:color="auto"/>
            </w:tcBorders>
          </w:tcPr>
          <w:p w:rsidR="00C678B2" w:rsidRPr="00C67C9E" w:rsidRDefault="00C678B2" w:rsidP="00B17034">
            <w:pPr>
              <w:spacing w:line="320" w:lineRule="exact"/>
              <w:jc w:val="both"/>
              <w:rPr>
                <w:rFonts w:eastAsia="標楷體"/>
              </w:rPr>
            </w:pPr>
            <w:r w:rsidRPr="00C67C9E">
              <w:rPr>
                <w:rFonts w:eastAsia="標楷體" w:hint="eastAsia"/>
              </w:rPr>
              <w:t>公路依公路法第三十三條之</w:t>
            </w:r>
            <w:proofErr w:type="gramStart"/>
            <w:r w:rsidRPr="00C67C9E">
              <w:rPr>
                <w:rFonts w:eastAsia="標楷體" w:hint="eastAsia"/>
              </w:rPr>
              <w:t>一</w:t>
            </w:r>
            <w:proofErr w:type="gramEnd"/>
            <w:r w:rsidRPr="00C67C9E">
              <w:rPr>
                <w:rFonts w:eastAsia="標楷體" w:hint="eastAsia"/>
              </w:rPr>
              <w:t>規定辦理。</w:t>
            </w:r>
          </w:p>
          <w:p w:rsidR="00C678B2" w:rsidRPr="00C67C9E" w:rsidRDefault="00C678B2" w:rsidP="00B17034">
            <w:pPr>
              <w:spacing w:line="320" w:lineRule="exact"/>
              <w:jc w:val="both"/>
              <w:rPr>
                <w:rFonts w:eastAsia="標楷體"/>
              </w:rPr>
            </w:pPr>
            <w:r w:rsidRPr="00C67C9E">
              <w:rPr>
                <w:rFonts w:eastAsia="標楷體" w:hint="eastAsia"/>
              </w:rPr>
              <w:t>市區道路屬中央機關辦理者，其工程規模達政府採購法所稱「巨額金額」以上；屬地方機關辦理者，其工程規模達政府採購法所稱「查核金額」以上：</w:t>
            </w:r>
          </w:p>
          <w:p w:rsidR="00C678B2" w:rsidRPr="00C67C9E" w:rsidRDefault="00C678B2" w:rsidP="00B17034">
            <w:pPr>
              <w:spacing w:line="320" w:lineRule="exact"/>
              <w:ind w:left="397" w:hanging="397"/>
              <w:jc w:val="both"/>
              <w:rPr>
                <w:rFonts w:eastAsia="標楷體"/>
              </w:rPr>
            </w:pPr>
            <w:r w:rsidRPr="00C67C9E">
              <w:rPr>
                <w:rFonts w:eastAsia="標楷體" w:hint="eastAsia"/>
              </w:rPr>
              <w:t>一、航空測量。</w:t>
            </w:r>
          </w:p>
          <w:p w:rsidR="00C678B2" w:rsidRPr="00C67C9E" w:rsidRDefault="00C678B2" w:rsidP="00B17034">
            <w:pPr>
              <w:spacing w:line="320" w:lineRule="exact"/>
              <w:ind w:left="397" w:hanging="397"/>
              <w:jc w:val="both"/>
              <w:rPr>
                <w:rFonts w:eastAsia="標楷體"/>
              </w:rPr>
            </w:pPr>
            <w:r w:rsidRPr="00C67C9E">
              <w:rPr>
                <w:rFonts w:eastAsia="標楷體" w:hint="eastAsia"/>
              </w:rPr>
              <w:t>二、</w:t>
            </w:r>
            <w:proofErr w:type="gramStart"/>
            <w:r w:rsidRPr="00C67C9E">
              <w:rPr>
                <w:rFonts w:eastAsia="標楷體" w:hint="eastAsia"/>
              </w:rPr>
              <w:t>工址調查</w:t>
            </w:r>
            <w:proofErr w:type="gramEnd"/>
            <w:r w:rsidRPr="00C67C9E">
              <w:rPr>
                <w:rFonts w:eastAsia="標楷體" w:hint="eastAsia"/>
              </w:rPr>
              <w:t>。</w:t>
            </w:r>
          </w:p>
          <w:p w:rsidR="00C678B2" w:rsidRPr="00C67C9E" w:rsidRDefault="00C678B2" w:rsidP="00B17034">
            <w:pPr>
              <w:spacing w:line="320" w:lineRule="exact"/>
              <w:ind w:left="397" w:hanging="397"/>
              <w:jc w:val="both"/>
              <w:rPr>
                <w:rFonts w:eastAsia="標楷體"/>
              </w:rPr>
            </w:pPr>
            <w:r w:rsidRPr="00C67C9E">
              <w:rPr>
                <w:rFonts w:eastAsia="標楷體" w:hint="eastAsia"/>
              </w:rPr>
              <w:t>三、定線工程。</w:t>
            </w:r>
          </w:p>
          <w:p w:rsidR="00C678B2" w:rsidRPr="00C67C9E" w:rsidRDefault="00C678B2" w:rsidP="00B17034">
            <w:pPr>
              <w:spacing w:line="320" w:lineRule="exact"/>
              <w:ind w:left="397" w:hanging="397"/>
              <w:jc w:val="both"/>
              <w:rPr>
                <w:rFonts w:eastAsia="標楷體"/>
              </w:rPr>
            </w:pPr>
            <w:r w:rsidRPr="00C67C9E">
              <w:rPr>
                <w:rFonts w:eastAsia="標楷體" w:hint="eastAsia"/>
              </w:rPr>
              <w:t>四、機電工程。</w:t>
            </w:r>
          </w:p>
          <w:p w:rsidR="00C678B2" w:rsidRPr="00C67C9E" w:rsidRDefault="00C678B2" w:rsidP="00B17034">
            <w:pPr>
              <w:spacing w:line="320" w:lineRule="exact"/>
              <w:ind w:left="397" w:hanging="397"/>
              <w:jc w:val="both"/>
              <w:rPr>
                <w:rFonts w:eastAsia="標楷體"/>
              </w:rPr>
            </w:pPr>
            <w:r w:rsidRPr="00C67C9E">
              <w:rPr>
                <w:rFonts w:eastAsia="標楷體" w:hint="eastAsia"/>
              </w:rPr>
              <w:t>五、照明工程。</w:t>
            </w:r>
          </w:p>
          <w:p w:rsidR="00C678B2" w:rsidRPr="00C67C9E" w:rsidRDefault="00C678B2" w:rsidP="00B17034">
            <w:pPr>
              <w:spacing w:line="320" w:lineRule="exact"/>
              <w:ind w:left="397" w:hanging="397"/>
              <w:jc w:val="both"/>
              <w:rPr>
                <w:rFonts w:eastAsia="標楷體"/>
              </w:rPr>
            </w:pPr>
            <w:r w:rsidRPr="00321844">
              <w:rPr>
                <w:rFonts w:eastAsia="標楷體" w:hint="eastAsia"/>
                <w:spacing w:val="-40"/>
              </w:rPr>
              <w:t>六、</w:t>
            </w:r>
            <w:r w:rsidRPr="00321844">
              <w:rPr>
                <w:rFonts w:eastAsia="標楷體" w:hint="eastAsia"/>
                <w:spacing w:val="-20"/>
              </w:rPr>
              <w:t>道路工程、橋樑工程及隧道工程。</w:t>
            </w:r>
          </w:p>
          <w:p w:rsidR="00C678B2" w:rsidRPr="00C67C9E" w:rsidRDefault="00C678B2" w:rsidP="00B17034">
            <w:pPr>
              <w:spacing w:line="320" w:lineRule="exact"/>
              <w:ind w:left="397" w:hanging="397"/>
              <w:jc w:val="both"/>
              <w:rPr>
                <w:rFonts w:eastAsia="標楷體"/>
              </w:rPr>
            </w:pPr>
            <w:r w:rsidRPr="00C67C9E">
              <w:rPr>
                <w:rFonts w:eastAsia="標楷體" w:hint="eastAsia"/>
              </w:rPr>
              <w:t>七、水理分析、排水工程。</w:t>
            </w:r>
          </w:p>
          <w:p w:rsidR="00C678B2" w:rsidRPr="00C67C9E" w:rsidRDefault="00C678B2" w:rsidP="00B17034">
            <w:pPr>
              <w:pStyle w:val="a10"/>
              <w:spacing w:line="320" w:lineRule="exact"/>
              <w:ind w:left="397" w:hanging="397"/>
            </w:pPr>
            <w:r w:rsidRPr="00C67C9E">
              <w:rPr>
                <w:rFonts w:hint="eastAsia"/>
              </w:rPr>
              <w:t>八、交通工程。</w:t>
            </w:r>
          </w:p>
        </w:tc>
        <w:tc>
          <w:tcPr>
            <w:tcW w:w="708" w:type="dxa"/>
            <w:tcBorders>
              <w:top w:val="single" w:sz="6" w:space="0" w:color="auto"/>
              <w:bottom w:val="single" w:sz="6" w:space="0" w:color="auto"/>
            </w:tcBorders>
          </w:tcPr>
          <w:p w:rsidR="00C678B2" w:rsidRPr="001355D3" w:rsidRDefault="00C678B2" w:rsidP="00B17034">
            <w:pPr>
              <w:pStyle w:val="20"/>
              <w:snapToGrid w:val="0"/>
              <w:spacing w:after="0" w:line="320" w:lineRule="exact"/>
              <w:ind w:leftChars="0" w:left="0"/>
              <w:rPr>
                <w:rFonts w:eastAsia="標楷體"/>
                <w:spacing w:val="-12"/>
              </w:rPr>
            </w:pPr>
            <w:r w:rsidRPr="001355D3">
              <w:rPr>
                <w:rFonts w:eastAsia="標楷體" w:hint="eastAsia"/>
                <w:spacing w:val="-12"/>
              </w:rPr>
              <w:t>設計、監造</w:t>
            </w:r>
          </w:p>
          <w:p w:rsidR="00C678B2" w:rsidRPr="00C4514E" w:rsidRDefault="00C678B2" w:rsidP="00B17034">
            <w:pPr>
              <w:snapToGrid w:val="0"/>
              <w:spacing w:line="320" w:lineRule="exact"/>
              <w:ind w:left="567" w:hanging="567"/>
              <w:jc w:val="both"/>
              <w:rPr>
                <w:rFonts w:eastAsia="標楷體"/>
              </w:rPr>
            </w:pPr>
          </w:p>
          <w:p w:rsidR="00C678B2" w:rsidRPr="00C4514E" w:rsidRDefault="00C678B2" w:rsidP="00B17034">
            <w:pPr>
              <w:snapToGrid w:val="0"/>
              <w:spacing w:line="320" w:lineRule="exact"/>
              <w:ind w:left="567" w:hanging="567"/>
              <w:jc w:val="both"/>
              <w:rPr>
                <w:rFonts w:eastAsia="標楷體"/>
              </w:rPr>
            </w:pPr>
          </w:p>
          <w:p w:rsidR="00C678B2" w:rsidRPr="00C4514E" w:rsidRDefault="00C678B2" w:rsidP="00B17034">
            <w:pPr>
              <w:pStyle w:val="A20"/>
              <w:spacing w:line="320" w:lineRule="exact"/>
              <w:rPr>
                <w:rFonts w:ascii="Times New Roman" w:hint="default"/>
                <w:sz w:val="24"/>
              </w:rPr>
            </w:pPr>
          </w:p>
          <w:p w:rsidR="00C678B2" w:rsidRPr="00C4514E" w:rsidRDefault="00C678B2" w:rsidP="00B17034">
            <w:pPr>
              <w:snapToGrid w:val="0"/>
              <w:spacing w:line="320" w:lineRule="exact"/>
              <w:ind w:left="567" w:hanging="567"/>
              <w:jc w:val="both"/>
              <w:rPr>
                <w:rFonts w:eastAsia="標楷體"/>
              </w:rPr>
            </w:pPr>
          </w:p>
          <w:p w:rsidR="00C678B2" w:rsidRPr="00C4514E" w:rsidRDefault="00C678B2" w:rsidP="00B17034">
            <w:pPr>
              <w:pStyle w:val="A20"/>
              <w:spacing w:line="320" w:lineRule="exact"/>
              <w:rPr>
                <w:rFonts w:ascii="Times New Roman" w:hint="default"/>
                <w:sz w:val="24"/>
              </w:rPr>
            </w:pPr>
          </w:p>
        </w:tc>
        <w:tc>
          <w:tcPr>
            <w:tcW w:w="851"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r w:rsidRPr="00C67C9E">
              <w:rPr>
                <w:rFonts w:eastAsia="標楷體" w:hint="eastAsia"/>
              </w:rPr>
              <w:t>內政部（市區道路）</w:t>
            </w:r>
          </w:p>
          <w:p w:rsidR="00C678B2" w:rsidRPr="00C67C9E" w:rsidRDefault="00C678B2" w:rsidP="00B17034">
            <w:pPr>
              <w:snapToGrid w:val="0"/>
              <w:spacing w:line="320" w:lineRule="exact"/>
              <w:jc w:val="both"/>
              <w:rPr>
                <w:rFonts w:eastAsia="標楷體"/>
              </w:rPr>
            </w:pPr>
            <w:r w:rsidRPr="00C67C9E">
              <w:rPr>
                <w:rFonts w:eastAsia="標楷體" w:hint="eastAsia"/>
              </w:rPr>
              <w:t>交通部（市區道路以外之工程）</w:t>
            </w:r>
          </w:p>
        </w:tc>
        <w:tc>
          <w:tcPr>
            <w:tcW w:w="1856" w:type="dxa"/>
            <w:tcBorders>
              <w:top w:val="single" w:sz="6" w:space="0" w:color="auto"/>
              <w:bottom w:val="single" w:sz="6" w:space="0" w:color="auto"/>
              <w:right w:val="single" w:sz="6" w:space="0" w:color="auto"/>
            </w:tcBorders>
          </w:tcPr>
          <w:p w:rsidR="00C678B2" w:rsidRPr="00C67C9E" w:rsidRDefault="00FF2006" w:rsidP="00B17034">
            <w:pPr>
              <w:pStyle w:val="aa"/>
              <w:spacing w:after="0" w:line="320" w:lineRule="exact"/>
              <w:ind w:leftChars="0" w:left="0"/>
              <w:rPr>
                <w:rFonts w:eastAsia="標楷體"/>
                <w:bCs/>
              </w:rPr>
            </w:pPr>
            <w:proofErr w:type="gramStart"/>
            <w:r>
              <w:rPr>
                <w:rFonts w:eastAsia="標楷體" w:hint="eastAsia"/>
                <w:bCs/>
              </w:rPr>
              <w:t>酌作文字</w:t>
            </w:r>
            <w:proofErr w:type="gramEnd"/>
            <w:r>
              <w:rPr>
                <w:rFonts w:eastAsia="標楷體" w:hint="eastAsia"/>
                <w:bCs/>
              </w:rPr>
              <w:t>修正，以符法制體例</w:t>
            </w:r>
            <w:r w:rsidR="00C678B2" w:rsidRPr="00C67C9E">
              <w:rPr>
                <w:rFonts w:eastAsia="標楷體" w:hint="eastAsia"/>
                <w:bCs/>
              </w:rPr>
              <w:t>。</w:t>
            </w:r>
          </w:p>
        </w:tc>
      </w:tr>
      <w:tr w:rsidR="00C678B2" w:rsidRPr="00C67C9E" w:rsidTr="00B17034">
        <w:trPr>
          <w:trHeight w:val="1710"/>
        </w:trPr>
        <w:tc>
          <w:tcPr>
            <w:tcW w:w="858" w:type="dxa"/>
            <w:tcBorders>
              <w:top w:val="single" w:sz="6" w:space="0" w:color="auto"/>
              <w:left w:val="single" w:sz="6" w:space="0" w:color="auto"/>
              <w:bottom w:val="single" w:sz="6" w:space="0" w:color="auto"/>
            </w:tcBorders>
          </w:tcPr>
          <w:p w:rsidR="00C678B2" w:rsidRPr="000A7974" w:rsidRDefault="00C678B2" w:rsidP="00B17034">
            <w:pPr>
              <w:pStyle w:val="a3"/>
              <w:overflowPunct w:val="0"/>
              <w:snapToGrid w:val="0"/>
              <w:spacing w:line="320" w:lineRule="exact"/>
              <w:rPr>
                <w:bCs/>
                <w:spacing w:val="-12"/>
                <w:sz w:val="24"/>
              </w:rPr>
            </w:pPr>
            <w:r w:rsidRPr="000A7974">
              <w:rPr>
                <w:rFonts w:hint="eastAsia"/>
                <w:bCs/>
                <w:spacing w:val="-12"/>
                <w:sz w:val="24"/>
              </w:rPr>
              <w:t>二、</w:t>
            </w:r>
          </w:p>
          <w:p w:rsidR="00C678B2" w:rsidRPr="000A7974" w:rsidRDefault="00C678B2" w:rsidP="00B17034">
            <w:pPr>
              <w:pStyle w:val="a3"/>
              <w:overflowPunct w:val="0"/>
              <w:snapToGrid w:val="0"/>
              <w:spacing w:line="320" w:lineRule="exact"/>
              <w:rPr>
                <w:bCs/>
                <w:spacing w:val="-4"/>
                <w:sz w:val="24"/>
              </w:rPr>
            </w:pPr>
            <w:r w:rsidRPr="000A7974">
              <w:rPr>
                <w:rFonts w:hint="eastAsia"/>
                <w:bCs/>
                <w:spacing w:val="-4"/>
                <w:sz w:val="24"/>
              </w:rPr>
              <w:t>軌道運輸工程：包括鐵路、高速鐵路、捷運系統及輕軌運輸系統。</w:t>
            </w:r>
          </w:p>
        </w:tc>
        <w:tc>
          <w:tcPr>
            <w:tcW w:w="1155" w:type="dxa"/>
            <w:tcBorders>
              <w:top w:val="single" w:sz="6" w:space="0" w:color="auto"/>
              <w:bottom w:val="single" w:sz="6" w:space="0" w:color="auto"/>
            </w:tcBorders>
          </w:tcPr>
          <w:p w:rsidR="00C678B2" w:rsidRPr="00C67C9E" w:rsidRDefault="00C678B2" w:rsidP="00B17034">
            <w:pPr>
              <w:pStyle w:val="0"/>
              <w:spacing w:line="320" w:lineRule="exact"/>
              <w:ind w:left="0" w:firstLine="0"/>
              <w:rPr>
                <w:sz w:val="24"/>
              </w:rPr>
            </w:pPr>
            <w:r w:rsidRPr="00C67C9E">
              <w:rPr>
                <w:rFonts w:hint="eastAsia"/>
                <w:sz w:val="24"/>
              </w:rPr>
              <w:t>其工程規模達政府採購法所</w:t>
            </w:r>
            <w:r w:rsidR="00FA7640" w:rsidRPr="00FA7640">
              <w:rPr>
                <w:rFonts w:hint="eastAsia"/>
                <w:sz w:val="24"/>
                <w:u w:val="single"/>
              </w:rPr>
              <w:t>定</w:t>
            </w:r>
            <w:r w:rsidRPr="00C67C9E">
              <w:rPr>
                <w:rFonts w:hint="eastAsia"/>
                <w:sz w:val="24"/>
              </w:rPr>
              <w:t>「巨額金額」以上：</w:t>
            </w:r>
          </w:p>
          <w:p w:rsidR="00C678B2" w:rsidRPr="00C67C9E" w:rsidRDefault="00C678B2" w:rsidP="00B17034">
            <w:pPr>
              <w:pStyle w:val="a10"/>
              <w:spacing w:line="320" w:lineRule="exact"/>
              <w:ind w:left="397" w:hanging="397"/>
            </w:pPr>
            <w:r w:rsidRPr="00C67C9E">
              <w:rPr>
                <w:rFonts w:hint="eastAsia"/>
              </w:rPr>
              <w:t>一、航空測量。</w:t>
            </w:r>
          </w:p>
          <w:p w:rsidR="00C678B2" w:rsidRPr="00C67C9E" w:rsidRDefault="00C678B2" w:rsidP="00B17034">
            <w:pPr>
              <w:pStyle w:val="a10"/>
              <w:spacing w:line="320" w:lineRule="exact"/>
              <w:ind w:left="397" w:hanging="397"/>
            </w:pPr>
            <w:r w:rsidRPr="00C67C9E">
              <w:rPr>
                <w:rFonts w:hint="eastAsia"/>
              </w:rPr>
              <w:t>二、</w:t>
            </w:r>
            <w:proofErr w:type="gramStart"/>
            <w:r w:rsidRPr="00C67C9E">
              <w:rPr>
                <w:rFonts w:hint="eastAsia"/>
              </w:rPr>
              <w:t>工址調查</w:t>
            </w:r>
            <w:proofErr w:type="gramEnd"/>
            <w:r w:rsidRPr="00C67C9E">
              <w:rPr>
                <w:rFonts w:hint="eastAsia"/>
              </w:rPr>
              <w:t>。</w:t>
            </w:r>
          </w:p>
          <w:p w:rsidR="00C678B2" w:rsidRPr="00C67C9E" w:rsidRDefault="00C678B2" w:rsidP="00B17034">
            <w:pPr>
              <w:pStyle w:val="a10"/>
              <w:spacing w:line="320" w:lineRule="exact"/>
              <w:ind w:left="397" w:hanging="397"/>
            </w:pPr>
            <w:r>
              <w:rPr>
                <w:rFonts w:hint="eastAsia"/>
              </w:rPr>
              <w:t>三</w:t>
            </w:r>
            <w:r w:rsidRPr="00C67C9E">
              <w:rPr>
                <w:rFonts w:hint="eastAsia"/>
              </w:rPr>
              <w:t>、機電工程。</w:t>
            </w:r>
          </w:p>
          <w:p w:rsidR="00C678B2" w:rsidRPr="00C67C9E" w:rsidRDefault="00C678B2" w:rsidP="00B17034">
            <w:pPr>
              <w:pStyle w:val="a10"/>
              <w:spacing w:line="320" w:lineRule="exact"/>
              <w:ind w:left="397" w:hanging="397"/>
            </w:pPr>
            <w:r>
              <w:rPr>
                <w:rFonts w:hint="eastAsia"/>
              </w:rPr>
              <w:t>四</w:t>
            </w:r>
            <w:r w:rsidRPr="00C67C9E">
              <w:rPr>
                <w:rFonts w:hint="eastAsia"/>
              </w:rPr>
              <w:t>、照明工程。</w:t>
            </w:r>
          </w:p>
          <w:p w:rsidR="00C678B2" w:rsidRPr="00C67C9E" w:rsidRDefault="00C678B2" w:rsidP="00B17034">
            <w:pPr>
              <w:pStyle w:val="a10"/>
              <w:spacing w:line="320" w:lineRule="exact"/>
              <w:ind w:left="397" w:hanging="397"/>
            </w:pPr>
            <w:r w:rsidRPr="000A7974">
              <w:rPr>
                <w:rFonts w:hint="eastAsia"/>
                <w:spacing w:val="-8"/>
              </w:rPr>
              <w:t>五、</w:t>
            </w:r>
            <w:r w:rsidRPr="006E14F4">
              <w:rPr>
                <w:rFonts w:hint="eastAsia"/>
                <w:spacing w:val="-4"/>
              </w:rPr>
              <w:t>軌道、橋樑及隧道工程。</w:t>
            </w:r>
          </w:p>
          <w:p w:rsidR="00C678B2" w:rsidRPr="00C67C9E" w:rsidRDefault="00C678B2" w:rsidP="00B17034">
            <w:pPr>
              <w:pStyle w:val="a10"/>
              <w:spacing w:line="320" w:lineRule="exact"/>
              <w:ind w:left="397" w:hanging="397"/>
            </w:pPr>
            <w:r>
              <w:rPr>
                <w:rFonts w:hint="eastAsia"/>
              </w:rPr>
              <w:t>六</w:t>
            </w:r>
            <w:r w:rsidRPr="00C67C9E">
              <w:rPr>
                <w:rFonts w:hint="eastAsia"/>
              </w:rPr>
              <w:t>、水理分析、排水工程。</w:t>
            </w:r>
          </w:p>
          <w:p w:rsidR="00C678B2" w:rsidRPr="00C67C9E" w:rsidRDefault="00C678B2" w:rsidP="00B17034">
            <w:pPr>
              <w:pStyle w:val="a10"/>
              <w:spacing w:line="320" w:lineRule="exact"/>
              <w:ind w:left="397" w:hanging="397"/>
              <w:rPr>
                <w:strike/>
              </w:rPr>
            </w:pPr>
            <w:r>
              <w:rPr>
                <w:rFonts w:hint="eastAsia"/>
              </w:rPr>
              <w:t>七</w:t>
            </w:r>
            <w:r w:rsidRPr="00C67C9E">
              <w:rPr>
                <w:rFonts w:hint="eastAsia"/>
              </w:rPr>
              <w:t>、交通工程。</w:t>
            </w:r>
          </w:p>
        </w:tc>
        <w:tc>
          <w:tcPr>
            <w:tcW w:w="709" w:type="dxa"/>
            <w:tcBorders>
              <w:top w:val="single" w:sz="6" w:space="0" w:color="auto"/>
              <w:bottom w:val="single" w:sz="6" w:space="0" w:color="auto"/>
            </w:tcBorders>
          </w:tcPr>
          <w:p w:rsidR="00C678B2" w:rsidRPr="00C67C9E" w:rsidRDefault="00C678B2" w:rsidP="00B17034">
            <w:pPr>
              <w:pStyle w:val="A00"/>
              <w:overflowPunct w:val="0"/>
              <w:spacing w:line="320" w:lineRule="exact"/>
              <w:rPr>
                <w:rFonts w:ascii="Times New Roman"/>
                <w:spacing w:val="-24"/>
                <w:sz w:val="24"/>
              </w:rPr>
            </w:pPr>
            <w:r w:rsidRPr="00C67C9E">
              <w:rPr>
                <w:rFonts w:ascii="Times New Roman" w:hint="eastAsia"/>
                <w:spacing w:val="-24"/>
                <w:sz w:val="24"/>
              </w:rPr>
              <w:t>設計、監造</w:t>
            </w:r>
          </w:p>
        </w:tc>
        <w:tc>
          <w:tcPr>
            <w:tcW w:w="850" w:type="dxa"/>
            <w:tcBorders>
              <w:top w:val="single" w:sz="6" w:space="0" w:color="auto"/>
              <w:bottom w:val="single" w:sz="6" w:space="0" w:color="auto"/>
            </w:tcBorders>
          </w:tcPr>
          <w:p w:rsidR="00C678B2" w:rsidRPr="00C67C9E" w:rsidRDefault="00C678B2" w:rsidP="00B17034">
            <w:pPr>
              <w:snapToGrid w:val="0"/>
              <w:spacing w:line="320" w:lineRule="exact"/>
              <w:ind w:left="567" w:hanging="567"/>
              <w:rPr>
                <w:rFonts w:eastAsia="標楷體"/>
              </w:rPr>
            </w:pPr>
            <w:r w:rsidRPr="00C67C9E">
              <w:rPr>
                <w:rFonts w:eastAsia="標楷體" w:hint="eastAsia"/>
              </w:rPr>
              <w:t>交通部</w:t>
            </w:r>
          </w:p>
        </w:tc>
        <w:tc>
          <w:tcPr>
            <w:tcW w:w="709" w:type="dxa"/>
            <w:tcBorders>
              <w:top w:val="single" w:sz="6" w:space="0" w:color="auto"/>
              <w:bottom w:val="single" w:sz="6" w:space="0" w:color="auto"/>
            </w:tcBorders>
          </w:tcPr>
          <w:p w:rsidR="00C678B2" w:rsidRDefault="00C678B2" w:rsidP="00B17034">
            <w:pPr>
              <w:snapToGrid w:val="0"/>
              <w:spacing w:line="320" w:lineRule="exact"/>
              <w:jc w:val="both"/>
              <w:rPr>
                <w:rFonts w:eastAsia="標楷體"/>
              </w:rPr>
            </w:pPr>
            <w:r w:rsidRPr="006E14F4">
              <w:rPr>
                <w:rFonts w:eastAsia="標楷體" w:hint="eastAsia"/>
              </w:rPr>
              <w:t>二、</w:t>
            </w:r>
          </w:p>
          <w:p w:rsidR="00C678B2" w:rsidRPr="00961A7A" w:rsidRDefault="00C678B2" w:rsidP="00B17034">
            <w:pPr>
              <w:snapToGrid w:val="0"/>
              <w:spacing w:line="320" w:lineRule="exact"/>
              <w:jc w:val="both"/>
              <w:rPr>
                <w:rFonts w:eastAsia="標楷體"/>
                <w:spacing w:val="-12"/>
              </w:rPr>
            </w:pPr>
            <w:r w:rsidRPr="00961A7A">
              <w:rPr>
                <w:rFonts w:eastAsia="標楷體" w:hint="eastAsia"/>
                <w:spacing w:val="-12"/>
              </w:rPr>
              <w:t>軌道運輸工程：包括鐵路、高速鐵路、捷運系統及輕軌運輸系統。</w:t>
            </w:r>
          </w:p>
        </w:tc>
        <w:tc>
          <w:tcPr>
            <w:tcW w:w="1136" w:type="dxa"/>
            <w:tcBorders>
              <w:top w:val="single" w:sz="6" w:space="0" w:color="auto"/>
              <w:bottom w:val="single" w:sz="6" w:space="0" w:color="auto"/>
            </w:tcBorders>
          </w:tcPr>
          <w:p w:rsidR="00C678B2" w:rsidRPr="00C67C9E" w:rsidRDefault="00C678B2" w:rsidP="00B17034">
            <w:pPr>
              <w:pStyle w:val="0"/>
              <w:spacing w:line="320" w:lineRule="exact"/>
              <w:ind w:left="0" w:firstLine="0"/>
              <w:rPr>
                <w:sz w:val="24"/>
              </w:rPr>
            </w:pPr>
            <w:r w:rsidRPr="00C67C9E">
              <w:rPr>
                <w:rFonts w:hint="eastAsia"/>
                <w:sz w:val="24"/>
              </w:rPr>
              <w:t>其工程規模達政府採購法所稱「巨額金額」以上：</w:t>
            </w:r>
          </w:p>
          <w:p w:rsidR="00C678B2" w:rsidRPr="00C67C9E" w:rsidRDefault="00C678B2" w:rsidP="00B17034">
            <w:pPr>
              <w:pStyle w:val="a10"/>
              <w:spacing w:line="320" w:lineRule="exact"/>
              <w:ind w:left="397" w:hanging="397"/>
            </w:pPr>
            <w:r w:rsidRPr="00C67C9E">
              <w:rPr>
                <w:rFonts w:hint="eastAsia"/>
              </w:rPr>
              <w:t>一、航空測量。</w:t>
            </w:r>
          </w:p>
          <w:p w:rsidR="00C678B2" w:rsidRPr="00C67C9E" w:rsidRDefault="00C678B2" w:rsidP="00B17034">
            <w:pPr>
              <w:pStyle w:val="a10"/>
              <w:spacing w:line="320" w:lineRule="exact"/>
              <w:ind w:left="397" w:hanging="397"/>
            </w:pPr>
            <w:r w:rsidRPr="00C67C9E">
              <w:rPr>
                <w:rFonts w:hint="eastAsia"/>
              </w:rPr>
              <w:t>二、</w:t>
            </w:r>
            <w:proofErr w:type="gramStart"/>
            <w:r w:rsidRPr="00C67C9E">
              <w:rPr>
                <w:rFonts w:hint="eastAsia"/>
              </w:rPr>
              <w:t>工址調查</w:t>
            </w:r>
            <w:proofErr w:type="gramEnd"/>
            <w:r w:rsidRPr="00C67C9E">
              <w:rPr>
                <w:rFonts w:hint="eastAsia"/>
              </w:rPr>
              <w:t>。</w:t>
            </w:r>
          </w:p>
          <w:p w:rsidR="00C678B2" w:rsidRPr="00C67C9E" w:rsidRDefault="00C678B2" w:rsidP="00B17034">
            <w:pPr>
              <w:pStyle w:val="a10"/>
              <w:spacing w:line="320" w:lineRule="exact"/>
              <w:ind w:left="397" w:hanging="397"/>
            </w:pPr>
            <w:r w:rsidRPr="00C67C9E">
              <w:rPr>
                <w:rFonts w:hint="eastAsia"/>
              </w:rPr>
              <w:t>三、機電工程。</w:t>
            </w:r>
          </w:p>
          <w:p w:rsidR="00C678B2" w:rsidRPr="00C67C9E" w:rsidRDefault="00C678B2" w:rsidP="00B17034">
            <w:pPr>
              <w:pStyle w:val="a10"/>
              <w:spacing w:line="320" w:lineRule="exact"/>
              <w:ind w:left="397" w:hanging="397"/>
            </w:pPr>
            <w:r>
              <w:rPr>
                <w:rFonts w:hint="eastAsia"/>
              </w:rPr>
              <w:t>四</w:t>
            </w:r>
            <w:r w:rsidRPr="00C67C9E">
              <w:rPr>
                <w:rFonts w:hint="eastAsia"/>
              </w:rPr>
              <w:t>、照明工程。</w:t>
            </w:r>
          </w:p>
          <w:p w:rsidR="00C678B2" w:rsidRPr="00C67C9E" w:rsidRDefault="00C678B2" w:rsidP="00B17034">
            <w:pPr>
              <w:pStyle w:val="a10"/>
              <w:spacing w:line="320" w:lineRule="exact"/>
              <w:ind w:left="397" w:hanging="397"/>
            </w:pPr>
            <w:r w:rsidRPr="000A7974">
              <w:rPr>
                <w:rFonts w:hint="eastAsia"/>
                <w:spacing w:val="-8"/>
              </w:rPr>
              <w:t>五、軌道、橋樑及隧道工程。</w:t>
            </w:r>
          </w:p>
          <w:p w:rsidR="00C678B2" w:rsidRPr="00C67C9E" w:rsidRDefault="00C678B2" w:rsidP="00B17034">
            <w:pPr>
              <w:pStyle w:val="a10"/>
              <w:spacing w:line="320" w:lineRule="exact"/>
              <w:ind w:left="397" w:hanging="397"/>
            </w:pPr>
            <w:r>
              <w:rPr>
                <w:rFonts w:hint="eastAsia"/>
              </w:rPr>
              <w:t>六</w:t>
            </w:r>
            <w:r w:rsidRPr="00C67C9E">
              <w:rPr>
                <w:rFonts w:hint="eastAsia"/>
              </w:rPr>
              <w:t>、水理分析、排水工程。</w:t>
            </w:r>
          </w:p>
          <w:p w:rsidR="00C678B2" w:rsidRPr="00C67C9E" w:rsidRDefault="00C678B2" w:rsidP="00B17034">
            <w:pPr>
              <w:pStyle w:val="a10"/>
              <w:spacing w:line="320" w:lineRule="exact"/>
              <w:ind w:left="397" w:hanging="397"/>
            </w:pPr>
            <w:r>
              <w:rPr>
                <w:rFonts w:hint="eastAsia"/>
              </w:rPr>
              <w:t>七</w:t>
            </w:r>
            <w:r w:rsidRPr="00C67C9E">
              <w:rPr>
                <w:rFonts w:hint="eastAsia"/>
              </w:rPr>
              <w:t>、交通工程。</w:t>
            </w:r>
          </w:p>
        </w:tc>
        <w:tc>
          <w:tcPr>
            <w:tcW w:w="708" w:type="dxa"/>
            <w:tcBorders>
              <w:top w:val="single" w:sz="6" w:space="0" w:color="auto"/>
              <w:bottom w:val="single" w:sz="6" w:space="0" w:color="auto"/>
            </w:tcBorders>
          </w:tcPr>
          <w:p w:rsidR="00C678B2" w:rsidRPr="00C67C9E" w:rsidRDefault="00C678B2" w:rsidP="00B17034">
            <w:pPr>
              <w:pStyle w:val="A00"/>
              <w:spacing w:line="320" w:lineRule="exact"/>
              <w:rPr>
                <w:rFonts w:ascii="Times New Roman"/>
                <w:spacing w:val="-24"/>
                <w:sz w:val="24"/>
              </w:rPr>
            </w:pPr>
            <w:r w:rsidRPr="00C67C9E">
              <w:rPr>
                <w:rFonts w:ascii="Times New Roman" w:hint="eastAsia"/>
                <w:spacing w:val="-24"/>
                <w:sz w:val="24"/>
              </w:rPr>
              <w:t>設計、監造</w:t>
            </w:r>
          </w:p>
        </w:tc>
        <w:tc>
          <w:tcPr>
            <w:tcW w:w="851" w:type="dxa"/>
            <w:tcBorders>
              <w:top w:val="single" w:sz="6" w:space="0" w:color="auto"/>
              <w:bottom w:val="single" w:sz="6" w:space="0" w:color="auto"/>
            </w:tcBorders>
          </w:tcPr>
          <w:p w:rsidR="00C678B2" w:rsidRPr="00C67C9E" w:rsidRDefault="00C678B2" w:rsidP="00B17034">
            <w:pPr>
              <w:snapToGrid w:val="0"/>
              <w:spacing w:line="320" w:lineRule="exact"/>
              <w:ind w:left="567" w:hanging="567"/>
              <w:rPr>
                <w:rFonts w:eastAsia="標楷體"/>
              </w:rPr>
            </w:pPr>
            <w:r w:rsidRPr="00C67C9E">
              <w:rPr>
                <w:rFonts w:eastAsia="標楷體" w:hint="eastAsia"/>
              </w:rPr>
              <w:t>交通部</w:t>
            </w:r>
          </w:p>
        </w:tc>
        <w:tc>
          <w:tcPr>
            <w:tcW w:w="1856" w:type="dxa"/>
            <w:tcBorders>
              <w:top w:val="single" w:sz="6" w:space="0" w:color="auto"/>
              <w:bottom w:val="single" w:sz="6" w:space="0" w:color="auto"/>
              <w:right w:val="single" w:sz="6" w:space="0" w:color="auto"/>
            </w:tcBorders>
          </w:tcPr>
          <w:p w:rsidR="00C678B2" w:rsidRPr="00C67C9E" w:rsidRDefault="00FA7640" w:rsidP="00B17034">
            <w:pPr>
              <w:pStyle w:val="aa"/>
              <w:spacing w:after="0" w:line="320" w:lineRule="exact"/>
              <w:ind w:leftChars="0" w:left="0"/>
              <w:rPr>
                <w:rFonts w:eastAsia="標楷體"/>
                <w:bCs/>
              </w:rPr>
            </w:pPr>
            <w:proofErr w:type="gramStart"/>
            <w:r>
              <w:rPr>
                <w:rFonts w:eastAsia="標楷體" w:hint="eastAsia"/>
                <w:bCs/>
              </w:rPr>
              <w:t>酌作文字</w:t>
            </w:r>
            <w:proofErr w:type="gramEnd"/>
            <w:r>
              <w:rPr>
                <w:rFonts w:eastAsia="標楷體" w:hint="eastAsia"/>
                <w:bCs/>
              </w:rPr>
              <w:t>修正，以符法制體例</w:t>
            </w:r>
            <w:r w:rsidRPr="00C67C9E">
              <w:rPr>
                <w:rFonts w:eastAsia="標楷體" w:hint="eastAsia"/>
                <w:bCs/>
              </w:rPr>
              <w:t>。</w:t>
            </w:r>
          </w:p>
        </w:tc>
      </w:tr>
      <w:tr w:rsidR="00C678B2" w:rsidRPr="00C67C9E" w:rsidTr="00B17034">
        <w:trPr>
          <w:trHeight w:val="883"/>
        </w:trPr>
        <w:tc>
          <w:tcPr>
            <w:tcW w:w="858" w:type="dxa"/>
            <w:tcBorders>
              <w:top w:val="single" w:sz="6" w:space="0" w:color="auto"/>
              <w:left w:val="single" w:sz="6" w:space="0" w:color="auto"/>
              <w:bottom w:val="single" w:sz="6" w:space="0" w:color="auto"/>
            </w:tcBorders>
          </w:tcPr>
          <w:p w:rsidR="00C678B2" w:rsidRDefault="00C678B2" w:rsidP="00B17034">
            <w:pPr>
              <w:pStyle w:val="a3"/>
              <w:snapToGrid w:val="0"/>
              <w:spacing w:line="320" w:lineRule="exact"/>
              <w:rPr>
                <w:bCs/>
                <w:spacing w:val="-12"/>
                <w:sz w:val="24"/>
              </w:rPr>
            </w:pPr>
            <w:r w:rsidRPr="00B54A07">
              <w:rPr>
                <w:rFonts w:hint="eastAsia"/>
                <w:bCs/>
                <w:spacing w:val="-12"/>
                <w:sz w:val="24"/>
              </w:rPr>
              <w:t>三、</w:t>
            </w:r>
          </w:p>
          <w:p w:rsidR="00C678B2" w:rsidRPr="00B56F56" w:rsidRDefault="00C678B2" w:rsidP="00B17034">
            <w:pPr>
              <w:pStyle w:val="a3"/>
              <w:snapToGrid w:val="0"/>
              <w:spacing w:line="320" w:lineRule="exact"/>
              <w:rPr>
                <w:bCs/>
                <w:spacing w:val="-12"/>
                <w:sz w:val="24"/>
              </w:rPr>
            </w:pPr>
            <w:r w:rsidRPr="00B54A07">
              <w:rPr>
                <w:rFonts w:hint="eastAsia"/>
                <w:bCs/>
                <w:spacing w:val="-12"/>
                <w:sz w:val="24"/>
              </w:rPr>
              <w:t>機場工程</w:t>
            </w:r>
          </w:p>
        </w:tc>
        <w:tc>
          <w:tcPr>
            <w:tcW w:w="1155" w:type="dxa"/>
            <w:tcBorders>
              <w:top w:val="single" w:sz="6" w:space="0" w:color="auto"/>
              <w:bottom w:val="single" w:sz="6" w:space="0" w:color="auto"/>
            </w:tcBorders>
          </w:tcPr>
          <w:p w:rsidR="00C678B2" w:rsidRPr="00C67C9E" w:rsidRDefault="00C678B2" w:rsidP="00B17034">
            <w:pPr>
              <w:spacing w:line="320" w:lineRule="exact"/>
              <w:jc w:val="both"/>
              <w:rPr>
                <w:rFonts w:eastAsia="標楷體"/>
              </w:rPr>
            </w:pPr>
            <w:r w:rsidRPr="00C67C9E">
              <w:rPr>
                <w:rFonts w:eastAsia="標楷體" w:hint="eastAsia"/>
              </w:rPr>
              <w:t>其工程規模達政府採購法所</w:t>
            </w:r>
            <w:r w:rsidR="00FA7640" w:rsidRPr="00FA7640">
              <w:rPr>
                <w:rFonts w:eastAsia="標楷體" w:hint="eastAsia"/>
                <w:u w:val="single"/>
              </w:rPr>
              <w:t>定</w:t>
            </w:r>
            <w:r w:rsidRPr="00C67C9E">
              <w:rPr>
                <w:rFonts w:eastAsia="標楷體" w:hint="eastAsia"/>
              </w:rPr>
              <w:t>「查核金額」以上：</w:t>
            </w:r>
          </w:p>
          <w:p w:rsidR="00C678B2" w:rsidRPr="00C67C9E" w:rsidRDefault="00C678B2" w:rsidP="00B17034">
            <w:pPr>
              <w:spacing w:line="320" w:lineRule="exact"/>
              <w:ind w:left="397" w:hanging="397"/>
              <w:jc w:val="both"/>
              <w:rPr>
                <w:rFonts w:eastAsia="標楷體"/>
              </w:rPr>
            </w:pPr>
            <w:r w:rsidRPr="00C67C9E">
              <w:rPr>
                <w:rFonts w:eastAsia="標楷體" w:hint="eastAsia"/>
              </w:rPr>
              <w:t>一、航空測量。</w:t>
            </w:r>
          </w:p>
          <w:p w:rsidR="00C678B2" w:rsidRPr="00C67C9E" w:rsidRDefault="00C678B2" w:rsidP="00B17034">
            <w:pPr>
              <w:spacing w:line="320" w:lineRule="exact"/>
              <w:ind w:left="397" w:hanging="397"/>
              <w:jc w:val="both"/>
              <w:rPr>
                <w:rFonts w:eastAsia="標楷體"/>
              </w:rPr>
            </w:pPr>
            <w:r w:rsidRPr="00C67C9E">
              <w:rPr>
                <w:rFonts w:eastAsia="標楷體" w:hint="eastAsia"/>
              </w:rPr>
              <w:t>二、</w:t>
            </w:r>
            <w:proofErr w:type="gramStart"/>
            <w:r w:rsidRPr="00C67C9E">
              <w:rPr>
                <w:rFonts w:eastAsia="標楷體" w:hint="eastAsia"/>
              </w:rPr>
              <w:t>工址調查</w:t>
            </w:r>
            <w:proofErr w:type="gramEnd"/>
            <w:r w:rsidRPr="00C67C9E">
              <w:rPr>
                <w:rFonts w:eastAsia="標楷體" w:hint="eastAsia"/>
              </w:rPr>
              <w:t>。</w:t>
            </w:r>
          </w:p>
          <w:p w:rsidR="00C678B2" w:rsidRPr="00C67C9E" w:rsidRDefault="00C678B2" w:rsidP="00B17034">
            <w:pPr>
              <w:spacing w:line="320" w:lineRule="exact"/>
              <w:ind w:left="397" w:hanging="397"/>
              <w:jc w:val="both"/>
              <w:rPr>
                <w:rFonts w:eastAsia="標楷體"/>
              </w:rPr>
            </w:pPr>
            <w:r w:rsidRPr="00C67C9E">
              <w:rPr>
                <w:rFonts w:eastAsia="標楷體" w:hint="eastAsia"/>
              </w:rPr>
              <w:t>三、機電工程。</w:t>
            </w:r>
          </w:p>
          <w:p w:rsidR="00C678B2" w:rsidRPr="00C67C9E" w:rsidRDefault="00C678B2" w:rsidP="00B17034">
            <w:pPr>
              <w:spacing w:line="320" w:lineRule="exact"/>
              <w:ind w:left="397" w:hanging="397"/>
              <w:jc w:val="both"/>
              <w:rPr>
                <w:rFonts w:eastAsia="標楷體"/>
              </w:rPr>
            </w:pPr>
            <w:r w:rsidRPr="00C67C9E">
              <w:rPr>
                <w:rFonts w:eastAsia="標楷體" w:hint="eastAsia"/>
              </w:rPr>
              <w:t>四、照明工程。</w:t>
            </w:r>
          </w:p>
          <w:p w:rsidR="00C678B2" w:rsidRPr="00C67C9E" w:rsidRDefault="00C678B2" w:rsidP="00B17034">
            <w:pPr>
              <w:spacing w:line="320" w:lineRule="exact"/>
              <w:ind w:left="397" w:hanging="397"/>
              <w:jc w:val="both"/>
              <w:rPr>
                <w:rFonts w:eastAsia="標楷體"/>
              </w:rPr>
            </w:pPr>
            <w:r w:rsidRPr="002B46A1">
              <w:rPr>
                <w:rFonts w:eastAsia="標楷體" w:hint="eastAsia"/>
                <w:spacing w:val="-4"/>
              </w:rPr>
              <w:t>五、</w:t>
            </w:r>
            <w:r w:rsidRPr="00B54A07">
              <w:rPr>
                <w:rFonts w:eastAsia="標楷體" w:hint="eastAsia"/>
                <w:spacing w:val="-4"/>
              </w:rPr>
              <w:t>道面、道路、橋樑及箱涵等工程。</w:t>
            </w:r>
          </w:p>
          <w:p w:rsidR="00C678B2" w:rsidRPr="00C67C9E" w:rsidRDefault="00C678B2" w:rsidP="00B17034">
            <w:pPr>
              <w:spacing w:line="320" w:lineRule="exact"/>
              <w:ind w:left="397" w:hanging="397"/>
              <w:jc w:val="both"/>
              <w:rPr>
                <w:rFonts w:eastAsia="標楷體"/>
              </w:rPr>
            </w:pPr>
            <w:r w:rsidRPr="00C67C9E">
              <w:rPr>
                <w:rFonts w:eastAsia="標楷體" w:hint="eastAsia"/>
              </w:rPr>
              <w:t>六、水理分析、排水工程。</w:t>
            </w:r>
          </w:p>
          <w:p w:rsidR="00C678B2" w:rsidRPr="00C67C9E" w:rsidRDefault="00C678B2" w:rsidP="00B17034">
            <w:pPr>
              <w:spacing w:line="320" w:lineRule="exact"/>
              <w:ind w:left="397" w:hanging="397"/>
              <w:jc w:val="both"/>
              <w:rPr>
                <w:rFonts w:eastAsia="標楷體"/>
              </w:rPr>
            </w:pPr>
            <w:r w:rsidRPr="00C67C9E">
              <w:rPr>
                <w:rFonts w:eastAsia="標楷體" w:hint="eastAsia"/>
              </w:rPr>
              <w:t>七、交通工程。</w:t>
            </w:r>
          </w:p>
          <w:p w:rsidR="00C678B2" w:rsidRPr="00C67C9E" w:rsidRDefault="00C678B2" w:rsidP="00B17034">
            <w:pPr>
              <w:spacing w:line="320" w:lineRule="exact"/>
              <w:ind w:left="397" w:hanging="397"/>
              <w:jc w:val="both"/>
              <w:rPr>
                <w:rFonts w:eastAsia="標楷體"/>
              </w:rPr>
            </w:pPr>
            <w:r w:rsidRPr="00C67C9E">
              <w:rPr>
                <w:rFonts w:eastAsia="標楷體" w:hint="eastAsia"/>
              </w:rPr>
              <w:t>八、</w:t>
            </w:r>
            <w:r w:rsidRPr="00B54A07">
              <w:rPr>
                <w:rFonts w:eastAsia="標楷體" w:hint="eastAsia"/>
                <w:spacing w:val="-4"/>
              </w:rPr>
              <w:t>通訊導航系統工程。</w:t>
            </w:r>
          </w:p>
          <w:p w:rsidR="00C678B2" w:rsidRPr="00C67C9E" w:rsidRDefault="00C678B2" w:rsidP="00B17034">
            <w:pPr>
              <w:pStyle w:val="a10"/>
              <w:spacing w:line="320" w:lineRule="exact"/>
              <w:ind w:left="397" w:hanging="397"/>
              <w:rPr>
                <w:strike/>
              </w:rPr>
            </w:pPr>
            <w:r w:rsidRPr="00C67C9E">
              <w:rPr>
                <w:rFonts w:hint="eastAsia"/>
              </w:rPr>
              <w:t>九、</w:t>
            </w:r>
            <w:r w:rsidRPr="00593037">
              <w:rPr>
                <w:rFonts w:hint="eastAsia"/>
                <w:spacing w:val="-8"/>
              </w:rPr>
              <w:t>變電加壓供應站工程。</w:t>
            </w:r>
          </w:p>
        </w:tc>
        <w:tc>
          <w:tcPr>
            <w:tcW w:w="709" w:type="dxa"/>
            <w:tcBorders>
              <w:top w:val="single" w:sz="6" w:space="0" w:color="auto"/>
              <w:bottom w:val="single" w:sz="6" w:space="0" w:color="auto"/>
            </w:tcBorders>
          </w:tcPr>
          <w:p w:rsidR="00C678B2" w:rsidRPr="00C67C9E" w:rsidRDefault="00C678B2" w:rsidP="00B17034">
            <w:pPr>
              <w:pStyle w:val="A00"/>
              <w:spacing w:line="320" w:lineRule="exact"/>
              <w:rPr>
                <w:rFonts w:ascii="Times New Roman"/>
                <w:spacing w:val="-24"/>
                <w:sz w:val="24"/>
              </w:rPr>
            </w:pPr>
            <w:r w:rsidRPr="00C67C9E">
              <w:rPr>
                <w:rFonts w:ascii="Times New Roman" w:hint="eastAsia"/>
                <w:spacing w:val="-24"/>
                <w:sz w:val="24"/>
              </w:rPr>
              <w:t>設計、監造</w:t>
            </w: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snapToGrid w:val="0"/>
              <w:spacing w:line="320" w:lineRule="exact"/>
              <w:ind w:left="567" w:hanging="567"/>
              <w:rPr>
                <w:rFonts w:eastAsia="標楷體"/>
              </w:rPr>
            </w:pPr>
          </w:p>
        </w:tc>
        <w:tc>
          <w:tcPr>
            <w:tcW w:w="850" w:type="dxa"/>
            <w:tcBorders>
              <w:top w:val="single" w:sz="6" w:space="0" w:color="auto"/>
              <w:bottom w:val="single" w:sz="6" w:space="0" w:color="auto"/>
            </w:tcBorders>
          </w:tcPr>
          <w:p w:rsidR="00C678B2" w:rsidRPr="00C67C9E" w:rsidRDefault="00C678B2" w:rsidP="00B17034">
            <w:pPr>
              <w:snapToGrid w:val="0"/>
              <w:spacing w:line="320" w:lineRule="exact"/>
              <w:ind w:left="567" w:hanging="567"/>
              <w:rPr>
                <w:rFonts w:eastAsia="標楷體"/>
              </w:rPr>
            </w:pPr>
            <w:r w:rsidRPr="00C67C9E">
              <w:rPr>
                <w:rFonts w:eastAsia="標楷體" w:hint="eastAsia"/>
              </w:rPr>
              <w:t>交通部</w:t>
            </w:r>
          </w:p>
        </w:tc>
        <w:tc>
          <w:tcPr>
            <w:tcW w:w="709" w:type="dxa"/>
            <w:tcBorders>
              <w:top w:val="single" w:sz="6" w:space="0" w:color="auto"/>
              <w:bottom w:val="single" w:sz="6" w:space="0" w:color="auto"/>
            </w:tcBorders>
          </w:tcPr>
          <w:p w:rsidR="00C678B2" w:rsidRDefault="00C678B2" w:rsidP="00B17034">
            <w:pPr>
              <w:snapToGrid w:val="0"/>
              <w:spacing w:line="320" w:lineRule="exact"/>
              <w:jc w:val="both"/>
              <w:rPr>
                <w:rFonts w:eastAsia="標楷體"/>
                <w:spacing w:val="-12"/>
              </w:rPr>
            </w:pPr>
            <w:r w:rsidRPr="00C67C9E">
              <w:rPr>
                <w:rFonts w:eastAsia="標楷體" w:hint="eastAsia"/>
                <w:spacing w:val="-12"/>
              </w:rPr>
              <w:t>三、</w:t>
            </w:r>
          </w:p>
          <w:p w:rsidR="00C678B2" w:rsidRPr="00C67C9E" w:rsidRDefault="00C678B2" w:rsidP="00B17034">
            <w:pPr>
              <w:snapToGrid w:val="0"/>
              <w:spacing w:line="320" w:lineRule="exact"/>
              <w:jc w:val="both"/>
              <w:rPr>
                <w:rFonts w:eastAsia="標楷體"/>
                <w:spacing w:val="-12"/>
              </w:rPr>
            </w:pPr>
            <w:r w:rsidRPr="00C67C9E">
              <w:rPr>
                <w:rFonts w:eastAsia="標楷體" w:hint="eastAsia"/>
                <w:spacing w:val="-12"/>
              </w:rPr>
              <w:t>機場工程</w:t>
            </w:r>
          </w:p>
        </w:tc>
        <w:tc>
          <w:tcPr>
            <w:tcW w:w="1136" w:type="dxa"/>
            <w:tcBorders>
              <w:top w:val="single" w:sz="6" w:space="0" w:color="auto"/>
              <w:bottom w:val="single" w:sz="6" w:space="0" w:color="auto"/>
            </w:tcBorders>
          </w:tcPr>
          <w:p w:rsidR="00C678B2" w:rsidRPr="00C67C9E" w:rsidRDefault="00C678B2" w:rsidP="00B17034">
            <w:pPr>
              <w:spacing w:line="320" w:lineRule="exact"/>
              <w:jc w:val="both"/>
              <w:rPr>
                <w:rFonts w:eastAsia="標楷體"/>
              </w:rPr>
            </w:pPr>
            <w:r w:rsidRPr="00C67C9E">
              <w:rPr>
                <w:rFonts w:eastAsia="標楷體" w:hint="eastAsia"/>
              </w:rPr>
              <w:t>其工程規模達政府採購法所稱「查核金額」以上：</w:t>
            </w:r>
          </w:p>
          <w:p w:rsidR="00C678B2" w:rsidRPr="00C67C9E" w:rsidRDefault="00C678B2" w:rsidP="00B17034">
            <w:pPr>
              <w:spacing w:line="320" w:lineRule="exact"/>
              <w:ind w:left="397" w:hanging="397"/>
              <w:rPr>
                <w:rFonts w:eastAsia="標楷體"/>
              </w:rPr>
            </w:pPr>
            <w:r w:rsidRPr="00C67C9E">
              <w:rPr>
                <w:rFonts w:eastAsia="標楷體" w:hint="eastAsia"/>
              </w:rPr>
              <w:t>一、航空測量。</w:t>
            </w:r>
          </w:p>
          <w:p w:rsidR="00C678B2" w:rsidRPr="00C67C9E" w:rsidRDefault="00C678B2" w:rsidP="00B17034">
            <w:pPr>
              <w:spacing w:line="320" w:lineRule="exact"/>
              <w:ind w:left="397" w:hanging="397"/>
              <w:rPr>
                <w:rFonts w:eastAsia="標楷體"/>
              </w:rPr>
            </w:pPr>
            <w:r w:rsidRPr="00C67C9E">
              <w:rPr>
                <w:rFonts w:eastAsia="標楷體" w:hint="eastAsia"/>
              </w:rPr>
              <w:t>二、</w:t>
            </w:r>
            <w:proofErr w:type="gramStart"/>
            <w:r w:rsidRPr="00C67C9E">
              <w:rPr>
                <w:rFonts w:eastAsia="標楷體" w:hint="eastAsia"/>
              </w:rPr>
              <w:t>工址調查</w:t>
            </w:r>
            <w:proofErr w:type="gramEnd"/>
            <w:r w:rsidRPr="00C67C9E">
              <w:rPr>
                <w:rFonts w:eastAsia="標楷體" w:hint="eastAsia"/>
              </w:rPr>
              <w:t>。</w:t>
            </w:r>
          </w:p>
          <w:p w:rsidR="00C678B2" w:rsidRPr="00C67C9E" w:rsidRDefault="00C678B2" w:rsidP="00B17034">
            <w:pPr>
              <w:spacing w:line="320" w:lineRule="exact"/>
              <w:ind w:left="397" w:hanging="397"/>
              <w:rPr>
                <w:rFonts w:eastAsia="標楷體"/>
              </w:rPr>
            </w:pPr>
            <w:r w:rsidRPr="00C67C9E">
              <w:rPr>
                <w:rFonts w:eastAsia="標楷體" w:hint="eastAsia"/>
              </w:rPr>
              <w:t>三、機電工程。</w:t>
            </w:r>
          </w:p>
          <w:p w:rsidR="00C678B2" w:rsidRPr="00C67C9E" w:rsidRDefault="00C678B2" w:rsidP="00B17034">
            <w:pPr>
              <w:spacing w:line="320" w:lineRule="exact"/>
              <w:ind w:left="397" w:hanging="397"/>
              <w:rPr>
                <w:rFonts w:eastAsia="標楷體"/>
              </w:rPr>
            </w:pPr>
            <w:r w:rsidRPr="00C67C9E">
              <w:rPr>
                <w:rFonts w:eastAsia="標楷體" w:hint="eastAsia"/>
              </w:rPr>
              <w:t>四、照明工程。</w:t>
            </w:r>
          </w:p>
          <w:p w:rsidR="00C678B2" w:rsidRPr="00F444B3" w:rsidRDefault="00C678B2" w:rsidP="00B17034">
            <w:pPr>
              <w:spacing w:line="320" w:lineRule="exact"/>
              <w:ind w:left="397" w:hanging="397"/>
              <w:rPr>
                <w:rFonts w:eastAsia="標楷體"/>
                <w:spacing w:val="-8"/>
              </w:rPr>
            </w:pPr>
            <w:r w:rsidRPr="00F444B3">
              <w:rPr>
                <w:rFonts w:eastAsia="標楷體" w:hint="eastAsia"/>
                <w:spacing w:val="-8"/>
              </w:rPr>
              <w:t>五、道面、道路、橋樑及箱涵等工程。</w:t>
            </w:r>
          </w:p>
          <w:p w:rsidR="00C678B2" w:rsidRPr="00C67C9E" w:rsidRDefault="00C678B2" w:rsidP="00B17034">
            <w:pPr>
              <w:spacing w:line="320" w:lineRule="exact"/>
              <w:ind w:left="397" w:hanging="397"/>
              <w:rPr>
                <w:rFonts w:eastAsia="標楷體"/>
              </w:rPr>
            </w:pPr>
            <w:r w:rsidRPr="00C67C9E">
              <w:rPr>
                <w:rFonts w:eastAsia="標楷體" w:hint="eastAsia"/>
              </w:rPr>
              <w:t>六、水理分析、排水工程。</w:t>
            </w:r>
          </w:p>
          <w:p w:rsidR="00C678B2" w:rsidRPr="00C67C9E" w:rsidRDefault="00C678B2" w:rsidP="00B17034">
            <w:pPr>
              <w:spacing w:line="320" w:lineRule="exact"/>
              <w:ind w:left="397" w:hanging="397"/>
              <w:rPr>
                <w:rFonts w:eastAsia="標楷體"/>
              </w:rPr>
            </w:pPr>
            <w:r w:rsidRPr="00C67C9E">
              <w:rPr>
                <w:rFonts w:eastAsia="標楷體" w:hint="eastAsia"/>
              </w:rPr>
              <w:t>七、交通工程。</w:t>
            </w:r>
          </w:p>
          <w:p w:rsidR="00C678B2" w:rsidRPr="00C67C9E" w:rsidRDefault="00C678B2" w:rsidP="00B17034">
            <w:pPr>
              <w:spacing w:line="320" w:lineRule="exact"/>
              <w:ind w:left="397" w:hanging="397"/>
              <w:rPr>
                <w:rFonts w:eastAsia="標楷體"/>
              </w:rPr>
            </w:pPr>
            <w:r w:rsidRPr="00F444B3">
              <w:rPr>
                <w:rFonts w:eastAsia="標楷體" w:hint="eastAsia"/>
                <w:spacing w:val="-8"/>
              </w:rPr>
              <w:t>八、通訊導航系統工程。</w:t>
            </w:r>
          </w:p>
          <w:p w:rsidR="00C678B2" w:rsidRPr="00C67C9E" w:rsidRDefault="00C678B2" w:rsidP="00B17034">
            <w:pPr>
              <w:pStyle w:val="a10"/>
              <w:spacing w:line="320" w:lineRule="exact"/>
              <w:ind w:left="397" w:hanging="397"/>
            </w:pPr>
            <w:r w:rsidRPr="00C67C9E">
              <w:rPr>
                <w:rFonts w:hint="eastAsia"/>
              </w:rPr>
              <w:t>九、</w:t>
            </w:r>
            <w:r w:rsidRPr="002B46A1">
              <w:rPr>
                <w:rFonts w:hint="eastAsia"/>
                <w:spacing w:val="-12"/>
              </w:rPr>
              <w:t>變電加壓供應站工程。</w:t>
            </w:r>
          </w:p>
        </w:tc>
        <w:tc>
          <w:tcPr>
            <w:tcW w:w="708"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spacing w:val="-24"/>
              </w:rPr>
            </w:pPr>
            <w:r w:rsidRPr="00C67C9E">
              <w:rPr>
                <w:rFonts w:eastAsia="標楷體" w:hint="eastAsia"/>
                <w:spacing w:val="-24"/>
              </w:rPr>
              <w:t>設計、監造</w:t>
            </w:r>
          </w:p>
        </w:tc>
        <w:tc>
          <w:tcPr>
            <w:tcW w:w="851" w:type="dxa"/>
            <w:tcBorders>
              <w:top w:val="single" w:sz="6" w:space="0" w:color="auto"/>
              <w:bottom w:val="single" w:sz="6" w:space="0" w:color="auto"/>
            </w:tcBorders>
          </w:tcPr>
          <w:p w:rsidR="00C678B2" w:rsidRPr="00C67C9E" w:rsidRDefault="00C678B2" w:rsidP="00B17034">
            <w:pPr>
              <w:snapToGrid w:val="0"/>
              <w:spacing w:line="320" w:lineRule="exact"/>
              <w:ind w:left="567" w:hanging="567"/>
              <w:rPr>
                <w:rFonts w:eastAsia="標楷體"/>
              </w:rPr>
            </w:pPr>
            <w:r w:rsidRPr="00C67C9E">
              <w:rPr>
                <w:rFonts w:eastAsia="標楷體" w:hint="eastAsia"/>
              </w:rPr>
              <w:t>交通部</w:t>
            </w:r>
          </w:p>
        </w:tc>
        <w:tc>
          <w:tcPr>
            <w:tcW w:w="1856" w:type="dxa"/>
            <w:tcBorders>
              <w:top w:val="single" w:sz="6" w:space="0" w:color="auto"/>
              <w:bottom w:val="single" w:sz="6" w:space="0" w:color="auto"/>
              <w:right w:val="single" w:sz="6" w:space="0" w:color="auto"/>
            </w:tcBorders>
          </w:tcPr>
          <w:p w:rsidR="00C678B2" w:rsidRPr="00C67C9E" w:rsidRDefault="00FA7640" w:rsidP="00B17034">
            <w:pPr>
              <w:snapToGrid w:val="0"/>
              <w:spacing w:line="320" w:lineRule="exact"/>
              <w:jc w:val="both"/>
              <w:rPr>
                <w:rFonts w:eastAsia="標楷體"/>
                <w:bCs/>
              </w:rPr>
            </w:pPr>
            <w:proofErr w:type="gramStart"/>
            <w:r>
              <w:rPr>
                <w:rFonts w:eastAsia="標楷體" w:hint="eastAsia"/>
                <w:bCs/>
              </w:rPr>
              <w:t>酌作文字</w:t>
            </w:r>
            <w:proofErr w:type="gramEnd"/>
            <w:r>
              <w:rPr>
                <w:rFonts w:eastAsia="標楷體" w:hint="eastAsia"/>
                <w:bCs/>
              </w:rPr>
              <w:t>修正，以符法制體例</w:t>
            </w:r>
            <w:r w:rsidRPr="00C67C9E">
              <w:rPr>
                <w:rFonts w:eastAsia="標楷體" w:hint="eastAsia"/>
                <w:bCs/>
              </w:rPr>
              <w:t>。</w:t>
            </w:r>
          </w:p>
        </w:tc>
      </w:tr>
      <w:tr w:rsidR="00C678B2" w:rsidRPr="000B61D3" w:rsidTr="00B17034">
        <w:tc>
          <w:tcPr>
            <w:tcW w:w="858" w:type="dxa"/>
            <w:tcBorders>
              <w:top w:val="single" w:sz="6" w:space="0" w:color="auto"/>
              <w:left w:val="single" w:sz="6" w:space="0" w:color="auto"/>
              <w:bottom w:val="single" w:sz="6" w:space="0" w:color="auto"/>
            </w:tcBorders>
          </w:tcPr>
          <w:p w:rsidR="00C678B2" w:rsidRDefault="00C678B2" w:rsidP="00B17034">
            <w:pPr>
              <w:pStyle w:val="a3"/>
              <w:snapToGrid w:val="0"/>
              <w:spacing w:line="320" w:lineRule="exact"/>
              <w:rPr>
                <w:bCs/>
                <w:spacing w:val="-16"/>
                <w:sz w:val="24"/>
              </w:rPr>
            </w:pPr>
            <w:r w:rsidRPr="00317BE9">
              <w:rPr>
                <w:rFonts w:hint="eastAsia"/>
                <w:bCs/>
                <w:spacing w:val="-16"/>
                <w:sz w:val="24"/>
              </w:rPr>
              <w:t>四、</w:t>
            </w:r>
          </w:p>
          <w:p w:rsidR="00C678B2" w:rsidRPr="00317BE9" w:rsidRDefault="00C678B2" w:rsidP="00B17034">
            <w:pPr>
              <w:pStyle w:val="a3"/>
              <w:snapToGrid w:val="0"/>
              <w:spacing w:line="320" w:lineRule="exact"/>
              <w:rPr>
                <w:bCs/>
                <w:spacing w:val="-16"/>
                <w:sz w:val="24"/>
              </w:rPr>
            </w:pPr>
            <w:r w:rsidRPr="00317BE9">
              <w:rPr>
                <w:rFonts w:hint="eastAsia"/>
                <w:bCs/>
                <w:spacing w:val="-16"/>
                <w:sz w:val="24"/>
              </w:rPr>
              <w:t>港灣工程</w:t>
            </w: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pStyle w:val="a3"/>
              <w:snapToGrid w:val="0"/>
              <w:spacing w:line="320" w:lineRule="exact"/>
              <w:rPr>
                <w:b/>
                <w:bCs/>
                <w:spacing w:val="-20"/>
                <w:sz w:val="24"/>
              </w:rPr>
            </w:pPr>
          </w:p>
          <w:p w:rsidR="00C678B2" w:rsidRPr="00C67C9E" w:rsidRDefault="00C678B2" w:rsidP="00B17034">
            <w:pPr>
              <w:snapToGrid w:val="0"/>
              <w:spacing w:line="320" w:lineRule="exact"/>
              <w:jc w:val="both"/>
              <w:rPr>
                <w:rFonts w:eastAsia="標楷體"/>
              </w:rPr>
            </w:pPr>
          </w:p>
        </w:tc>
        <w:tc>
          <w:tcPr>
            <w:tcW w:w="1155" w:type="dxa"/>
            <w:tcBorders>
              <w:top w:val="single" w:sz="6" w:space="0" w:color="auto"/>
              <w:bottom w:val="single" w:sz="6" w:space="0" w:color="auto"/>
            </w:tcBorders>
          </w:tcPr>
          <w:p w:rsidR="00C678B2" w:rsidRPr="00C67C9E" w:rsidRDefault="00C678B2" w:rsidP="00B17034">
            <w:pPr>
              <w:pStyle w:val="0"/>
              <w:spacing w:line="320" w:lineRule="exact"/>
              <w:ind w:left="0" w:firstLine="0"/>
              <w:rPr>
                <w:sz w:val="24"/>
                <w:u w:val="single"/>
              </w:rPr>
            </w:pPr>
            <w:r w:rsidRPr="00C67C9E">
              <w:rPr>
                <w:rFonts w:hint="eastAsia"/>
                <w:sz w:val="24"/>
              </w:rPr>
              <w:t>屬中央機關辦理者，其工程規模達政府採購法所</w:t>
            </w:r>
            <w:r w:rsidR="008D4CE8" w:rsidRPr="008D4CE8">
              <w:rPr>
                <w:rFonts w:hint="eastAsia"/>
                <w:sz w:val="24"/>
                <w:u w:val="single"/>
              </w:rPr>
              <w:t>定</w:t>
            </w:r>
            <w:r w:rsidRPr="00C67C9E">
              <w:rPr>
                <w:rFonts w:hint="eastAsia"/>
                <w:sz w:val="24"/>
              </w:rPr>
              <w:t>「巨額金額」以上；屬地方機關辦理者，其工程規模達政府採購法所</w:t>
            </w:r>
            <w:r w:rsidR="008D4CE8" w:rsidRPr="008D4CE8">
              <w:rPr>
                <w:rFonts w:hint="eastAsia"/>
                <w:sz w:val="24"/>
                <w:u w:val="single"/>
              </w:rPr>
              <w:t>定</w:t>
            </w:r>
            <w:r w:rsidRPr="00C67C9E">
              <w:rPr>
                <w:rFonts w:hint="eastAsia"/>
                <w:sz w:val="24"/>
              </w:rPr>
              <w:t>「查核金額」以上：</w:t>
            </w:r>
          </w:p>
          <w:p w:rsidR="00C678B2" w:rsidRPr="00C67C9E" w:rsidRDefault="00C678B2" w:rsidP="00B17034">
            <w:pPr>
              <w:pStyle w:val="a10"/>
              <w:spacing w:line="320" w:lineRule="exact"/>
              <w:ind w:left="397" w:hanging="397"/>
            </w:pPr>
            <w:r w:rsidRPr="00C67C9E">
              <w:rPr>
                <w:rFonts w:hint="eastAsia"/>
              </w:rPr>
              <w:t>一、航空測</w:t>
            </w:r>
            <w:r w:rsidRPr="008B1EDD">
              <w:rPr>
                <w:rFonts w:hint="eastAsia"/>
                <w:spacing w:val="-8"/>
              </w:rPr>
              <w:t>量及水深測量。</w:t>
            </w:r>
          </w:p>
          <w:p w:rsidR="00C678B2" w:rsidRPr="00C67C9E" w:rsidRDefault="00C678B2" w:rsidP="00B17034">
            <w:pPr>
              <w:pStyle w:val="a10"/>
              <w:spacing w:line="320" w:lineRule="exact"/>
              <w:ind w:left="397" w:hanging="397"/>
            </w:pPr>
            <w:r w:rsidRPr="00C67C9E">
              <w:rPr>
                <w:rFonts w:hint="eastAsia"/>
              </w:rPr>
              <w:t>二、</w:t>
            </w:r>
            <w:proofErr w:type="gramStart"/>
            <w:r w:rsidRPr="00C67C9E">
              <w:rPr>
                <w:rFonts w:hint="eastAsia"/>
              </w:rPr>
              <w:t>工址調查</w:t>
            </w:r>
            <w:proofErr w:type="gramEnd"/>
            <w:r w:rsidRPr="00C67C9E">
              <w:rPr>
                <w:rFonts w:hint="eastAsia"/>
              </w:rPr>
              <w:t>。</w:t>
            </w:r>
          </w:p>
          <w:p w:rsidR="00C678B2" w:rsidRPr="00C67C9E" w:rsidRDefault="00C678B2" w:rsidP="00B17034">
            <w:pPr>
              <w:pStyle w:val="a10"/>
              <w:spacing w:line="320" w:lineRule="exact"/>
              <w:ind w:left="397" w:hanging="397"/>
            </w:pPr>
            <w:r w:rsidRPr="00C67C9E">
              <w:rPr>
                <w:rFonts w:hint="eastAsia"/>
              </w:rPr>
              <w:t>三、機電工程。</w:t>
            </w:r>
          </w:p>
          <w:p w:rsidR="00C678B2" w:rsidRPr="00C67C9E" w:rsidRDefault="00C678B2" w:rsidP="00B17034">
            <w:pPr>
              <w:pStyle w:val="a10"/>
              <w:spacing w:line="320" w:lineRule="exact"/>
              <w:ind w:left="397" w:hanging="397"/>
            </w:pPr>
            <w:r w:rsidRPr="00C67C9E">
              <w:rPr>
                <w:rFonts w:hint="eastAsia"/>
              </w:rPr>
              <w:t>四、照明工程。</w:t>
            </w:r>
          </w:p>
          <w:p w:rsidR="00C678B2" w:rsidRPr="00C67C9E" w:rsidRDefault="00C678B2" w:rsidP="00B17034">
            <w:pPr>
              <w:snapToGrid w:val="0"/>
              <w:spacing w:line="320" w:lineRule="exact"/>
              <w:ind w:left="397" w:hanging="397"/>
              <w:jc w:val="both"/>
              <w:rPr>
                <w:rFonts w:eastAsia="標楷體"/>
              </w:rPr>
            </w:pPr>
            <w:r w:rsidRPr="00781D9F">
              <w:rPr>
                <w:rFonts w:eastAsia="標楷體" w:hint="eastAsia"/>
                <w:spacing w:val="-8"/>
              </w:rPr>
              <w:t>五、</w:t>
            </w:r>
            <w:r w:rsidRPr="00317BE9">
              <w:rPr>
                <w:rFonts w:eastAsia="標楷體" w:hint="eastAsia"/>
                <w:spacing w:val="-4"/>
              </w:rPr>
              <w:t>道路、橋樑、隧道、箱涵及排水等工程。</w:t>
            </w:r>
          </w:p>
          <w:p w:rsidR="00C678B2" w:rsidRPr="00C67C9E" w:rsidRDefault="00C678B2" w:rsidP="00B17034">
            <w:pPr>
              <w:pStyle w:val="a10"/>
              <w:spacing w:line="320" w:lineRule="exact"/>
              <w:ind w:left="397" w:hanging="397"/>
            </w:pPr>
            <w:r w:rsidRPr="00781D9F">
              <w:rPr>
                <w:rFonts w:hint="eastAsia"/>
                <w:spacing w:val="-8"/>
              </w:rPr>
              <w:t>六、</w:t>
            </w:r>
            <w:r>
              <w:rPr>
                <w:rFonts w:hint="eastAsia"/>
                <w:spacing w:val="-8"/>
              </w:rPr>
              <w:t>防</w:t>
            </w:r>
            <w:r w:rsidRPr="00317BE9">
              <w:rPr>
                <w:rFonts w:hint="eastAsia"/>
                <w:spacing w:val="-4"/>
              </w:rPr>
              <w:t>波堤、碼頭、</w:t>
            </w:r>
            <w:proofErr w:type="gramStart"/>
            <w:r w:rsidRPr="00317BE9">
              <w:rPr>
                <w:rFonts w:hint="eastAsia"/>
                <w:spacing w:val="-4"/>
              </w:rPr>
              <w:t>浚渫</w:t>
            </w:r>
            <w:proofErr w:type="gramEnd"/>
            <w:r w:rsidRPr="00317BE9">
              <w:rPr>
                <w:rFonts w:hint="eastAsia"/>
                <w:spacing w:val="-4"/>
              </w:rPr>
              <w:t>、填土、基礎、擋土牆、護岸及護坡等工程。</w:t>
            </w:r>
          </w:p>
          <w:p w:rsidR="00C678B2" w:rsidRPr="00C67C9E" w:rsidRDefault="00C678B2" w:rsidP="00B17034">
            <w:pPr>
              <w:pStyle w:val="a10"/>
              <w:spacing w:line="320" w:lineRule="exact"/>
              <w:ind w:left="397" w:hanging="397"/>
            </w:pPr>
            <w:r w:rsidRPr="00C67C9E">
              <w:rPr>
                <w:rFonts w:hint="eastAsia"/>
              </w:rPr>
              <w:t>七、交通工程。</w:t>
            </w:r>
          </w:p>
          <w:p w:rsidR="00C678B2" w:rsidRPr="00C67C9E" w:rsidRDefault="00C678B2" w:rsidP="00B17034">
            <w:pPr>
              <w:pStyle w:val="a10"/>
              <w:spacing w:line="320" w:lineRule="exact"/>
              <w:ind w:left="397" w:hanging="397"/>
            </w:pPr>
            <w:r w:rsidRPr="00C67C9E">
              <w:rPr>
                <w:rFonts w:hint="eastAsia"/>
              </w:rPr>
              <w:t>八、污水工程。</w:t>
            </w:r>
          </w:p>
          <w:p w:rsidR="00C678B2" w:rsidRPr="00C67C9E" w:rsidRDefault="00C678B2" w:rsidP="00B17034">
            <w:pPr>
              <w:pStyle w:val="a10"/>
              <w:spacing w:line="320" w:lineRule="exact"/>
              <w:ind w:left="397" w:hanging="397"/>
              <w:rPr>
                <w:strike/>
              </w:rPr>
            </w:pPr>
            <w:r w:rsidRPr="00C67C9E">
              <w:rPr>
                <w:rFonts w:hint="eastAsia"/>
                <w:spacing w:val="-8"/>
              </w:rPr>
              <w:t>九、漁港工程。</w:t>
            </w:r>
          </w:p>
        </w:tc>
        <w:tc>
          <w:tcPr>
            <w:tcW w:w="709" w:type="dxa"/>
            <w:tcBorders>
              <w:top w:val="single" w:sz="6" w:space="0" w:color="auto"/>
              <w:bottom w:val="single" w:sz="6" w:space="0" w:color="auto"/>
            </w:tcBorders>
          </w:tcPr>
          <w:p w:rsidR="00C678B2" w:rsidRPr="00C67C9E" w:rsidRDefault="00C678B2" w:rsidP="00B17034">
            <w:pPr>
              <w:pStyle w:val="A00"/>
              <w:spacing w:line="320" w:lineRule="exact"/>
              <w:rPr>
                <w:rFonts w:ascii="Times New Roman"/>
                <w:spacing w:val="-24"/>
                <w:sz w:val="24"/>
              </w:rPr>
            </w:pPr>
            <w:r w:rsidRPr="00C67C9E">
              <w:rPr>
                <w:rFonts w:ascii="Times New Roman" w:hint="eastAsia"/>
                <w:spacing w:val="-24"/>
                <w:sz w:val="24"/>
              </w:rPr>
              <w:t>設計、監造</w:t>
            </w: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p w:rsidR="00C678B2" w:rsidRPr="00C67C9E" w:rsidRDefault="00C678B2" w:rsidP="00B17034">
            <w:pPr>
              <w:pStyle w:val="A00"/>
              <w:spacing w:line="320" w:lineRule="exact"/>
              <w:rPr>
                <w:rFonts w:ascii="Times New Roman"/>
                <w:sz w:val="24"/>
              </w:rPr>
            </w:pPr>
          </w:p>
        </w:tc>
        <w:tc>
          <w:tcPr>
            <w:tcW w:w="850"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r w:rsidRPr="00C67C9E">
              <w:rPr>
                <w:rFonts w:eastAsia="標楷體" w:hint="eastAsia"/>
              </w:rPr>
              <w:t>交通部（漁港工程以外之工程）</w:t>
            </w:r>
          </w:p>
          <w:p w:rsidR="00C678B2" w:rsidRPr="00C67C9E" w:rsidRDefault="007D2E2A" w:rsidP="00B170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jc w:val="both"/>
              <w:rPr>
                <w:rFonts w:ascii="Times New Roman" w:eastAsia="標楷體" w:hAnsi="Times New Roman"/>
                <w:kern w:val="2"/>
              </w:rPr>
            </w:pPr>
            <w:r w:rsidRPr="007D2E2A">
              <w:rPr>
                <w:rFonts w:ascii="Times New Roman" w:eastAsia="標楷體" w:hAnsi="Times New Roman" w:hint="eastAsia"/>
                <w:kern w:val="2"/>
                <w:u w:val="single"/>
              </w:rPr>
              <w:t>農業部</w:t>
            </w:r>
            <w:r w:rsidR="00C678B2" w:rsidRPr="00C67C9E">
              <w:rPr>
                <w:rFonts w:ascii="Times New Roman" w:eastAsia="標楷體" w:hAnsi="Times New Roman" w:hint="eastAsia"/>
                <w:kern w:val="2"/>
              </w:rPr>
              <w:t>（漁港工程）</w:t>
            </w:r>
          </w:p>
        </w:tc>
        <w:tc>
          <w:tcPr>
            <w:tcW w:w="709" w:type="dxa"/>
            <w:tcBorders>
              <w:top w:val="single" w:sz="6" w:space="0" w:color="auto"/>
              <w:bottom w:val="single" w:sz="6" w:space="0" w:color="auto"/>
            </w:tcBorders>
          </w:tcPr>
          <w:p w:rsidR="00C678B2" w:rsidRDefault="00C678B2" w:rsidP="00B17034">
            <w:pPr>
              <w:pStyle w:val="a3"/>
              <w:snapToGrid w:val="0"/>
              <w:spacing w:line="320" w:lineRule="exact"/>
              <w:rPr>
                <w:bCs/>
                <w:spacing w:val="-16"/>
                <w:sz w:val="24"/>
              </w:rPr>
            </w:pPr>
            <w:r w:rsidRPr="00C428A9">
              <w:rPr>
                <w:rFonts w:hint="eastAsia"/>
                <w:bCs/>
                <w:spacing w:val="-16"/>
                <w:sz w:val="24"/>
              </w:rPr>
              <w:t>四、</w:t>
            </w:r>
          </w:p>
          <w:p w:rsidR="00C678B2" w:rsidRPr="00C428A9" w:rsidRDefault="00C678B2" w:rsidP="00B17034">
            <w:pPr>
              <w:pStyle w:val="a3"/>
              <w:snapToGrid w:val="0"/>
              <w:spacing w:line="320" w:lineRule="exact"/>
              <w:rPr>
                <w:bCs/>
                <w:spacing w:val="-16"/>
                <w:sz w:val="24"/>
              </w:rPr>
            </w:pPr>
            <w:r w:rsidRPr="00C428A9">
              <w:rPr>
                <w:rFonts w:hint="eastAsia"/>
                <w:bCs/>
                <w:spacing w:val="-16"/>
                <w:sz w:val="24"/>
              </w:rPr>
              <w:t>港灣工程</w:t>
            </w:r>
          </w:p>
          <w:p w:rsidR="00C678B2" w:rsidRPr="00C67C9E" w:rsidRDefault="00C678B2" w:rsidP="00B17034">
            <w:pPr>
              <w:snapToGrid w:val="0"/>
              <w:spacing w:line="320" w:lineRule="exact"/>
              <w:rPr>
                <w:rFonts w:eastAsia="標楷體"/>
              </w:rPr>
            </w:pPr>
          </w:p>
        </w:tc>
        <w:tc>
          <w:tcPr>
            <w:tcW w:w="1136" w:type="dxa"/>
            <w:tcBorders>
              <w:top w:val="single" w:sz="6" w:space="0" w:color="auto"/>
              <w:bottom w:val="single" w:sz="6" w:space="0" w:color="auto"/>
            </w:tcBorders>
          </w:tcPr>
          <w:p w:rsidR="00C678B2" w:rsidRDefault="00C678B2" w:rsidP="00B17034">
            <w:pPr>
              <w:pStyle w:val="0"/>
              <w:spacing w:line="320" w:lineRule="exact"/>
              <w:ind w:left="0" w:firstLine="0"/>
              <w:rPr>
                <w:sz w:val="24"/>
              </w:rPr>
            </w:pPr>
            <w:r w:rsidRPr="00C67C9E">
              <w:rPr>
                <w:rFonts w:hint="eastAsia"/>
                <w:sz w:val="24"/>
              </w:rPr>
              <w:t>屬中央機關辦理者，其工程規模達政府採購法所稱「巨額金額」以上；屬地方機關辦理者，其工程規模達政府採購法所稱「查核金額」以上：</w:t>
            </w:r>
          </w:p>
          <w:p w:rsidR="00C678B2" w:rsidRDefault="00C678B2" w:rsidP="00B17034">
            <w:pPr>
              <w:pStyle w:val="a10"/>
              <w:spacing w:line="320" w:lineRule="exact"/>
              <w:ind w:left="360" w:hangingChars="150" w:hanging="360"/>
            </w:pPr>
            <w:r w:rsidRPr="00C67C9E">
              <w:rPr>
                <w:rFonts w:hint="eastAsia"/>
              </w:rPr>
              <w:t>一、航空測量及水深測量。</w:t>
            </w:r>
          </w:p>
          <w:p w:rsidR="00C678B2" w:rsidRPr="00C67C9E" w:rsidRDefault="00C678B2" w:rsidP="00B17034">
            <w:pPr>
              <w:pStyle w:val="a10"/>
              <w:spacing w:line="320" w:lineRule="exact"/>
              <w:ind w:left="360" w:hangingChars="150" w:hanging="360"/>
              <w:jc w:val="left"/>
            </w:pPr>
            <w:r w:rsidRPr="00C67C9E">
              <w:rPr>
                <w:rFonts w:hint="eastAsia"/>
              </w:rPr>
              <w:t>二、</w:t>
            </w:r>
            <w:proofErr w:type="gramStart"/>
            <w:r w:rsidRPr="00C67C9E">
              <w:rPr>
                <w:rFonts w:hint="eastAsia"/>
              </w:rPr>
              <w:t>工址調查</w:t>
            </w:r>
            <w:proofErr w:type="gramEnd"/>
            <w:r w:rsidRPr="00C67C9E">
              <w:rPr>
                <w:rFonts w:hint="eastAsia"/>
              </w:rPr>
              <w:t>。</w:t>
            </w:r>
          </w:p>
          <w:p w:rsidR="00C678B2" w:rsidRPr="00C67C9E" w:rsidRDefault="00C678B2" w:rsidP="00B17034">
            <w:pPr>
              <w:pStyle w:val="a10"/>
              <w:spacing w:line="320" w:lineRule="exact"/>
              <w:ind w:left="360" w:hangingChars="150" w:hanging="360"/>
              <w:jc w:val="left"/>
            </w:pPr>
            <w:r w:rsidRPr="00C67C9E">
              <w:rPr>
                <w:rFonts w:hint="eastAsia"/>
              </w:rPr>
              <w:t>三、機電工程。</w:t>
            </w:r>
          </w:p>
          <w:p w:rsidR="00C678B2" w:rsidRPr="00C67C9E" w:rsidRDefault="00C678B2" w:rsidP="00B17034">
            <w:pPr>
              <w:pStyle w:val="a10"/>
              <w:spacing w:line="320" w:lineRule="exact"/>
              <w:ind w:left="360" w:hangingChars="150" w:hanging="360"/>
              <w:jc w:val="left"/>
            </w:pPr>
            <w:r w:rsidRPr="00C67C9E">
              <w:rPr>
                <w:rFonts w:hint="eastAsia"/>
              </w:rPr>
              <w:t>四、照明工程。</w:t>
            </w:r>
          </w:p>
          <w:p w:rsidR="00C678B2" w:rsidRPr="00C67C9E" w:rsidRDefault="00C678B2" w:rsidP="00B17034">
            <w:pPr>
              <w:snapToGrid w:val="0"/>
              <w:spacing w:line="320" w:lineRule="exact"/>
              <w:ind w:left="336" w:hangingChars="150" w:hanging="336"/>
              <w:rPr>
                <w:rFonts w:eastAsia="標楷體"/>
              </w:rPr>
            </w:pPr>
            <w:r w:rsidRPr="00781D9F">
              <w:rPr>
                <w:rFonts w:eastAsia="標楷體" w:hint="eastAsia"/>
                <w:spacing w:val="-8"/>
              </w:rPr>
              <w:t>五、</w:t>
            </w:r>
            <w:r w:rsidRPr="00C67C9E">
              <w:rPr>
                <w:rFonts w:eastAsia="標楷體" w:hint="eastAsia"/>
              </w:rPr>
              <w:t>道路、橋樑、隧道、箱涵及排水等工程。</w:t>
            </w:r>
          </w:p>
          <w:p w:rsidR="00C678B2" w:rsidRPr="00C67C9E" w:rsidRDefault="00C678B2" w:rsidP="00B17034">
            <w:pPr>
              <w:pStyle w:val="a10"/>
              <w:spacing w:line="320" w:lineRule="exact"/>
              <w:ind w:left="336" w:hangingChars="150" w:hanging="336"/>
              <w:jc w:val="left"/>
            </w:pPr>
            <w:r w:rsidRPr="00781D9F">
              <w:rPr>
                <w:rFonts w:hint="eastAsia"/>
                <w:spacing w:val="-8"/>
              </w:rPr>
              <w:t>六、</w:t>
            </w:r>
            <w:r>
              <w:rPr>
                <w:rFonts w:hint="eastAsia"/>
                <w:spacing w:val="-8"/>
              </w:rPr>
              <w:t>防</w:t>
            </w:r>
            <w:r w:rsidRPr="00C67C9E">
              <w:rPr>
                <w:rFonts w:hint="eastAsia"/>
              </w:rPr>
              <w:t>波堤、碼頭、</w:t>
            </w:r>
            <w:proofErr w:type="gramStart"/>
            <w:r w:rsidRPr="00C67C9E">
              <w:rPr>
                <w:rFonts w:hint="eastAsia"/>
              </w:rPr>
              <w:t>浚渫</w:t>
            </w:r>
            <w:proofErr w:type="gramEnd"/>
            <w:r w:rsidRPr="00C67C9E">
              <w:rPr>
                <w:rFonts w:hint="eastAsia"/>
              </w:rPr>
              <w:t>、填土、基礎、擋土牆、護岸及護坡等工程。</w:t>
            </w:r>
          </w:p>
          <w:p w:rsidR="00C678B2" w:rsidRPr="00C67C9E" w:rsidRDefault="00C678B2" w:rsidP="00B17034">
            <w:pPr>
              <w:pStyle w:val="a10"/>
              <w:spacing w:line="320" w:lineRule="exact"/>
              <w:ind w:left="360" w:hangingChars="150" w:hanging="360"/>
              <w:jc w:val="left"/>
            </w:pPr>
            <w:r w:rsidRPr="00C67C9E">
              <w:rPr>
                <w:rFonts w:hint="eastAsia"/>
              </w:rPr>
              <w:t>七、交通工程。</w:t>
            </w:r>
          </w:p>
          <w:p w:rsidR="00C678B2" w:rsidRPr="00C67C9E" w:rsidRDefault="00C678B2" w:rsidP="00B17034">
            <w:pPr>
              <w:pStyle w:val="a10"/>
              <w:spacing w:line="320" w:lineRule="exact"/>
              <w:ind w:left="360" w:hangingChars="150" w:hanging="360"/>
              <w:jc w:val="left"/>
            </w:pPr>
            <w:r w:rsidRPr="00C67C9E">
              <w:rPr>
                <w:rFonts w:hint="eastAsia"/>
              </w:rPr>
              <w:t>八、污水工程。</w:t>
            </w:r>
          </w:p>
          <w:p w:rsidR="00C678B2" w:rsidRPr="00C67C9E" w:rsidRDefault="00C678B2" w:rsidP="00B17034">
            <w:pPr>
              <w:snapToGrid w:val="0"/>
              <w:spacing w:line="320" w:lineRule="exact"/>
              <w:ind w:left="336" w:hangingChars="150" w:hanging="336"/>
              <w:rPr>
                <w:rFonts w:eastAsia="標楷體"/>
              </w:rPr>
            </w:pPr>
            <w:r w:rsidRPr="00C67C9E">
              <w:rPr>
                <w:rFonts w:eastAsia="標楷體" w:hint="eastAsia"/>
                <w:spacing w:val="-8"/>
              </w:rPr>
              <w:t>九、漁港工程。</w:t>
            </w:r>
          </w:p>
        </w:tc>
        <w:tc>
          <w:tcPr>
            <w:tcW w:w="708" w:type="dxa"/>
            <w:tcBorders>
              <w:top w:val="single" w:sz="6" w:space="0" w:color="auto"/>
              <w:bottom w:val="single" w:sz="6" w:space="0" w:color="auto"/>
            </w:tcBorders>
          </w:tcPr>
          <w:p w:rsidR="00C678B2" w:rsidRPr="00C67C9E" w:rsidRDefault="00C678B2" w:rsidP="00B17034">
            <w:pPr>
              <w:pStyle w:val="A00"/>
              <w:spacing w:line="320" w:lineRule="exact"/>
              <w:rPr>
                <w:rFonts w:ascii="Times New Roman"/>
                <w:spacing w:val="-24"/>
                <w:sz w:val="24"/>
              </w:rPr>
            </w:pPr>
            <w:r w:rsidRPr="00C67C9E">
              <w:rPr>
                <w:rFonts w:ascii="Times New Roman" w:hint="eastAsia"/>
                <w:spacing w:val="-24"/>
                <w:sz w:val="24"/>
              </w:rPr>
              <w:t>設計、監造</w:t>
            </w:r>
          </w:p>
          <w:p w:rsidR="00C678B2" w:rsidRPr="00C67C9E" w:rsidRDefault="00C678B2" w:rsidP="00B17034">
            <w:pPr>
              <w:pStyle w:val="A00"/>
              <w:spacing w:line="320" w:lineRule="exact"/>
              <w:rPr>
                <w:rFonts w:ascii="Times New Roman"/>
                <w:sz w:val="24"/>
              </w:rPr>
            </w:pPr>
          </w:p>
          <w:p w:rsidR="00C678B2" w:rsidRPr="00C67C9E" w:rsidRDefault="00C678B2" w:rsidP="00B17034">
            <w:pPr>
              <w:pStyle w:val="201"/>
              <w:autoSpaceDE/>
              <w:autoSpaceDN/>
              <w:adjustRightInd/>
              <w:snapToGrid w:val="0"/>
              <w:spacing w:line="320" w:lineRule="exact"/>
              <w:textAlignment w:val="auto"/>
              <w:rPr>
                <w:rFonts w:ascii="Times New Roman"/>
                <w:spacing w:val="0"/>
                <w:sz w:val="24"/>
              </w:rPr>
            </w:pPr>
          </w:p>
          <w:p w:rsidR="00C678B2" w:rsidRPr="00C67C9E" w:rsidRDefault="00C678B2" w:rsidP="00B17034">
            <w:pPr>
              <w:snapToGrid w:val="0"/>
              <w:spacing w:line="320" w:lineRule="exact"/>
              <w:ind w:left="567" w:hanging="567"/>
              <w:jc w:val="both"/>
              <w:rPr>
                <w:rFonts w:eastAsia="標楷體"/>
              </w:rPr>
            </w:pPr>
          </w:p>
          <w:p w:rsidR="00C678B2" w:rsidRPr="00C67C9E" w:rsidRDefault="00C678B2" w:rsidP="00B17034">
            <w:pPr>
              <w:snapToGrid w:val="0"/>
              <w:spacing w:line="320" w:lineRule="exact"/>
              <w:ind w:left="567" w:hanging="567"/>
              <w:jc w:val="both"/>
              <w:rPr>
                <w:rFonts w:eastAsia="標楷體"/>
              </w:rPr>
            </w:pPr>
          </w:p>
          <w:p w:rsidR="00C678B2" w:rsidRPr="00C67C9E" w:rsidRDefault="00C678B2" w:rsidP="00B17034">
            <w:pPr>
              <w:snapToGrid w:val="0"/>
              <w:spacing w:line="320" w:lineRule="exact"/>
              <w:ind w:left="567" w:hanging="567"/>
              <w:jc w:val="both"/>
              <w:rPr>
                <w:rFonts w:eastAsia="標楷體"/>
              </w:rPr>
            </w:pPr>
          </w:p>
          <w:p w:rsidR="00C678B2" w:rsidRPr="00C67C9E" w:rsidRDefault="00C678B2" w:rsidP="00B17034">
            <w:pPr>
              <w:snapToGrid w:val="0"/>
              <w:spacing w:line="320" w:lineRule="exact"/>
              <w:ind w:left="567" w:hanging="567"/>
              <w:jc w:val="both"/>
              <w:rPr>
                <w:rFonts w:eastAsia="標楷體"/>
              </w:rPr>
            </w:pPr>
          </w:p>
        </w:tc>
        <w:tc>
          <w:tcPr>
            <w:tcW w:w="851" w:type="dxa"/>
            <w:tcBorders>
              <w:top w:val="single" w:sz="6" w:space="0" w:color="auto"/>
              <w:bottom w:val="single" w:sz="6" w:space="0" w:color="auto"/>
            </w:tcBorders>
          </w:tcPr>
          <w:p w:rsidR="00C678B2" w:rsidRPr="00C67C9E" w:rsidRDefault="00C678B2" w:rsidP="00B17034">
            <w:pPr>
              <w:pStyle w:val="2"/>
              <w:spacing w:line="320" w:lineRule="exact"/>
              <w:rPr>
                <w:sz w:val="24"/>
              </w:rPr>
            </w:pPr>
            <w:r w:rsidRPr="00C67C9E">
              <w:rPr>
                <w:rFonts w:hint="eastAsia"/>
                <w:sz w:val="24"/>
              </w:rPr>
              <w:t>交通部（漁港工程以外之工程）</w:t>
            </w:r>
          </w:p>
          <w:p w:rsidR="00C678B2" w:rsidRPr="00C67C9E" w:rsidRDefault="00C678B2" w:rsidP="00B17034">
            <w:pPr>
              <w:snapToGrid w:val="0"/>
              <w:spacing w:line="320" w:lineRule="exact"/>
              <w:jc w:val="both"/>
              <w:rPr>
                <w:rFonts w:eastAsia="標楷體"/>
              </w:rPr>
            </w:pPr>
            <w:r w:rsidRPr="00C67C9E">
              <w:rPr>
                <w:rFonts w:eastAsia="標楷體" w:hint="eastAsia"/>
              </w:rPr>
              <w:t>行政院農業委員會（漁港工程）</w:t>
            </w:r>
          </w:p>
        </w:tc>
        <w:tc>
          <w:tcPr>
            <w:tcW w:w="1856" w:type="dxa"/>
            <w:tcBorders>
              <w:top w:val="single" w:sz="6" w:space="0" w:color="auto"/>
              <w:bottom w:val="single" w:sz="6" w:space="0" w:color="auto"/>
              <w:right w:val="single" w:sz="6" w:space="0" w:color="auto"/>
            </w:tcBorders>
          </w:tcPr>
          <w:p w:rsidR="00C678B2" w:rsidRDefault="007D2E2A" w:rsidP="007D2E2A">
            <w:pPr>
              <w:pStyle w:val="aa"/>
              <w:spacing w:after="0" w:line="320" w:lineRule="exact"/>
              <w:ind w:leftChars="0" w:hangingChars="200" w:hanging="480"/>
              <w:jc w:val="both"/>
              <w:rPr>
                <w:rFonts w:eastAsia="標楷體"/>
                <w:bCs/>
              </w:rPr>
            </w:pPr>
            <w:r>
              <w:rPr>
                <w:rFonts w:eastAsia="標楷體" w:hint="eastAsia"/>
                <w:bCs/>
              </w:rPr>
              <w:t>一、</w:t>
            </w:r>
            <w:proofErr w:type="gramStart"/>
            <w:r w:rsidR="008D4CE8">
              <w:rPr>
                <w:rFonts w:eastAsia="標楷體" w:hint="eastAsia"/>
                <w:bCs/>
              </w:rPr>
              <w:t>酌作文字</w:t>
            </w:r>
            <w:proofErr w:type="gramEnd"/>
            <w:r w:rsidR="008D4CE8">
              <w:rPr>
                <w:rFonts w:eastAsia="標楷體" w:hint="eastAsia"/>
                <w:bCs/>
              </w:rPr>
              <w:t>修正，以符法制體例</w:t>
            </w:r>
            <w:r w:rsidR="008D4CE8" w:rsidRPr="00C67C9E">
              <w:rPr>
                <w:rFonts w:eastAsia="標楷體" w:hint="eastAsia"/>
                <w:bCs/>
              </w:rPr>
              <w:t>。</w:t>
            </w:r>
          </w:p>
          <w:p w:rsidR="007D2E2A" w:rsidRPr="007D2E2A" w:rsidRDefault="007D2E2A" w:rsidP="007D2E2A">
            <w:pPr>
              <w:pStyle w:val="aa"/>
              <w:spacing w:after="0" w:line="320" w:lineRule="exact"/>
              <w:ind w:leftChars="0" w:hangingChars="200" w:hanging="480"/>
              <w:jc w:val="both"/>
              <w:rPr>
                <w:rFonts w:eastAsia="標楷體"/>
              </w:rPr>
            </w:pPr>
            <w:r>
              <w:rPr>
                <w:rFonts w:eastAsia="標楷體" w:hint="eastAsia"/>
              </w:rPr>
              <w:t>二、</w:t>
            </w:r>
            <w:r w:rsidR="000B61D3">
              <w:rPr>
                <w:rFonts w:eastAsia="標楷體" w:hint="eastAsia"/>
              </w:rPr>
              <w:t>配合行政院組織調整，行政院農業委員會自一百十二年八月一日改制為農業部，漁港工程權責事項改由農業部管轄，</w:t>
            </w:r>
            <w:proofErr w:type="gramStart"/>
            <w:r w:rsidR="000B61D3">
              <w:rPr>
                <w:rFonts w:eastAsia="標楷體" w:hint="eastAsia"/>
              </w:rPr>
              <w:t>爰</w:t>
            </w:r>
            <w:proofErr w:type="gramEnd"/>
            <w:r w:rsidR="000B61D3">
              <w:rPr>
                <w:rFonts w:eastAsia="標楷體" w:hint="eastAsia"/>
              </w:rPr>
              <w:t>修正中央目的事業主管機關名稱。</w:t>
            </w:r>
          </w:p>
        </w:tc>
      </w:tr>
      <w:tr w:rsidR="00C678B2" w:rsidRPr="00C67C9E" w:rsidTr="00B17034">
        <w:tc>
          <w:tcPr>
            <w:tcW w:w="858" w:type="dxa"/>
            <w:tcBorders>
              <w:top w:val="single" w:sz="6" w:space="0" w:color="auto"/>
              <w:left w:val="single" w:sz="6" w:space="0" w:color="auto"/>
              <w:bottom w:val="single" w:sz="6" w:space="0" w:color="auto"/>
            </w:tcBorders>
          </w:tcPr>
          <w:p w:rsidR="00C678B2" w:rsidRDefault="00C678B2" w:rsidP="00B17034">
            <w:pPr>
              <w:pStyle w:val="a3"/>
              <w:snapToGrid w:val="0"/>
              <w:spacing w:line="320" w:lineRule="exact"/>
              <w:rPr>
                <w:bCs/>
                <w:spacing w:val="-16"/>
                <w:sz w:val="24"/>
              </w:rPr>
            </w:pPr>
            <w:r w:rsidRPr="00E80AD3">
              <w:rPr>
                <w:rFonts w:hint="eastAsia"/>
                <w:bCs/>
                <w:spacing w:val="-16"/>
                <w:sz w:val="24"/>
              </w:rPr>
              <w:t>五、</w:t>
            </w:r>
          </w:p>
          <w:p w:rsidR="00C678B2" w:rsidRPr="00E80AD3" w:rsidRDefault="00C678B2" w:rsidP="00B17034">
            <w:pPr>
              <w:pStyle w:val="a3"/>
              <w:snapToGrid w:val="0"/>
              <w:spacing w:line="320" w:lineRule="exact"/>
              <w:rPr>
                <w:bCs/>
                <w:spacing w:val="-16"/>
                <w:sz w:val="24"/>
              </w:rPr>
            </w:pPr>
            <w:r w:rsidRPr="00E80AD3">
              <w:rPr>
                <w:rFonts w:hint="eastAsia"/>
                <w:bCs/>
                <w:spacing w:val="-16"/>
                <w:sz w:val="24"/>
              </w:rPr>
              <w:t>水庫及蓄水工程</w:t>
            </w: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ind w:left="480" w:hangingChars="200" w:hanging="480"/>
              <w:rPr>
                <w:rFonts w:eastAsia="標楷體"/>
              </w:rPr>
            </w:pPr>
          </w:p>
          <w:p w:rsidR="00C678B2" w:rsidRPr="00C67C9E" w:rsidRDefault="00C678B2" w:rsidP="00B17034">
            <w:pPr>
              <w:snapToGrid w:val="0"/>
              <w:spacing w:line="320" w:lineRule="exact"/>
              <w:jc w:val="both"/>
              <w:rPr>
                <w:rFonts w:eastAsia="標楷體"/>
                <w:spacing w:val="-20"/>
              </w:rPr>
            </w:pPr>
          </w:p>
        </w:tc>
        <w:tc>
          <w:tcPr>
            <w:tcW w:w="1155" w:type="dxa"/>
            <w:tcBorders>
              <w:top w:val="single" w:sz="6" w:space="0" w:color="auto"/>
              <w:bottom w:val="single" w:sz="6" w:space="0" w:color="auto"/>
            </w:tcBorders>
          </w:tcPr>
          <w:p w:rsidR="00C678B2" w:rsidRPr="00C67C9E" w:rsidRDefault="00C678B2" w:rsidP="00B17034">
            <w:pPr>
              <w:pStyle w:val="aa"/>
              <w:spacing w:after="0" w:line="320" w:lineRule="exact"/>
              <w:ind w:leftChars="0" w:left="397" w:hanging="397"/>
              <w:jc w:val="both"/>
              <w:rPr>
                <w:rFonts w:eastAsia="標楷體"/>
              </w:rPr>
            </w:pPr>
            <w:r w:rsidRPr="00C67C9E">
              <w:rPr>
                <w:rFonts w:eastAsia="標楷體" w:hint="eastAsia"/>
              </w:rPr>
              <w:t>一、</w:t>
            </w:r>
            <w:proofErr w:type="gramStart"/>
            <w:r w:rsidRPr="00E80AD3">
              <w:rPr>
                <w:rFonts w:eastAsia="標楷體" w:hint="eastAsia"/>
                <w:spacing w:val="-4"/>
              </w:rPr>
              <w:t>堰壩</w:t>
            </w:r>
            <w:r w:rsidRPr="00E80AD3">
              <w:rPr>
                <w:rFonts w:eastAsia="標楷體" w:hint="eastAsia"/>
                <w:bCs/>
                <w:spacing w:val="-4"/>
              </w:rPr>
              <w:t>其</w:t>
            </w:r>
            <w:proofErr w:type="gramEnd"/>
            <w:r w:rsidRPr="00E80AD3">
              <w:rPr>
                <w:rFonts w:eastAsia="標楷體" w:hint="eastAsia"/>
                <w:bCs/>
                <w:spacing w:val="-4"/>
              </w:rPr>
              <w:t>地面上或地面下建造蓄水高度或深度超過三公尺以上，蓄水量超過二萬立方公尺者</w:t>
            </w:r>
            <w:r w:rsidRPr="00E80AD3">
              <w:rPr>
                <w:rFonts w:eastAsia="標楷體" w:hint="eastAsia"/>
                <w:spacing w:val="-4"/>
              </w:rPr>
              <w:t>。</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二、</w:t>
            </w:r>
            <w:proofErr w:type="gramStart"/>
            <w:r w:rsidRPr="00C67C9E">
              <w:rPr>
                <w:rFonts w:eastAsia="標楷體" w:hint="eastAsia"/>
              </w:rPr>
              <w:t>溢洪設施</w:t>
            </w:r>
            <w:proofErr w:type="gramEnd"/>
            <w:r w:rsidRPr="00C67C9E">
              <w:rPr>
                <w:rFonts w:eastAsia="標楷體" w:hint="eastAsia"/>
              </w:rPr>
              <w:t>。</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三、取出水工。</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四、輸水隧道。</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五、安全監測系統。</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六、</w:t>
            </w:r>
            <w:proofErr w:type="gramStart"/>
            <w:r w:rsidRPr="00C67C9E">
              <w:rPr>
                <w:rFonts w:eastAsia="標楷體" w:hint="eastAsia"/>
                <w:bCs/>
              </w:rPr>
              <w:t>滯洪池及</w:t>
            </w:r>
            <w:proofErr w:type="gramEnd"/>
            <w:r w:rsidRPr="00C67C9E">
              <w:rPr>
                <w:rFonts w:eastAsia="標楷體" w:hint="eastAsia"/>
              </w:rPr>
              <w:t>人工湖。</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七、其他附屬工程。</w:t>
            </w:r>
          </w:p>
        </w:tc>
        <w:tc>
          <w:tcPr>
            <w:tcW w:w="709"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spacing w:val="-24"/>
              </w:rPr>
            </w:pPr>
            <w:r w:rsidRPr="00C67C9E">
              <w:rPr>
                <w:rFonts w:eastAsia="標楷體" w:hint="eastAsia"/>
                <w:spacing w:val="-24"/>
              </w:rPr>
              <w:t>設計、監造</w:t>
            </w: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p w:rsidR="00C678B2" w:rsidRPr="00C67C9E" w:rsidRDefault="00C678B2" w:rsidP="00B17034">
            <w:pPr>
              <w:snapToGrid w:val="0"/>
              <w:spacing w:line="320" w:lineRule="exact"/>
              <w:jc w:val="both"/>
              <w:rPr>
                <w:rFonts w:eastAsia="標楷體"/>
              </w:rPr>
            </w:pPr>
          </w:p>
        </w:tc>
        <w:tc>
          <w:tcPr>
            <w:tcW w:w="850"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經濟部</w:t>
            </w:r>
          </w:p>
        </w:tc>
        <w:tc>
          <w:tcPr>
            <w:tcW w:w="709" w:type="dxa"/>
            <w:tcBorders>
              <w:top w:val="single" w:sz="6" w:space="0" w:color="auto"/>
              <w:bottom w:val="single" w:sz="6" w:space="0" w:color="auto"/>
            </w:tcBorders>
          </w:tcPr>
          <w:p w:rsidR="00C678B2" w:rsidRDefault="00C678B2" w:rsidP="00B17034">
            <w:pPr>
              <w:snapToGrid w:val="0"/>
              <w:spacing w:line="320" w:lineRule="exact"/>
              <w:jc w:val="both"/>
              <w:rPr>
                <w:rFonts w:eastAsia="標楷體"/>
                <w:spacing w:val="-16"/>
              </w:rPr>
            </w:pPr>
            <w:r w:rsidRPr="00C67C9E">
              <w:rPr>
                <w:rFonts w:eastAsia="標楷體" w:hint="eastAsia"/>
                <w:spacing w:val="-16"/>
              </w:rPr>
              <w:t>五、</w:t>
            </w:r>
          </w:p>
          <w:p w:rsidR="00C678B2" w:rsidRPr="00C67C9E" w:rsidRDefault="00C678B2" w:rsidP="00B17034">
            <w:pPr>
              <w:snapToGrid w:val="0"/>
              <w:spacing w:line="320" w:lineRule="exact"/>
              <w:jc w:val="both"/>
              <w:rPr>
                <w:rFonts w:eastAsia="標楷體"/>
                <w:spacing w:val="-16"/>
              </w:rPr>
            </w:pPr>
            <w:r w:rsidRPr="00C67C9E">
              <w:rPr>
                <w:rFonts w:eastAsia="標楷體" w:hint="eastAsia"/>
                <w:spacing w:val="-16"/>
              </w:rPr>
              <w:t>水庫及蓄水工程</w:t>
            </w:r>
          </w:p>
        </w:tc>
        <w:tc>
          <w:tcPr>
            <w:tcW w:w="1136" w:type="dxa"/>
            <w:tcBorders>
              <w:top w:val="single" w:sz="6" w:space="0" w:color="auto"/>
              <w:bottom w:val="single" w:sz="6" w:space="0" w:color="auto"/>
            </w:tcBorders>
          </w:tcPr>
          <w:p w:rsidR="00C678B2" w:rsidRPr="00C67C9E" w:rsidRDefault="00C678B2" w:rsidP="00B17034">
            <w:pPr>
              <w:pStyle w:val="aa"/>
              <w:spacing w:after="0" w:line="320" w:lineRule="exact"/>
              <w:ind w:leftChars="0" w:left="397" w:hanging="397"/>
              <w:jc w:val="both"/>
              <w:rPr>
                <w:rFonts w:eastAsia="標楷體"/>
              </w:rPr>
            </w:pPr>
            <w:r w:rsidRPr="00C67C9E">
              <w:rPr>
                <w:rFonts w:eastAsia="標楷體" w:hint="eastAsia"/>
              </w:rPr>
              <w:t>一、</w:t>
            </w:r>
            <w:proofErr w:type="gramStart"/>
            <w:r w:rsidRPr="00B700A5">
              <w:rPr>
                <w:rFonts w:eastAsia="標楷體" w:hint="eastAsia"/>
                <w:spacing w:val="-8"/>
              </w:rPr>
              <w:t>堰壩</w:t>
            </w:r>
            <w:r w:rsidRPr="00B700A5">
              <w:rPr>
                <w:rFonts w:eastAsia="標楷體" w:hint="eastAsia"/>
                <w:bCs/>
                <w:spacing w:val="-8"/>
              </w:rPr>
              <w:t>其</w:t>
            </w:r>
            <w:proofErr w:type="gramEnd"/>
            <w:r w:rsidRPr="00B700A5">
              <w:rPr>
                <w:rFonts w:eastAsia="標楷體" w:hint="eastAsia"/>
                <w:bCs/>
                <w:spacing w:val="-8"/>
              </w:rPr>
              <w:t>地面上或地面下建造蓄水高度或深度超過三公尺以上，蓄水量超過二萬立方公尺者</w:t>
            </w:r>
            <w:r w:rsidRPr="00B700A5">
              <w:rPr>
                <w:rFonts w:eastAsia="標楷體" w:hint="eastAsia"/>
                <w:spacing w:val="-8"/>
              </w:rPr>
              <w:t>。</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二、</w:t>
            </w:r>
            <w:proofErr w:type="gramStart"/>
            <w:r w:rsidRPr="00C67C9E">
              <w:rPr>
                <w:rFonts w:eastAsia="標楷體" w:hint="eastAsia"/>
              </w:rPr>
              <w:t>溢洪設施</w:t>
            </w:r>
            <w:proofErr w:type="gramEnd"/>
            <w:r w:rsidRPr="00C67C9E">
              <w:rPr>
                <w:rFonts w:eastAsia="標楷體" w:hint="eastAsia"/>
              </w:rPr>
              <w:t>。</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三、取出水工。</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四、輸水隧道。</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五、安全監測系統。</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六、</w:t>
            </w:r>
            <w:proofErr w:type="gramStart"/>
            <w:r w:rsidRPr="00C67C9E">
              <w:rPr>
                <w:rFonts w:eastAsia="標楷體" w:hint="eastAsia"/>
                <w:bCs/>
              </w:rPr>
              <w:t>滯洪池及</w:t>
            </w:r>
            <w:proofErr w:type="gramEnd"/>
            <w:r w:rsidRPr="00C67C9E">
              <w:rPr>
                <w:rFonts w:eastAsia="標楷體" w:hint="eastAsia"/>
              </w:rPr>
              <w:t>人工湖。</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七、其他附屬工程。</w:t>
            </w:r>
          </w:p>
        </w:tc>
        <w:tc>
          <w:tcPr>
            <w:tcW w:w="708" w:type="dxa"/>
            <w:tcBorders>
              <w:top w:val="single" w:sz="6" w:space="0" w:color="auto"/>
              <w:bottom w:val="single" w:sz="6" w:space="0" w:color="auto"/>
            </w:tcBorders>
          </w:tcPr>
          <w:p w:rsidR="00C678B2" w:rsidRPr="00C67C9E" w:rsidRDefault="00C678B2" w:rsidP="00B17034">
            <w:pPr>
              <w:pStyle w:val="2"/>
              <w:spacing w:line="320" w:lineRule="exact"/>
              <w:rPr>
                <w:spacing w:val="-24"/>
                <w:sz w:val="24"/>
              </w:rPr>
            </w:pPr>
            <w:r w:rsidRPr="00C67C9E">
              <w:rPr>
                <w:rFonts w:hint="eastAsia"/>
                <w:spacing w:val="-24"/>
                <w:sz w:val="24"/>
              </w:rPr>
              <w:t>設計、監造</w:t>
            </w:r>
          </w:p>
          <w:p w:rsidR="00C678B2" w:rsidRPr="00C67C9E" w:rsidRDefault="00C678B2" w:rsidP="00B17034">
            <w:pPr>
              <w:snapToGrid w:val="0"/>
              <w:spacing w:line="320" w:lineRule="exact"/>
              <w:ind w:left="567" w:hanging="567"/>
              <w:jc w:val="both"/>
              <w:rPr>
                <w:rFonts w:eastAsia="標楷體"/>
              </w:rPr>
            </w:pPr>
          </w:p>
          <w:p w:rsidR="00C678B2" w:rsidRPr="00C67C9E" w:rsidRDefault="00C678B2" w:rsidP="00B17034">
            <w:pPr>
              <w:snapToGrid w:val="0"/>
              <w:spacing w:line="320" w:lineRule="exact"/>
              <w:jc w:val="both"/>
              <w:rPr>
                <w:rFonts w:eastAsia="標楷體"/>
              </w:rPr>
            </w:pPr>
          </w:p>
        </w:tc>
        <w:tc>
          <w:tcPr>
            <w:tcW w:w="851"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經濟部</w:t>
            </w:r>
          </w:p>
        </w:tc>
        <w:tc>
          <w:tcPr>
            <w:tcW w:w="1856" w:type="dxa"/>
            <w:tcBorders>
              <w:top w:val="single" w:sz="6" w:space="0" w:color="auto"/>
              <w:bottom w:val="single" w:sz="6" w:space="0" w:color="auto"/>
              <w:right w:val="single" w:sz="6" w:space="0" w:color="auto"/>
            </w:tcBorders>
          </w:tcPr>
          <w:p w:rsidR="00C678B2" w:rsidRPr="00C67C9E" w:rsidRDefault="00C678B2" w:rsidP="00B17034">
            <w:pPr>
              <w:pStyle w:val="aa"/>
              <w:spacing w:after="0" w:line="320" w:lineRule="exact"/>
              <w:ind w:leftChars="0" w:left="0"/>
              <w:rPr>
                <w:rFonts w:eastAsia="標楷體"/>
                <w:bCs/>
              </w:rPr>
            </w:pPr>
            <w:r w:rsidRPr="00C67C9E">
              <w:rPr>
                <w:rFonts w:eastAsia="標楷體" w:hint="eastAsia"/>
                <w:bCs/>
              </w:rPr>
              <w:t>未修正。</w:t>
            </w:r>
          </w:p>
        </w:tc>
      </w:tr>
      <w:tr w:rsidR="00C678B2" w:rsidRPr="00C67C9E" w:rsidTr="00B17034">
        <w:tc>
          <w:tcPr>
            <w:tcW w:w="858" w:type="dxa"/>
            <w:tcBorders>
              <w:top w:val="single" w:sz="6" w:space="0" w:color="auto"/>
              <w:left w:val="single" w:sz="6" w:space="0" w:color="auto"/>
              <w:bottom w:val="single" w:sz="6" w:space="0" w:color="auto"/>
            </w:tcBorders>
          </w:tcPr>
          <w:p w:rsidR="00C678B2" w:rsidRDefault="00C678B2" w:rsidP="00B17034">
            <w:pPr>
              <w:pStyle w:val="201"/>
              <w:autoSpaceDE/>
              <w:autoSpaceDN/>
              <w:adjustRightInd/>
              <w:snapToGrid w:val="0"/>
              <w:spacing w:line="320" w:lineRule="exact"/>
              <w:ind w:left="0" w:firstLine="0"/>
              <w:textAlignment w:val="auto"/>
              <w:rPr>
                <w:rFonts w:ascii="Times New Roman"/>
                <w:spacing w:val="-16"/>
                <w:sz w:val="24"/>
              </w:rPr>
            </w:pPr>
            <w:r w:rsidRPr="00C67C9E">
              <w:rPr>
                <w:rFonts w:ascii="Times New Roman" w:hint="eastAsia"/>
                <w:spacing w:val="-16"/>
                <w:sz w:val="24"/>
              </w:rPr>
              <w:t>六、</w:t>
            </w:r>
          </w:p>
          <w:p w:rsidR="00C678B2" w:rsidRPr="00C67C9E" w:rsidRDefault="00C678B2" w:rsidP="00B17034">
            <w:pPr>
              <w:pStyle w:val="201"/>
              <w:autoSpaceDE/>
              <w:autoSpaceDN/>
              <w:adjustRightInd/>
              <w:snapToGrid w:val="0"/>
              <w:spacing w:line="320" w:lineRule="exact"/>
              <w:ind w:left="0" w:firstLine="0"/>
              <w:textAlignment w:val="auto"/>
              <w:rPr>
                <w:rFonts w:ascii="Times New Roman"/>
                <w:spacing w:val="-16"/>
                <w:sz w:val="24"/>
              </w:rPr>
            </w:pPr>
            <w:r w:rsidRPr="00C67C9E">
              <w:rPr>
                <w:rFonts w:ascii="Times New Roman" w:hint="eastAsia"/>
                <w:spacing w:val="-16"/>
                <w:sz w:val="24"/>
              </w:rPr>
              <w:t>電業設備工</w:t>
            </w:r>
            <w:r w:rsidRPr="00D221FF">
              <w:rPr>
                <w:rFonts w:ascii="Times New Roman" w:hint="eastAsia"/>
                <w:spacing w:val="0"/>
                <w:sz w:val="24"/>
              </w:rPr>
              <w:t>程：包括</w:t>
            </w:r>
            <w:r w:rsidRPr="00C67C9E">
              <w:rPr>
                <w:rFonts w:ascii="Times New Roman" w:hint="eastAsia"/>
                <w:spacing w:val="-16"/>
                <w:sz w:val="24"/>
              </w:rPr>
              <w:t>發</w:t>
            </w:r>
            <w:r w:rsidRPr="00D221FF">
              <w:rPr>
                <w:rFonts w:ascii="Times New Roman" w:hint="eastAsia"/>
                <w:spacing w:val="0"/>
                <w:sz w:val="24"/>
              </w:rPr>
              <w:t>電、輸電</w:t>
            </w:r>
            <w:r w:rsidRPr="00C67C9E">
              <w:rPr>
                <w:rFonts w:ascii="Times New Roman" w:hint="eastAsia"/>
                <w:spacing w:val="-16"/>
                <w:sz w:val="24"/>
              </w:rPr>
              <w:t>及配電工程</w:t>
            </w:r>
          </w:p>
        </w:tc>
        <w:tc>
          <w:tcPr>
            <w:tcW w:w="1155"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bCs/>
                <w:u w:val="single"/>
              </w:rPr>
            </w:pPr>
            <w:r w:rsidRPr="00C67C9E">
              <w:rPr>
                <w:rFonts w:eastAsia="標楷體" w:hint="eastAsia"/>
                <w:bCs/>
                <w:u w:val="single"/>
              </w:rPr>
              <w:t>依電業法第六十一條</w:t>
            </w:r>
            <w:r>
              <w:rPr>
                <w:rFonts w:eastAsia="標楷體" w:hint="eastAsia"/>
                <w:bCs/>
                <w:u w:val="single"/>
              </w:rPr>
              <w:t>、</w:t>
            </w:r>
            <w:r w:rsidRPr="00C67C9E">
              <w:rPr>
                <w:rFonts w:eastAsia="標楷體" w:hint="eastAsia"/>
                <w:bCs/>
                <w:u w:val="single"/>
              </w:rPr>
              <w:t>電業設備及用戶用電設備工程設計及監造範圍認定標準</w:t>
            </w:r>
            <w:r>
              <w:rPr>
                <w:rFonts w:eastAsia="標楷體" w:hint="eastAsia"/>
                <w:bCs/>
                <w:u w:val="single"/>
              </w:rPr>
              <w:t>規定</w:t>
            </w:r>
            <w:r w:rsidRPr="00C67C9E">
              <w:rPr>
                <w:rFonts w:eastAsia="標楷體" w:hint="eastAsia"/>
                <w:bCs/>
                <w:u w:val="single"/>
              </w:rPr>
              <w:t>辦理。</w:t>
            </w:r>
          </w:p>
        </w:tc>
        <w:tc>
          <w:tcPr>
            <w:tcW w:w="709"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spacing w:val="-24"/>
              </w:rPr>
            </w:pPr>
            <w:r w:rsidRPr="00C67C9E">
              <w:rPr>
                <w:rFonts w:eastAsia="標楷體" w:hint="eastAsia"/>
                <w:spacing w:val="-24"/>
              </w:rPr>
              <w:t>設計、監造</w:t>
            </w:r>
          </w:p>
        </w:tc>
        <w:tc>
          <w:tcPr>
            <w:tcW w:w="850"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經濟部</w:t>
            </w:r>
          </w:p>
        </w:tc>
        <w:tc>
          <w:tcPr>
            <w:tcW w:w="709" w:type="dxa"/>
            <w:tcBorders>
              <w:top w:val="single" w:sz="6" w:space="0" w:color="auto"/>
              <w:bottom w:val="single" w:sz="6" w:space="0" w:color="auto"/>
            </w:tcBorders>
          </w:tcPr>
          <w:p w:rsidR="00C678B2" w:rsidRDefault="00C678B2" w:rsidP="00B17034">
            <w:pPr>
              <w:pStyle w:val="201"/>
              <w:autoSpaceDE/>
              <w:autoSpaceDN/>
              <w:adjustRightInd/>
              <w:snapToGrid w:val="0"/>
              <w:spacing w:line="320" w:lineRule="exact"/>
              <w:ind w:left="0" w:firstLine="0"/>
              <w:textAlignment w:val="auto"/>
              <w:rPr>
                <w:rFonts w:ascii="Times New Roman"/>
                <w:spacing w:val="-16"/>
                <w:sz w:val="24"/>
              </w:rPr>
            </w:pPr>
            <w:r w:rsidRPr="00C67C9E">
              <w:rPr>
                <w:rFonts w:ascii="Times New Roman" w:hint="eastAsia"/>
                <w:spacing w:val="-16"/>
                <w:sz w:val="24"/>
              </w:rPr>
              <w:t>六、</w:t>
            </w:r>
          </w:p>
          <w:p w:rsidR="00C678B2" w:rsidRPr="00C67C9E" w:rsidRDefault="00C678B2" w:rsidP="00B17034">
            <w:pPr>
              <w:pStyle w:val="201"/>
              <w:autoSpaceDE/>
              <w:autoSpaceDN/>
              <w:adjustRightInd/>
              <w:snapToGrid w:val="0"/>
              <w:spacing w:line="320" w:lineRule="exact"/>
              <w:ind w:left="0" w:firstLine="0"/>
              <w:textAlignment w:val="auto"/>
              <w:rPr>
                <w:rFonts w:ascii="Times New Roman"/>
                <w:spacing w:val="-16"/>
                <w:sz w:val="24"/>
              </w:rPr>
            </w:pPr>
            <w:r w:rsidRPr="00C67C9E">
              <w:rPr>
                <w:rFonts w:ascii="Times New Roman" w:hint="eastAsia"/>
                <w:spacing w:val="-16"/>
                <w:sz w:val="24"/>
              </w:rPr>
              <w:t>電業設備工程：包括發電、輸電及配電工程</w:t>
            </w:r>
          </w:p>
        </w:tc>
        <w:tc>
          <w:tcPr>
            <w:tcW w:w="1136" w:type="dxa"/>
            <w:tcBorders>
              <w:top w:val="single" w:sz="6" w:space="0" w:color="auto"/>
              <w:bottom w:val="single" w:sz="6" w:space="0" w:color="auto"/>
            </w:tcBorders>
          </w:tcPr>
          <w:p w:rsidR="00C678B2" w:rsidRPr="0052290B" w:rsidRDefault="00C678B2" w:rsidP="00B17034">
            <w:pPr>
              <w:snapToGrid w:val="0"/>
              <w:spacing w:line="320" w:lineRule="exact"/>
              <w:ind w:left="397" w:hanging="397"/>
              <w:jc w:val="both"/>
              <w:rPr>
                <w:rFonts w:eastAsia="標楷體"/>
                <w:bCs/>
                <w:spacing w:val="-8"/>
                <w:u w:val="single"/>
              </w:rPr>
            </w:pPr>
            <w:r w:rsidRPr="0052290B">
              <w:rPr>
                <w:rFonts w:eastAsia="標楷體" w:hint="eastAsia"/>
                <w:bCs/>
                <w:spacing w:val="-8"/>
                <w:u w:val="single"/>
              </w:rPr>
              <w:t>一、發電廠屋內線路裝置工程及屋外供電線路裝置工程。</w:t>
            </w:r>
          </w:p>
          <w:p w:rsidR="00C678B2" w:rsidRPr="0052290B" w:rsidRDefault="00C678B2" w:rsidP="00B17034">
            <w:pPr>
              <w:snapToGrid w:val="0"/>
              <w:spacing w:line="320" w:lineRule="exact"/>
              <w:ind w:left="397" w:hanging="397"/>
              <w:jc w:val="both"/>
              <w:rPr>
                <w:rFonts w:eastAsia="標楷體"/>
                <w:bCs/>
                <w:spacing w:val="-8"/>
                <w:u w:val="single"/>
              </w:rPr>
            </w:pPr>
            <w:r w:rsidRPr="0052290B">
              <w:rPr>
                <w:rFonts w:eastAsia="標楷體" w:hint="eastAsia"/>
                <w:bCs/>
                <w:spacing w:val="-8"/>
                <w:u w:val="single"/>
              </w:rPr>
              <w:t>二、發電廠天然氣管線工程。</w:t>
            </w:r>
          </w:p>
          <w:p w:rsidR="00C678B2" w:rsidRPr="0052290B" w:rsidRDefault="00C678B2" w:rsidP="00B17034">
            <w:pPr>
              <w:snapToGrid w:val="0"/>
              <w:spacing w:line="320" w:lineRule="exact"/>
              <w:ind w:left="397" w:hanging="397"/>
              <w:jc w:val="both"/>
              <w:rPr>
                <w:rFonts w:eastAsia="標楷體"/>
                <w:bCs/>
                <w:spacing w:val="-8"/>
                <w:u w:val="single"/>
              </w:rPr>
            </w:pPr>
            <w:r w:rsidRPr="0052290B">
              <w:rPr>
                <w:rFonts w:eastAsia="標楷體" w:hint="eastAsia"/>
                <w:bCs/>
                <w:spacing w:val="-8"/>
                <w:u w:val="single"/>
              </w:rPr>
              <w:t>三、一萬一千伏特以上供電線路裝置工程及鐵塔結構工程。</w:t>
            </w:r>
          </w:p>
          <w:p w:rsidR="00C678B2" w:rsidRPr="00C67C9E" w:rsidRDefault="00C678B2" w:rsidP="00B17034">
            <w:pPr>
              <w:snapToGrid w:val="0"/>
              <w:spacing w:line="320" w:lineRule="exact"/>
              <w:ind w:left="397" w:hanging="397"/>
              <w:jc w:val="both"/>
              <w:rPr>
                <w:rFonts w:eastAsia="標楷體"/>
              </w:rPr>
            </w:pPr>
            <w:r w:rsidRPr="0052290B">
              <w:rPr>
                <w:rFonts w:eastAsia="標楷體" w:hint="eastAsia"/>
                <w:bCs/>
                <w:spacing w:val="-8"/>
                <w:u w:val="single"/>
              </w:rPr>
              <w:t>四、一萬一千伏特以上變電所裝置工程。</w:t>
            </w:r>
          </w:p>
        </w:tc>
        <w:tc>
          <w:tcPr>
            <w:tcW w:w="708" w:type="dxa"/>
            <w:tcBorders>
              <w:top w:val="single" w:sz="6" w:space="0" w:color="auto"/>
              <w:bottom w:val="single" w:sz="6" w:space="0" w:color="auto"/>
            </w:tcBorders>
          </w:tcPr>
          <w:p w:rsidR="00C678B2" w:rsidRPr="00C67C9E" w:rsidRDefault="00C678B2" w:rsidP="00B17034">
            <w:pPr>
              <w:pStyle w:val="2"/>
              <w:spacing w:line="320" w:lineRule="exact"/>
              <w:rPr>
                <w:spacing w:val="-24"/>
                <w:sz w:val="24"/>
              </w:rPr>
            </w:pPr>
            <w:r w:rsidRPr="00C67C9E">
              <w:rPr>
                <w:rFonts w:hint="eastAsia"/>
                <w:spacing w:val="-24"/>
                <w:sz w:val="24"/>
              </w:rPr>
              <w:t>設計、監造</w:t>
            </w:r>
          </w:p>
          <w:p w:rsidR="00C678B2" w:rsidRPr="00C67C9E" w:rsidRDefault="00C678B2" w:rsidP="00B17034">
            <w:pPr>
              <w:snapToGrid w:val="0"/>
              <w:spacing w:line="320" w:lineRule="exact"/>
              <w:ind w:left="567" w:hanging="567"/>
              <w:jc w:val="both"/>
              <w:rPr>
                <w:rFonts w:eastAsia="標楷體"/>
              </w:rPr>
            </w:pPr>
          </w:p>
          <w:p w:rsidR="00C678B2" w:rsidRPr="00C67C9E" w:rsidRDefault="00C678B2" w:rsidP="00B17034">
            <w:pPr>
              <w:snapToGrid w:val="0"/>
              <w:spacing w:line="320" w:lineRule="exact"/>
              <w:jc w:val="both"/>
              <w:rPr>
                <w:rFonts w:eastAsia="標楷體"/>
              </w:rPr>
            </w:pPr>
          </w:p>
        </w:tc>
        <w:tc>
          <w:tcPr>
            <w:tcW w:w="851"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經濟部</w:t>
            </w:r>
          </w:p>
        </w:tc>
        <w:tc>
          <w:tcPr>
            <w:tcW w:w="1856" w:type="dxa"/>
            <w:tcBorders>
              <w:top w:val="single" w:sz="6" w:space="0" w:color="auto"/>
              <w:bottom w:val="single" w:sz="6" w:space="0" w:color="auto"/>
              <w:right w:val="single" w:sz="6" w:space="0" w:color="auto"/>
            </w:tcBorders>
          </w:tcPr>
          <w:p w:rsidR="00C678B2" w:rsidRPr="0052290B" w:rsidRDefault="00C678B2" w:rsidP="00B17034">
            <w:pPr>
              <w:pStyle w:val="201"/>
              <w:numPr>
                <w:ilvl w:val="0"/>
                <w:numId w:val="15"/>
              </w:numPr>
              <w:autoSpaceDE/>
              <w:autoSpaceDN/>
              <w:adjustRightInd/>
              <w:snapToGrid w:val="0"/>
              <w:spacing w:line="320" w:lineRule="exact"/>
              <w:textAlignment w:val="auto"/>
              <w:rPr>
                <w:rFonts w:ascii="Times New Roman"/>
                <w:bCs/>
                <w:spacing w:val="-8"/>
                <w:sz w:val="24"/>
              </w:rPr>
            </w:pPr>
            <w:r w:rsidRPr="0052290B">
              <w:rPr>
                <w:rFonts w:ascii="Times New Roman" w:hint="eastAsia"/>
                <w:bCs/>
                <w:spacing w:val="-8"/>
                <w:sz w:val="24"/>
              </w:rPr>
              <w:t>依電業法第六十一條第一項規定，電業設備屬中央主管機關（經濟部）所定工程範圍者，其設計及監造，應由依法登記執業之電機技師或相關專業技師辦理。</w:t>
            </w:r>
          </w:p>
          <w:p w:rsidR="00C678B2" w:rsidRPr="00593037" w:rsidRDefault="00C678B2" w:rsidP="00B17034">
            <w:pPr>
              <w:pStyle w:val="201"/>
              <w:numPr>
                <w:ilvl w:val="0"/>
                <w:numId w:val="15"/>
              </w:numPr>
              <w:autoSpaceDE/>
              <w:autoSpaceDN/>
              <w:adjustRightInd/>
              <w:snapToGrid w:val="0"/>
              <w:spacing w:line="320" w:lineRule="exact"/>
              <w:textAlignment w:val="auto"/>
              <w:rPr>
                <w:rFonts w:ascii="Times New Roman"/>
                <w:bCs/>
                <w:spacing w:val="-8"/>
                <w:sz w:val="24"/>
              </w:rPr>
            </w:pPr>
            <w:r w:rsidRPr="0052290B">
              <w:rPr>
                <w:rFonts w:ascii="Times New Roman" w:hint="eastAsia"/>
                <w:bCs/>
                <w:spacing w:val="-8"/>
                <w:sz w:val="24"/>
              </w:rPr>
              <w:t>為避免法規適用之疑義，</w:t>
            </w:r>
            <w:proofErr w:type="gramStart"/>
            <w:r w:rsidRPr="0052290B">
              <w:rPr>
                <w:rFonts w:ascii="Times New Roman" w:hint="eastAsia"/>
                <w:bCs/>
                <w:spacing w:val="-8"/>
                <w:sz w:val="24"/>
              </w:rPr>
              <w:t>爰</w:t>
            </w:r>
            <w:proofErr w:type="gramEnd"/>
            <w:r w:rsidRPr="0052290B">
              <w:rPr>
                <w:rFonts w:ascii="Times New Roman" w:hint="eastAsia"/>
                <w:bCs/>
                <w:spacing w:val="-8"/>
                <w:sz w:val="24"/>
              </w:rPr>
              <w:t>修正實施範圍，定明依電業法第六十一條</w:t>
            </w:r>
            <w:r w:rsidR="00C121A1">
              <w:rPr>
                <w:rFonts w:ascii="Times New Roman" w:hint="eastAsia"/>
                <w:bCs/>
                <w:spacing w:val="-8"/>
                <w:sz w:val="24"/>
              </w:rPr>
              <w:t>、</w:t>
            </w:r>
            <w:r w:rsidRPr="0052290B">
              <w:rPr>
                <w:rFonts w:ascii="Times New Roman" w:hint="eastAsia"/>
                <w:bCs/>
                <w:spacing w:val="-8"/>
                <w:sz w:val="24"/>
              </w:rPr>
              <w:t>電業設備及用戶用電設備工程設計及監造範圍認定標準規定辦理，惟該認定標準規定之範圍不予列示，以維持適用上彈性。</w:t>
            </w:r>
          </w:p>
        </w:tc>
      </w:tr>
      <w:tr w:rsidR="00C678B2" w:rsidRPr="00C67C9E" w:rsidTr="00B17034">
        <w:tc>
          <w:tcPr>
            <w:tcW w:w="858" w:type="dxa"/>
            <w:tcBorders>
              <w:top w:val="single" w:sz="6" w:space="0" w:color="auto"/>
              <w:left w:val="single" w:sz="6" w:space="0" w:color="auto"/>
              <w:bottom w:val="single" w:sz="6" w:space="0" w:color="auto"/>
            </w:tcBorders>
          </w:tcPr>
          <w:p w:rsidR="00C678B2" w:rsidRDefault="00C678B2" w:rsidP="00B17034">
            <w:pPr>
              <w:snapToGrid w:val="0"/>
              <w:spacing w:line="320" w:lineRule="exact"/>
              <w:jc w:val="both"/>
              <w:rPr>
                <w:rFonts w:eastAsia="標楷體"/>
                <w:spacing w:val="-16"/>
              </w:rPr>
            </w:pPr>
            <w:r w:rsidRPr="00C67C9E">
              <w:rPr>
                <w:rFonts w:eastAsia="標楷體" w:hint="eastAsia"/>
                <w:spacing w:val="-16"/>
              </w:rPr>
              <w:t>七、</w:t>
            </w:r>
          </w:p>
          <w:p w:rsidR="00C678B2" w:rsidRPr="003110FB" w:rsidRDefault="00C678B2" w:rsidP="00B17034">
            <w:pPr>
              <w:snapToGrid w:val="0"/>
              <w:spacing w:line="320" w:lineRule="exact"/>
              <w:jc w:val="both"/>
              <w:rPr>
                <w:rFonts w:eastAsia="標楷體"/>
                <w:bCs/>
              </w:rPr>
            </w:pPr>
            <w:r w:rsidRPr="003110FB">
              <w:rPr>
                <w:rFonts w:eastAsia="標楷體" w:hint="eastAsia"/>
              </w:rPr>
              <w:t>海岸、河川整治及水利工程</w:t>
            </w:r>
          </w:p>
          <w:p w:rsidR="00C678B2" w:rsidRPr="00C67C9E" w:rsidRDefault="00C678B2" w:rsidP="00B17034">
            <w:pPr>
              <w:snapToGrid w:val="0"/>
              <w:spacing w:line="320" w:lineRule="exact"/>
              <w:jc w:val="both"/>
              <w:rPr>
                <w:rFonts w:eastAsia="標楷體"/>
              </w:rPr>
            </w:pPr>
          </w:p>
        </w:tc>
        <w:tc>
          <w:tcPr>
            <w:tcW w:w="1155" w:type="dxa"/>
            <w:tcBorders>
              <w:top w:val="single" w:sz="6" w:space="0" w:color="auto"/>
              <w:bottom w:val="single" w:sz="6" w:space="0" w:color="auto"/>
            </w:tcBorders>
          </w:tcPr>
          <w:p w:rsidR="00C678B2" w:rsidRPr="00C67C9E" w:rsidRDefault="00C678B2" w:rsidP="00B17034">
            <w:pPr>
              <w:pStyle w:val="20"/>
              <w:snapToGrid w:val="0"/>
              <w:spacing w:after="0" w:line="320" w:lineRule="exact"/>
              <w:ind w:leftChars="0" w:left="397" w:hanging="397"/>
              <w:rPr>
                <w:rFonts w:eastAsia="標楷體"/>
              </w:rPr>
            </w:pPr>
            <w:r w:rsidRPr="00C67C9E">
              <w:rPr>
                <w:rFonts w:eastAsia="標楷體" w:hint="eastAsia"/>
              </w:rPr>
              <w:t>一、堤防。</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二、護岸。</w:t>
            </w:r>
          </w:p>
          <w:p w:rsidR="00C678B2" w:rsidRPr="00C67C9E" w:rsidRDefault="00C678B2" w:rsidP="00B17034">
            <w:pPr>
              <w:snapToGrid w:val="0"/>
              <w:spacing w:line="320" w:lineRule="exact"/>
              <w:ind w:left="397" w:hanging="397"/>
              <w:jc w:val="both"/>
              <w:rPr>
                <w:rFonts w:eastAsia="標楷體"/>
              </w:rPr>
            </w:pPr>
            <w:r w:rsidRPr="003110FB">
              <w:rPr>
                <w:rFonts w:eastAsia="標楷體" w:hint="eastAsia"/>
                <w:spacing w:val="-40"/>
              </w:rPr>
              <w:t>三、</w:t>
            </w:r>
            <w:r w:rsidRPr="00593037">
              <w:rPr>
                <w:rFonts w:eastAsia="標楷體" w:hint="eastAsia"/>
                <w:spacing w:val="-20"/>
              </w:rPr>
              <w:t>離岸堤。</w:t>
            </w:r>
          </w:p>
          <w:p w:rsidR="00C678B2" w:rsidRPr="00C67C9E" w:rsidRDefault="00C678B2" w:rsidP="00B17034">
            <w:pPr>
              <w:pStyle w:val="201"/>
              <w:autoSpaceDE/>
              <w:autoSpaceDN/>
              <w:adjustRightInd/>
              <w:snapToGrid w:val="0"/>
              <w:spacing w:line="320" w:lineRule="exact"/>
              <w:ind w:left="397" w:hanging="397"/>
              <w:textAlignment w:val="auto"/>
              <w:rPr>
                <w:rFonts w:ascii="Times New Roman"/>
                <w:spacing w:val="0"/>
                <w:sz w:val="24"/>
              </w:rPr>
            </w:pPr>
            <w:r w:rsidRPr="00C67C9E">
              <w:rPr>
                <w:rFonts w:ascii="Times New Roman" w:hint="eastAsia"/>
                <w:spacing w:val="0"/>
                <w:sz w:val="24"/>
              </w:rPr>
              <w:t>四、</w:t>
            </w:r>
            <w:r w:rsidRPr="00C52662">
              <w:rPr>
                <w:rFonts w:ascii="Times New Roman" w:hint="eastAsia"/>
                <w:spacing w:val="-4"/>
                <w:sz w:val="24"/>
              </w:rPr>
              <w:t>疏（分）洪道工程。</w:t>
            </w:r>
          </w:p>
          <w:p w:rsidR="00C678B2" w:rsidRPr="00C67C9E" w:rsidRDefault="00C678B2" w:rsidP="00B17034">
            <w:pPr>
              <w:pStyle w:val="201"/>
              <w:autoSpaceDE/>
              <w:autoSpaceDN/>
              <w:adjustRightInd/>
              <w:snapToGrid w:val="0"/>
              <w:spacing w:line="320" w:lineRule="exact"/>
              <w:ind w:left="397" w:hanging="397"/>
              <w:textAlignment w:val="auto"/>
              <w:rPr>
                <w:rFonts w:ascii="Times New Roman"/>
                <w:spacing w:val="0"/>
                <w:sz w:val="24"/>
              </w:rPr>
            </w:pPr>
            <w:r w:rsidRPr="00C67C9E">
              <w:rPr>
                <w:rFonts w:ascii="Times New Roman" w:hint="eastAsia"/>
                <w:spacing w:val="0"/>
                <w:sz w:val="24"/>
              </w:rPr>
              <w:t>五、</w:t>
            </w:r>
            <w:r w:rsidRPr="00C52662">
              <w:rPr>
                <w:rFonts w:ascii="Times New Roman" w:hint="eastAsia"/>
                <w:spacing w:val="-4"/>
                <w:sz w:val="24"/>
              </w:rPr>
              <w:t>閘門與水工機械。</w:t>
            </w:r>
          </w:p>
          <w:p w:rsidR="00C678B2" w:rsidRPr="00C67C9E" w:rsidRDefault="00C678B2" w:rsidP="00B17034">
            <w:pPr>
              <w:snapToGrid w:val="0"/>
              <w:spacing w:line="320" w:lineRule="exact"/>
              <w:ind w:left="397" w:hanging="397"/>
              <w:jc w:val="both"/>
              <w:rPr>
                <w:rFonts w:eastAsia="標楷體"/>
              </w:rPr>
            </w:pPr>
            <w:r w:rsidRPr="00550F0D">
              <w:rPr>
                <w:rFonts w:eastAsia="標楷體" w:hint="eastAsia"/>
                <w:spacing w:val="-30"/>
              </w:rPr>
              <w:t>六、</w:t>
            </w:r>
            <w:r w:rsidRPr="007E4E3F">
              <w:rPr>
                <w:rFonts w:eastAsia="標楷體" w:hint="eastAsia"/>
                <w:spacing w:val="-20"/>
              </w:rPr>
              <w:t>固床工。</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七、抽水工程。</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八、排水工程。</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九、</w:t>
            </w:r>
            <w:r w:rsidRPr="00C67C9E">
              <w:rPr>
                <w:rFonts w:eastAsia="標楷體" w:hint="eastAsia"/>
                <w:bCs/>
              </w:rPr>
              <w:t>疏浚工程</w:t>
            </w:r>
            <w:r w:rsidRPr="00C67C9E">
              <w:rPr>
                <w:rFonts w:eastAsia="標楷體" w:hint="eastAsia"/>
              </w:rPr>
              <w:t>。</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十、灌溉工程。</w:t>
            </w:r>
          </w:p>
          <w:p w:rsidR="00C678B2" w:rsidRPr="003110FB" w:rsidRDefault="00C678B2" w:rsidP="00B17034">
            <w:pPr>
              <w:snapToGrid w:val="0"/>
              <w:spacing w:line="320" w:lineRule="exact"/>
              <w:ind w:left="567" w:hanging="567"/>
              <w:jc w:val="both"/>
              <w:rPr>
                <w:rFonts w:eastAsia="標楷體"/>
                <w:spacing w:val="-12"/>
              </w:rPr>
            </w:pPr>
            <w:r w:rsidRPr="003110FB">
              <w:rPr>
                <w:rFonts w:eastAsia="標楷體" w:hint="eastAsia"/>
                <w:spacing w:val="-12"/>
              </w:rPr>
              <w:t>十一、地下水工程。</w:t>
            </w:r>
          </w:p>
          <w:p w:rsidR="00C678B2" w:rsidRPr="003110FB" w:rsidRDefault="00C678B2" w:rsidP="00B17034">
            <w:pPr>
              <w:pStyle w:val="aa"/>
              <w:spacing w:after="0" w:line="320" w:lineRule="exact"/>
              <w:ind w:leftChars="0" w:left="567" w:hanging="567"/>
              <w:jc w:val="both"/>
              <w:rPr>
                <w:rFonts w:eastAsia="標楷體"/>
                <w:spacing w:val="-12"/>
              </w:rPr>
            </w:pPr>
            <w:r w:rsidRPr="003110FB">
              <w:rPr>
                <w:rFonts w:eastAsia="標楷體" w:hint="eastAsia"/>
                <w:spacing w:val="-12"/>
              </w:rPr>
              <w:t>十二、洪水預警報系統工程。</w:t>
            </w:r>
          </w:p>
          <w:p w:rsidR="00C678B2" w:rsidRPr="00C67C9E" w:rsidRDefault="00C678B2" w:rsidP="00B17034">
            <w:pPr>
              <w:snapToGrid w:val="0"/>
              <w:spacing w:line="320" w:lineRule="exact"/>
              <w:ind w:left="567" w:hanging="567"/>
              <w:jc w:val="both"/>
              <w:rPr>
                <w:rFonts w:eastAsia="標楷體"/>
                <w:u w:val="single"/>
              </w:rPr>
            </w:pPr>
            <w:r w:rsidRPr="003110FB">
              <w:rPr>
                <w:rFonts w:eastAsia="標楷體" w:hint="eastAsia"/>
                <w:spacing w:val="-20"/>
              </w:rPr>
              <w:t>十三、</w:t>
            </w:r>
            <w:r w:rsidRPr="003110FB">
              <w:rPr>
                <w:rFonts w:eastAsia="標楷體" w:hint="eastAsia"/>
                <w:spacing w:val="-12"/>
              </w:rPr>
              <w:t>符合水利法及</w:t>
            </w:r>
            <w:r w:rsidRPr="0049653B">
              <w:rPr>
                <w:rFonts w:eastAsia="標楷體" w:hint="eastAsia"/>
                <w:spacing w:val="-12"/>
                <w:u w:val="single"/>
              </w:rPr>
              <w:t>河川管理</w:t>
            </w:r>
            <w:r w:rsidRPr="003110FB">
              <w:rPr>
                <w:rFonts w:eastAsia="標楷體" w:hint="eastAsia"/>
                <w:bCs/>
                <w:spacing w:val="-12"/>
                <w:u w:val="single"/>
              </w:rPr>
              <w:t>辦法</w:t>
            </w:r>
            <w:r w:rsidRPr="003110FB">
              <w:rPr>
                <w:rFonts w:eastAsia="標楷體" w:hint="eastAsia"/>
                <w:spacing w:val="-12"/>
              </w:rPr>
              <w:t>所指河川使用行為之工程（橋樑、鐵塔、自來水管線、下水道管線、油管、瓦斯管等）。</w:t>
            </w:r>
          </w:p>
        </w:tc>
        <w:tc>
          <w:tcPr>
            <w:tcW w:w="709"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spacing w:val="-24"/>
              </w:rPr>
            </w:pPr>
            <w:r w:rsidRPr="00C67C9E">
              <w:rPr>
                <w:rFonts w:eastAsia="標楷體" w:hint="eastAsia"/>
                <w:spacing w:val="-24"/>
              </w:rPr>
              <w:t>設計、監造</w:t>
            </w:r>
          </w:p>
        </w:tc>
        <w:tc>
          <w:tcPr>
            <w:tcW w:w="850" w:type="dxa"/>
            <w:tcBorders>
              <w:top w:val="single" w:sz="6" w:space="0" w:color="auto"/>
              <w:bottom w:val="single" w:sz="6" w:space="0" w:color="auto"/>
            </w:tcBorders>
          </w:tcPr>
          <w:p w:rsidR="00C678B2" w:rsidRPr="00C67C9E" w:rsidRDefault="00C678B2" w:rsidP="00B17034">
            <w:pPr>
              <w:pStyle w:val="2"/>
              <w:spacing w:line="320" w:lineRule="exact"/>
              <w:rPr>
                <w:sz w:val="24"/>
              </w:rPr>
            </w:pPr>
            <w:r w:rsidRPr="00C67C9E">
              <w:rPr>
                <w:rFonts w:hint="eastAsia"/>
                <w:sz w:val="24"/>
              </w:rPr>
              <w:t>經濟部</w:t>
            </w:r>
          </w:p>
          <w:p w:rsidR="00C678B2" w:rsidRPr="00C67C9E" w:rsidRDefault="00C678B2" w:rsidP="00B17034">
            <w:pPr>
              <w:snapToGrid w:val="0"/>
              <w:spacing w:line="320" w:lineRule="exact"/>
              <w:jc w:val="both"/>
              <w:rPr>
                <w:rFonts w:eastAsia="標楷體"/>
              </w:rPr>
            </w:pPr>
          </w:p>
        </w:tc>
        <w:tc>
          <w:tcPr>
            <w:tcW w:w="709" w:type="dxa"/>
            <w:tcBorders>
              <w:top w:val="single" w:sz="6" w:space="0" w:color="auto"/>
              <w:bottom w:val="single" w:sz="6" w:space="0" w:color="auto"/>
            </w:tcBorders>
          </w:tcPr>
          <w:p w:rsidR="00C678B2" w:rsidRDefault="00C678B2" w:rsidP="00B17034">
            <w:pPr>
              <w:snapToGrid w:val="0"/>
              <w:spacing w:line="320" w:lineRule="exact"/>
              <w:jc w:val="both"/>
              <w:rPr>
                <w:rFonts w:eastAsia="標楷體"/>
                <w:spacing w:val="-16"/>
              </w:rPr>
            </w:pPr>
            <w:r w:rsidRPr="00C67C9E">
              <w:rPr>
                <w:rFonts w:eastAsia="標楷體" w:hint="eastAsia"/>
                <w:spacing w:val="-16"/>
              </w:rPr>
              <w:t>七、</w:t>
            </w:r>
          </w:p>
          <w:p w:rsidR="00C678B2" w:rsidRPr="00C67C9E" w:rsidRDefault="00C678B2" w:rsidP="00B17034">
            <w:pPr>
              <w:snapToGrid w:val="0"/>
              <w:spacing w:line="320" w:lineRule="exact"/>
              <w:jc w:val="both"/>
              <w:rPr>
                <w:rFonts w:eastAsia="標楷體"/>
                <w:spacing w:val="-16"/>
              </w:rPr>
            </w:pPr>
            <w:r w:rsidRPr="00C67C9E">
              <w:rPr>
                <w:rFonts w:eastAsia="標楷體" w:hint="eastAsia"/>
                <w:spacing w:val="-16"/>
              </w:rPr>
              <w:t>海岸、河川整治及水利工程</w:t>
            </w:r>
          </w:p>
        </w:tc>
        <w:tc>
          <w:tcPr>
            <w:tcW w:w="1136" w:type="dxa"/>
            <w:tcBorders>
              <w:top w:val="single" w:sz="6" w:space="0" w:color="auto"/>
              <w:bottom w:val="single" w:sz="6" w:space="0" w:color="auto"/>
            </w:tcBorders>
          </w:tcPr>
          <w:p w:rsidR="00C678B2" w:rsidRPr="00C67C9E" w:rsidRDefault="00C678B2" w:rsidP="00B17034">
            <w:pPr>
              <w:pStyle w:val="20"/>
              <w:snapToGrid w:val="0"/>
              <w:spacing w:after="0" w:line="320" w:lineRule="exact"/>
              <w:ind w:leftChars="0" w:left="397" w:hanging="397"/>
              <w:rPr>
                <w:rFonts w:eastAsia="標楷體"/>
              </w:rPr>
            </w:pPr>
            <w:r w:rsidRPr="00C67C9E">
              <w:rPr>
                <w:rFonts w:eastAsia="標楷體" w:hint="eastAsia"/>
              </w:rPr>
              <w:t>一、堤防。</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二、護岸。</w:t>
            </w:r>
          </w:p>
          <w:p w:rsidR="00C678B2" w:rsidRPr="00C67C9E" w:rsidRDefault="00C678B2" w:rsidP="00B17034">
            <w:pPr>
              <w:snapToGrid w:val="0"/>
              <w:spacing w:line="320" w:lineRule="exact"/>
              <w:ind w:left="397" w:hanging="397"/>
              <w:jc w:val="both"/>
              <w:rPr>
                <w:rFonts w:eastAsia="標楷體"/>
              </w:rPr>
            </w:pPr>
            <w:r w:rsidRPr="003110FB">
              <w:rPr>
                <w:rFonts w:eastAsia="標楷體" w:hint="eastAsia"/>
                <w:spacing w:val="-40"/>
              </w:rPr>
              <w:t>三、</w:t>
            </w:r>
            <w:r w:rsidRPr="00593037">
              <w:rPr>
                <w:rFonts w:eastAsia="標楷體" w:hint="eastAsia"/>
                <w:spacing w:val="-20"/>
              </w:rPr>
              <w:t>離岸堤。</w:t>
            </w:r>
          </w:p>
          <w:p w:rsidR="00C678B2" w:rsidRPr="00C67C9E" w:rsidRDefault="00C678B2" w:rsidP="00B17034">
            <w:pPr>
              <w:pStyle w:val="201"/>
              <w:autoSpaceDE/>
              <w:autoSpaceDN/>
              <w:adjustRightInd/>
              <w:snapToGrid w:val="0"/>
              <w:spacing w:line="320" w:lineRule="exact"/>
              <w:ind w:left="397" w:hanging="397"/>
              <w:textAlignment w:val="auto"/>
              <w:rPr>
                <w:rFonts w:ascii="Times New Roman"/>
                <w:spacing w:val="0"/>
                <w:sz w:val="24"/>
              </w:rPr>
            </w:pPr>
            <w:r w:rsidRPr="00C67C9E">
              <w:rPr>
                <w:rFonts w:ascii="Times New Roman" w:hint="eastAsia"/>
                <w:spacing w:val="0"/>
                <w:sz w:val="24"/>
              </w:rPr>
              <w:t>四、</w:t>
            </w:r>
            <w:r w:rsidRPr="00593037">
              <w:rPr>
                <w:rFonts w:ascii="Times New Roman" w:hint="eastAsia"/>
                <w:spacing w:val="-20"/>
                <w:sz w:val="24"/>
              </w:rPr>
              <w:t>疏（分）洪道工程。</w:t>
            </w:r>
          </w:p>
          <w:p w:rsidR="00C678B2" w:rsidRPr="003110FB" w:rsidRDefault="00C678B2" w:rsidP="00B17034">
            <w:pPr>
              <w:pStyle w:val="201"/>
              <w:autoSpaceDE/>
              <w:autoSpaceDN/>
              <w:adjustRightInd/>
              <w:snapToGrid w:val="0"/>
              <w:spacing w:line="320" w:lineRule="exact"/>
              <w:ind w:left="397" w:hanging="397"/>
              <w:textAlignment w:val="auto"/>
              <w:rPr>
                <w:rFonts w:ascii="Times New Roman"/>
                <w:spacing w:val="-8"/>
                <w:sz w:val="24"/>
              </w:rPr>
            </w:pPr>
            <w:r w:rsidRPr="003110FB">
              <w:rPr>
                <w:rFonts w:ascii="Times New Roman" w:hint="eastAsia"/>
                <w:spacing w:val="-8"/>
                <w:sz w:val="24"/>
              </w:rPr>
              <w:t>五、閘門與水工機械。</w:t>
            </w:r>
          </w:p>
          <w:p w:rsidR="00C678B2" w:rsidRPr="003110FB" w:rsidRDefault="00C678B2" w:rsidP="00B17034">
            <w:pPr>
              <w:snapToGrid w:val="0"/>
              <w:spacing w:line="320" w:lineRule="exact"/>
              <w:ind w:left="397" w:hanging="397"/>
              <w:jc w:val="both"/>
              <w:rPr>
                <w:rFonts w:eastAsia="標楷體"/>
                <w:spacing w:val="-8"/>
              </w:rPr>
            </w:pPr>
            <w:r w:rsidRPr="00550F0D">
              <w:rPr>
                <w:rFonts w:eastAsia="標楷體" w:hint="eastAsia"/>
                <w:spacing w:val="-60"/>
              </w:rPr>
              <w:t>六、</w:t>
            </w:r>
            <w:r>
              <w:rPr>
                <w:rFonts w:eastAsia="標楷體" w:hint="eastAsia"/>
                <w:spacing w:val="-60"/>
              </w:rPr>
              <w:t xml:space="preserve">  </w:t>
            </w:r>
            <w:r w:rsidRPr="003110FB">
              <w:rPr>
                <w:rFonts w:eastAsia="標楷體" w:hint="eastAsia"/>
                <w:spacing w:val="-8"/>
              </w:rPr>
              <w:t>固床工。</w:t>
            </w:r>
          </w:p>
          <w:p w:rsidR="00C678B2" w:rsidRPr="003110FB" w:rsidRDefault="00C678B2" w:rsidP="00B17034">
            <w:pPr>
              <w:snapToGrid w:val="0"/>
              <w:spacing w:line="320" w:lineRule="exact"/>
              <w:ind w:left="397" w:hanging="397"/>
              <w:jc w:val="both"/>
              <w:rPr>
                <w:rFonts w:eastAsia="標楷體"/>
                <w:spacing w:val="-8"/>
              </w:rPr>
            </w:pPr>
            <w:r w:rsidRPr="003110FB">
              <w:rPr>
                <w:rFonts w:eastAsia="標楷體" w:hint="eastAsia"/>
                <w:spacing w:val="-8"/>
              </w:rPr>
              <w:t>七、抽水工程。</w:t>
            </w:r>
          </w:p>
          <w:p w:rsidR="00C678B2" w:rsidRPr="003110FB" w:rsidRDefault="00C678B2" w:rsidP="00B17034">
            <w:pPr>
              <w:snapToGrid w:val="0"/>
              <w:spacing w:line="320" w:lineRule="exact"/>
              <w:ind w:left="397" w:hanging="397"/>
              <w:jc w:val="both"/>
              <w:rPr>
                <w:rFonts w:eastAsia="標楷體"/>
                <w:spacing w:val="-8"/>
              </w:rPr>
            </w:pPr>
            <w:r w:rsidRPr="003110FB">
              <w:rPr>
                <w:rFonts w:eastAsia="標楷體" w:hint="eastAsia"/>
                <w:spacing w:val="-8"/>
              </w:rPr>
              <w:t>八、排水工程。</w:t>
            </w:r>
          </w:p>
          <w:p w:rsidR="00C678B2" w:rsidRPr="003110FB" w:rsidRDefault="00C678B2" w:rsidP="00B17034">
            <w:pPr>
              <w:snapToGrid w:val="0"/>
              <w:spacing w:line="320" w:lineRule="exact"/>
              <w:ind w:left="397" w:hanging="397"/>
              <w:jc w:val="both"/>
              <w:rPr>
                <w:rFonts w:eastAsia="標楷體"/>
                <w:spacing w:val="-8"/>
              </w:rPr>
            </w:pPr>
            <w:r w:rsidRPr="003110FB">
              <w:rPr>
                <w:rFonts w:eastAsia="標楷體" w:hint="eastAsia"/>
                <w:spacing w:val="-8"/>
              </w:rPr>
              <w:t>九、</w:t>
            </w:r>
            <w:r w:rsidRPr="003110FB">
              <w:rPr>
                <w:rFonts w:eastAsia="標楷體" w:hint="eastAsia"/>
                <w:bCs/>
                <w:spacing w:val="-8"/>
              </w:rPr>
              <w:t>疏浚工程</w:t>
            </w:r>
            <w:r w:rsidRPr="003110FB">
              <w:rPr>
                <w:rFonts w:eastAsia="標楷體" w:hint="eastAsia"/>
                <w:spacing w:val="-8"/>
              </w:rPr>
              <w:t>。</w:t>
            </w:r>
          </w:p>
          <w:p w:rsidR="00C678B2" w:rsidRPr="003110FB" w:rsidRDefault="00C678B2" w:rsidP="00B17034">
            <w:pPr>
              <w:snapToGrid w:val="0"/>
              <w:spacing w:line="320" w:lineRule="exact"/>
              <w:ind w:left="397" w:hanging="397"/>
              <w:jc w:val="both"/>
              <w:rPr>
                <w:rFonts w:eastAsia="標楷體"/>
                <w:spacing w:val="-8"/>
              </w:rPr>
            </w:pPr>
            <w:r w:rsidRPr="003110FB">
              <w:rPr>
                <w:rFonts w:eastAsia="標楷體" w:hint="eastAsia"/>
                <w:spacing w:val="-8"/>
              </w:rPr>
              <w:t>十、灌溉工程。</w:t>
            </w:r>
          </w:p>
          <w:p w:rsidR="00C678B2" w:rsidRPr="003110FB" w:rsidRDefault="00C678B2" w:rsidP="00B17034">
            <w:pPr>
              <w:snapToGrid w:val="0"/>
              <w:spacing w:line="320" w:lineRule="exact"/>
              <w:ind w:left="567" w:hanging="567"/>
              <w:jc w:val="both"/>
              <w:rPr>
                <w:rFonts w:eastAsia="標楷體"/>
                <w:spacing w:val="-12"/>
              </w:rPr>
            </w:pPr>
            <w:r w:rsidRPr="003110FB">
              <w:rPr>
                <w:rFonts w:eastAsia="標楷體" w:hint="eastAsia"/>
                <w:spacing w:val="-12"/>
              </w:rPr>
              <w:t>十一、地下水工程。</w:t>
            </w:r>
          </w:p>
          <w:p w:rsidR="00C678B2" w:rsidRPr="003110FB" w:rsidRDefault="00C678B2" w:rsidP="00B17034">
            <w:pPr>
              <w:pStyle w:val="aa"/>
              <w:spacing w:after="0" w:line="320" w:lineRule="exact"/>
              <w:ind w:leftChars="0" w:left="567" w:hanging="567"/>
              <w:rPr>
                <w:rFonts w:eastAsia="標楷體"/>
                <w:spacing w:val="-12"/>
              </w:rPr>
            </w:pPr>
            <w:r w:rsidRPr="003110FB">
              <w:rPr>
                <w:rFonts w:eastAsia="標楷體" w:hint="eastAsia"/>
                <w:spacing w:val="-12"/>
              </w:rPr>
              <w:t>十二、洪水預警報系統工程。</w:t>
            </w:r>
          </w:p>
          <w:p w:rsidR="00C678B2" w:rsidRPr="00C67C9E" w:rsidRDefault="00C678B2" w:rsidP="00B17034">
            <w:pPr>
              <w:pStyle w:val="20"/>
              <w:snapToGrid w:val="0"/>
              <w:spacing w:after="0" w:line="320" w:lineRule="exact"/>
              <w:ind w:leftChars="0" w:left="567" w:hanging="567"/>
              <w:jc w:val="both"/>
              <w:rPr>
                <w:rFonts w:eastAsia="標楷體"/>
              </w:rPr>
            </w:pPr>
            <w:r w:rsidRPr="003110FB">
              <w:rPr>
                <w:rFonts w:eastAsia="標楷體" w:hint="eastAsia"/>
                <w:spacing w:val="-12"/>
              </w:rPr>
              <w:t>十三、符合水利法及</w:t>
            </w:r>
            <w:r w:rsidRPr="003110FB">
              <w:rPr>
                <w:rFonts w:eastAsia="標楷體" w:hint="eastAsia"/>
                <w:bCs/>
                <w:spacing w:val="-12"/>
                <w:u w:val="single"/>
              </w:rPr>
              <w:t>台灣省</w:t>
            </w:r>
            <w:r w:rsidRPr="0049653B">
              <w:rPr>
                <w:rFonts w:eastAsia="標楷體" w:hint="eastAsia"/>
                <w:spacing w:val="-12"/>
                <w:u w:val="single"/>
              </w:rPr>
              <w:t>河川管理規則</w:t>
            </w:r>
            <w:r w:rsidRPr="003110FB">
              <w:rPr>
                <w:rFonts w:eastAsia="標楷體" w:hint="eastAsia"/>
                <w:spacing w:val="-12"/>
              </w:rPr>
              <w:t>所指河川使用行為之工程（橋樑、鐵塔、自來水管線、下水道管線、油管、瓦斯管等）。</w:t>
            </w:r>
          </w:p>
        </w:tc>
        <w:tc>
          <w:tcPr>
            <w:tcW w:w="708" w:type="dxa"/>
            <w:tcBorders>
              <w:top w:val="single" w:sz="6" w:space="0" w:color="auto"/>
              <w:bottom w:val="single" w:sz="6" w:space="0" w:color="auto"/>
            </w:tcBorders>
          </w:tcPr>
          <w:p w:rsidR="00C678B2" w:rsidRPr="003110FB" w:rsidRDefault="00C678B2" w:rsidP="00B17034">
            <w:pPr>
              <w:snapToGrid w:val="0"/>
              <w:spacing w:line="320" w:lineRule="exact"/>
              <w:jc w:val="both"/>
              <w:rPr>
                <w:rFonts w:eastAsia="標楷體"/>
                <w:spacing w:val="-12"/>
              </w:rPr>
            </w:pPr>
            <w:r w:rsidRPr="003110FB">
              <w:rPr>
                <w:rFonts w:eastAsia="標楷體" w:hint="eastAsia"/>
                <w:spacing w:val="-12"/>
              </w:rPr>
              <w:t>設計、監造</w:t>
            </w:r>
          </w:p>
        </w:tc>
        <w:tc>
          <w:tcPr>
            <w:tcW w:w="851" w:type="dxa"/>
            <w:tcBorders>
              <w:top w:val="single" w:sz="6" w:space="0" w:color="auto"/>
              <w:bottom w:val="single" w:sz="6" w:space="0" w:color="auto"/>
            </w:tcBorders>
          </w:tcPr>
          <w:p w:rsidR="00C678B2" w:rsidRPr="00C67C9E" w:rsidRDefault="00C678B2" w:rsidP="00B17034">
            <w:pPr>
              <w:pStyle w:val="2"/>
              <w:spacing w:line="320" w:lineRule="exact"/>
              <w:rPr>
                <w:sz w:val="24"/>
                <w:u w:val="single"/>
              </w:rPr>
            </w:pPr>
            <w:r w:rsidRPr="00C67C9E">
              <w:rPr>
                <w:rFonts w:hint="eastAsia"/>
                <w:sz w:val="24"/>
              </w:rPr>
              <w:t>經濟部</w:t>
            </w:r>
            <w:r w:rsidRPr="00C67C9E">
              <w:rPr>
                <w:rFonts w:hint="eastAsia"/>
                <w:sz w:val="24"/>
                <w:u w:val="single"/>
              </w:rPr>
              <w:t>（農田水利會興辦之灌溉排水工程以外之工程）</w:t>
            </w:r>
          </w:p>
          <w:p w:rsidR="00C678B2" w:rsidRPr="00C67C9E" w:rsidRDefault="00C678B2" w:rsidP="00B17034">
            <w:pPr>
              <w:pStyle w:val="2"/>
              <w:spacing w:line="320" w:lineRule="exact"/>
              <w:rPr>
                <w:sz w:val="24"/>
              </w:rPr>
            </w:pPr>
            <w:r w:rsidRPr="00C67C9E">
              <w:rPr>
                <w:rFonts w:hint="eastAsia"/>
                <w:sz w:val="24"/>
                <w:u w:val="single"/>
              </w:rPr>
              <w:t>行政院農業委員會（農田水利會興辦之灌溉排水工程）</w:t>
            </w:r>
          </w:p>
        </w:tc>
        <w:tc>
          <w:tcPr>
            <w:tcW w:w="1856" w:type="dxa"/>
            <w:tcBorders>
              <w:top w:val="single" w:sz="6" w:space="0" w:color="auto"/>
              <w:bottom w:val="single" w:sz="6" w:space="0" w:color="auto"/>
              <w:right w:val="single" w:sz="6" w:space="0" w:color="auto"/>
            </w:tcBorders>
          </w:tcPr>
          <w:p w:rsidR="00C678B2" w:rsidRPr="00C67C9E" w:rsidRDefault="00C678B2" w:rsidP="00B17034">
            <w:pPr>
              <w:snapToGrid w:val="0"/>
              <w:spacing w:line="320" w:lineRule="exact"/>
              <w:ind w:left="480" w:hangingChars="200" w:hanging="480"/>
              <w:jc w:val="both"/>
              <w:rPr>
                <w:rFonts w:eastAsia="標楷體"/>
                <w:bCs/>
              </w:rPr>
            </w:pPr>
            <w:r w:rsidRPr="00C67C9E">
              <w:rPr>
                <w:rFonts w:eastAsia="標楷體" w:hint="eastAsia"/>
                <w:bCs/>
              </w:rPr>
              <w:t>一、農田水利法於一百零九年七月二十二日公布，自一百零九年十月一日施行，依該法規定新增「農田水利設施工程」</w:t>
            </w:r>
            <w:r w:rsidR="001B4DB0">
              <w:rPr>
                <w:rFonts w:eastAsia="標楷體" w:hint="eastAsia"/>
                <w:bCs/>
              </w:rPr>
              <w:t>種類</w:t>
            </w:r>
            <w:r w:rsidRPr="00C67C9E">
              <w:rPr>
                <w:rFonts w:eastAsia="標楷體" w:hint="eastAsia"/>
                <w:bCs/>
              </w:rPr>
              <w:t>，另規定該類工程實施技師簽證之範圍及種類；該類工程主管機關為</w:t>
            </w:r>
            <w:r w:rsidR="007D2E2A">
              <w:rPr>
                <w:rFonts w:eastAsia="標楷體" w:hint="eastAsia"/>
                <w:bCs/>
              </w:rPr>
              <w:t>農業部</w:t>
            </w:r>
            <w:r w:rsidRPr="00C67C9E">
              <w:rPr>
                <w:rFonts w:eastAsia="標楷體" w:hint="eastAsia"/>
                <w:bCs/>
              </w:rPr>
              <w:t>，</w:t>
            </w:r>
            <w:proofErr w:type="gramStart"/>
            <w:r w:rsidRPr="00C67C9E">
              <w:rPr>
                <w:rFonts w:eastAsia="標楷體" w:hint="eastAsia"/>
                <w:bCs/>
              </w:rPr>
              <w:t>爰</w:t>
            </w:r>
            <w:proofErr w:type="gramEnd"/>
            <w:r w:rsidRPr="00C67C9E">
              <w:rPr>
                <w:rFonts w:eastAsia="標楷體" w:hint="eastAsia"/>
                <w:bCs/>
              </w:rPr>
              <w:t>中央目的事業主管機關配合修正。</w:t>
            </w:r>
          </w:p>
          <w:p w:rsidR="00C678B2" w:rsidRPr="00C67C9E" w:rsidRDefault="00C678B2" w:rsidP="00B17034">
            <w:pPr>
              <w:snapToGrid w:val="0"/>
              <w:spacing w:line="320" w:lineRule="exact"/>
              <w:ind w:left="480" w:hangingChars="200" w:hanging="480"/>
              <w:jc w:val="both"/>
              <w:rPr>
                <w:rFonts w:eastAsia="標楷體"/>
                <w:bCs/>
              </w:rPr>
            </w:pPr>
            <w:r w:rsidRPr="00C67C9E">
              <w:rPr>
                <w:rFonts w:eastAsia="標楷體" w:hint="eastAsia"/>
                <w:bCs/>
              </w:rPr>
              <w:t>二、「台灣省河川管理規則」</w:t>
            </w:r>
            <w:r>
              <w:rPr>
                <w:rFonts w:eastAsia="標楷體" w:hint="eastAsia"/>
                <w:bCs/>
              </w:rPr>
              <w:t>九十一年八月七日廢止，</w:t>
            </w:r>
            <w:r w:rsidRPr="00C67C9E">
              <w:rPr>
                <w:rFonts w:eastAsia="標楷體" w:hint="eastAsia"/>
                <w:bCs/>
              </w:rPr>
              <w:t>「河川管理辦法」</w:t>
            </w:r>
            <w:r>
              <w:rPr>
                <w:rFonts w:eastAsia="標楷體" w:hint="eastAsia"/>
                <w:bCs/>
              </w:rPr>
              <w:t>九十一年五月二十九日訂定</w:t>
            </w:r>
            <w:r w:rsidRPr="00C67C9E">
              <w:rPr>
                <w:rFonts w:eastAsia="標楷體" w:hint="eastAsia"/>
                <w:bCs/>
              </w:rPr>
              <w:t>，實施範圍第十三款配合作文字修正。</w:t>
            </w:r>
          </w:p>
        </w:tc>
      </w:tr>
      <w:tr w:rsidR="00C678B2" w:rsidRPr="00C67C9E" w:rsidTr="00B17034">
        <w:tc>
          <w:tcPr>
            <w:tcW w:w="858" w:type="dxa"/>
            <w:tcBorders>
              <w:top w:val="single" w:sz="6" w:space="0" w:color="auto"/>
              <w:left w:val="single" w:sz="6" w:space="0" w:color="auto"/>
              <w:bottom w:val="single" w:sz="6" w:space="0" w:color="auto"/>
            </w:tcBorders>
          </w:tcPr>
          <w:p w:rsidR="00C678B2" w:rsidRDefault="00C678B2" w:rsidP="00B17034">
            <w:pPr>
              <w:snapToGrid w:val="0"/>
              <w:spacing w:line="320" w:lineRule="exact"/>
              <w:jc w:val="both"/>
              <w:rPr>
                <w:rFonts w:eastAsia="標楷體"/>
                <w:spacing w:val="-16"/>
              </w:rPr>
            </w:pPr>
            <w:r w:rsidRPr="00C67C9E">
              <w:rPr>
                <w:rFonts w:eastAsia="標楷體" w:hint="eastAsia"/>
                <w:spacing w:val="-16"/>
              </w:rPr>
              <w:t>八、</w:t>
            </w:r>
          </w:p>
          <w:p w:rsidR="00C678B2" w:rsidRPr="00C67C9E" w:rsidRDefault="00C678B2" w:rsidP="00B17034">
            <w:pPr>
              <w:snapToGrid w:val="0"/>
              <w:spacing w:line="320" w:lineRule="exact"/>
              <w:jc w:val="both"/>
              <w:rPr>
                <w:rFonts w:eastAsia="標楷體"/>
                <w:spacing w:val="-16"/>
              </w:rPr>
            </w:pPr>
            <w:r w:rsidRPr="00C67C9E">
              <w:rPr>
                <w:rFonts w:eastAsia="標楷體" w:hint="eastAsia"/>
                <w:spacing w:val="-16"/>
              </w:rPr>
              <w:t>自來水工程</w:t>
            </w:r>
          </w:p>
        </w:tc>
        <w:tc>
          <w:tcPr>
            <w:tcW w:w="1155" w:type="dxa"/>
            <w:tcBorders>
              <w:top w:val="single" w:sz="6" w:space="0" w:color="auto"/>
              <w:bottom w:val="single" w:sz="6" w:space="0" w:color="auto"/>
            </w:tcBorders>
          </w:tcPr>
          <w:p w:rsidR="00C678B2" w:rsidRPr="00C67C9E" w:rsidRDefault="00C678B2" w:rsidP="00B17034">
            <w:pPr>
              <w:pStyle w:val="a3"/>
              <w:snapToGrid w:val="0"/>
              <w:spacing w:line="320" w:lineRule="exact"/>
              <w:rPr>
                <w:sz w:val="24"/>
                <w:u w:val="single"/>
              </w:rPr>
            </w:pPr>
            <w:r w:rsidRPr="00C67C9E">
              <w:rPr>
                <w:rFonts w:hint="eastAsia"/>
                <w:sz w:val="24"/>
                <w:u w:val="single"/>
              </w:rPr>
              <w:t>依自來水法施行細則第六條之</w:t>
            </w:r>
            <w:proofErr w:type="gramStart"/>
            <w:r w:rsidRPr="00C67C9E">
              <w:rPr>
                <w:rFonts w:hint="eastAsia"/>
                <w:sz w:val="24"/>
                <w:u w:val="single"/>
              </w:rPr>
              <w:t>一</w:t>
            </w:r>
            <w:proofErr w:type="gramEnd"/>
            <w:r w:rsidRPr="00C67C9E">
              <w:rPr>
                <w:rFonts w:hint="eastAsia"/>
                <w:sz w:val="24"/>
                <w:u w:val="single"/>
              </w:rPr>
              <w:t>規定辦理。</w:t>
            </w:r>
          </w:p>
          <w:p w:rsidR="00C678B2" w:rsidRPr="00C67C9E" w:rsidRDefault="00C678B2" w:rsidP="00B17034">
            <w:pPr>
              <w:pStyle w:val="a3"/>
              <w:snapToGrid w:val="0"/>
              <w:spacing w:line="320" w:lineRule="exact"/>
              <w:rPr>
                <w:bCs/>
                <w:sz w:val="24"/>
                <w:u w:val="single"/>
              </w:rPr>
            </w:pPr>
          </w:p>
        </w:tc>
        <w:tc>
          <w:tcPr>
            <w:tcW w:w="709"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bCs/>
                <w:u w:val="single"/>
              </w:rPr>
            </w:pPr>
            <w:r w:rsidRPr="00C67C9E">
              <w:rPr>
                <w:rFonts w:eastAsia="標楷體" w:hint="eastAsia"/>
                <w:bCs/>
                <w:u w:val="single"/>
              </w:rPr>
              <w:t>依自來水法第五十六條第一項規定辦理</w:t>
            </w:r>
            <w:r>
              <w:rPr>
                <w:rFonts w:eastAsia="標楷體" w:hint="eastAsia"/>
                <w:bCs/>
                <w:u w:val="single"/>
              </w:rPr>
              <w:t>。</w:t>
            </w:r>
          </w:p>
        </w:tc>
        <w:tc>
          <w:tcPr>
            <w:tcW w:w="850"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經濟部</w:t>
            </w:r>
          </w:p>
        </w:tc>
        <w:tc>
          <w:tcPr>
            <w:tcW w:w="709" w:type="dxa"/>
            <w:tcBorders>
              <w:top w:val="single" w:sz="6" w:space="0" w:color="auto"/>
              <w:bottom w:val="single" w:sz="6" w:space="0" w:color="auto"/>
            </w:tcBorders>
          </w:tcPr>
          <w:p w:rsidR="00C678B2" w:rsidRDefault="00C678B2" w:rsidP="00B17034">
            <w:pPr>
              <w:snapToGrid w:val="0"/>
              <w:spacing w:line="320" w:lineRule="exact"/>
              <w:rPr>
                <w:rFonts w:eastAsia="標楷體"/>
                <w:spacing w:val="-16"/>
              </w:rPr>
            </w:pPr>
            <w:r w:rsidRPr="00C67C9E">
              <w:rPr>
                <w:rFonts w:eastAsia="標楷體" w:hint="eastAsia"/>
                <w:spacing w:val="-16"/>
              </w:rPr>
              <w:t>八、</w:t>
            </w:r>
          </w:p>
          <w:p w:rsidR="00C678B2" w:rsidRPr="00C67C9E" w:rsidRDefault="00C678B2" w:rsidP="00B17034">
            <w:pPr>
              <w:snapToGrid w:val="0"/>
              <w:spacing w:line="320" w:lineRule="exact"/>
              <w:rPr>
                <w:rFonts w:eastAsia="標楷體"/>
              </w:rPr>
            </w:pPr>
            <w:r w:rsidRPr="00C67C9E">
              <w:rPr>
                <w:rFonts w:eastAsia="標楷體" w:hint="eastAsia"/>
                <w:spacing w:val="-16"/>
              </w:rPr>
              <w:t>自來水工程</w:t>
            </w:r>
          </w:p>
        </w:tc>
        <w:tc>
          <w:tcPr>
            <w:tcW w:w="1136" w:type="dxa"/>
            <w:tcBorders>
              <w:top w:val="single" w:sz="6" w:space="0" w:color="auto"/>
              <w:bottom w:val="single" w:sz="6" w:space="0" w:color="auto"/>
            </w:tcBorders>
          </w:tcPr>
          <w:p w:rsidR="00C678B2" w:rsidRPr="006B5DBB" w:rsidRDefault="00C678B2" w:rsidP="00B17034">
            <w:pPr>
              <w:pStyle w:val="a3"/>
              <w:snapToGrid w:val="0"/>
              <w:spacing w:line="320" w:lineRule="exact"/>
              <w:ind w:left="397" w:hanging="397"/>
              <w:rPr>
                <w:spacing w:val="-8"/>
                <w:sz w:val="24"/>
                <w:u w:val="single"/>
              </w:rPr>
            </w:pPr>
            <w:r w:rsidRPr="006B5DBB">
              <w:rPr>
                <w:rFonts w:hint="eastAsia"/>
                <w:spacing w:val="-8"/>
                <w:sz w:val="24"/>
                <w:u w:val="single"/>
              </w:rPr>
              <w:t>一、出水量每分鐘一百公升以上之鑿井工程。</w:t>
            </w:r>
          </w:p>
          <w:p w:rsidR="00C678B2" w:rsidRPr="006B5DBB" w:rsidRDefault="00C678B2" w:rsidP="00B17034">
            <w:pPr>
              <w:snapToGrid w:val="0"/>
              <w:spacing w:line="320" w:lineRule="exact"/>
              <w:ind w:left="397" w:hanging="397"/>
              <w:jc w:val="both"/>
              <w:rPr>
                <w:rFonts w:eastAsia="標楷體"/>
                <w:snapToGrid w:val="0"/>
                <w:spacing w:val="-8"/>
                <w:kern w:val="0"/>
                <w:u w:val="single"/>
              </w:rPr>
            </w:pPr>
            <w:r w:rsidRPr="006B5DBB">
              <w:rPr>
                <w:rFonts w:eastAsia="標楷體" w:hint="eastAsia"/>
                <w:snapToGrid w:val="0"/>
                <w:spacing w:val="-8"/>
                <w:kern w:val="0"/>
                <w:u w:val="single"/>
              </w:rPr>
              <w:t>二、依法應由技師辦理簽證之取水、引水等水利工程。</w:t>
            </w:r>
          </w:p>
          <w:p w:rsidR="00C678B2" w:rsidRPr="006B5DBB" w:rsidRDefault="00C678B2" w:rsidP="00B17034">
            <w:pPr>
              <w:snapToGrid w:val="0"/>
              <w:spacing w:line="320" w:lineRule="exact"/>
              <w:ind w:left="397" w:hanging="397"/>
              <w:jc w:val="both"/>
              <w:rPr>
                <w:rFonts w:eastAsia="標楷體"/>
                <w:snapToGrid w:val="0"/>
                <w:spacing w:val="-8"/>
                <w:kern w:val="0"/>
                <w:u w:val="single"/>
              </w:rPr>
            </w:pPr>
            <w:r w:rsidRPr="006B5DBB">
              <w:rPr>
                <w:rFonts w:eastAsia="標楷體" w:hint="eastAsia"/>
                <w:snapToGrid w:val="0"/>
                <w:spacing w:val="-8"/>
                <w:kern w:val="0"/>
                <w:u w:val="single"/>
              </w:rPr>
              <w:t>三、每日處理水量一萬立方公尺以上之淨水處理設備相關工程。</w:t>
            </w:r>
          </w:p>
          <w:p w:rsidR="00C678B2" w:rsidRPr="006B5DBB" w:rsidRDefault="00C678B2" w:rsidP="00B17034">
            <w:pPr>
              <w:snapToGrid w:val="0"/>
              <w:spacing w:line="320" w:lineRule="exact"/>
              <w:ind w:left="397" w:hanging="397"/>
              <w:jc w:val="both"/>
              <w:rPr>
                <w:rFonts w:eastAsia="標楷體"/>
                <w:snapToGrid w:val="0"/>
                <w:spacing w:val="-8"/>
                <w:kern w:val="0"/>
                <w:u w:val="single"/>
              </w:rPr>
            </w:pPr>
            <w:r w:rsidRPr="006B5DBB">
              <w:rPr>
                <w:rFonts w:eastAsia="標楷體" w:hint="eastAsia"/>
                <w:snapToGrid w:val="0"/>
                <w:spacing w:val="-8"/>
                <w:kern w:val="0"/>
                <w:u w:val="single"/>
              </w:rPr>
              <w:t>四、高架水塔、蓄水池、配水池、水管橋、加壓站、清水池、</w:t>
            </w:r>
            <w:proofErr w:type="gramStart"/>
            <w:r w:rsidRPr="006B5DBB">
              <w:rPr>
                <w:rFonts w:eastAsia="標楷體" w:hint="eastAsia"/>
                <w:snapToGrid w:val="0"/>
                <w:spacing w:val="-8"/>
                <w:kern w:val="0"/>
                <w:u w:val="single"/>
              </w:rPr>
              <w:t>加藥室等</w:t>
            </w:r>
            <w:proofErr w:type="gramEnd"/>
            <w:r w:rsidRPr="006B5DBB">
              <w:rPr>
                <w:rFonts w:eastAsia="標楷體" w:hint="eastAsia"/>
                <w:snapToGrid w:val="0"/>
                <w:spacing w:val="-8"/>
                <w:kern w:val="0"/>
                <w:u w:val="single"/>
              </w:rPr>
              <w:t>自來水專用構造物。</w:t>
            </w:r>
          </w:p>
          <w:p w:rsidR="00C678B2" w:rsidRPr="006B5DBB" w:rsidRDefault="00C678B2" w:rsidP="00B17034">
            <w:pPr>
              <w:snapToGrid w:val="0"/>
              <w:spacing w:line="320" w:lineRule="exact"/>
              <w:ind w:left="397" w:hanging="397"/>
              <w:jc w:val="both"/>
              <w:rPr>
                <w:rFonts w:eastAsia="標楷體"/>
                <w:snapToGrid w:val="0"/>
                <w:spacing w:val="-8"/>
                <w:kern w:val="0"/>
                <w:u w:val="single"/>
              </w:rPr>
            </w:pPr>
            <w:r w:rsidRPr="006B5DBB">
              <w:rPr>
                <w:rFonts w:eastAsia="標楷體" w:hint="eastAsia"/>
                <w:snapToGrid w:val="0"/>
                <w:spacing w:val="-8"/>
                <w:kern w:val="0"/>
                <w:u w:val="single"/>
              </w:rPr>
              <w:t>五、每日處理廢水量五十立方公尺以上之廢水處理設備相關工程（水處理部分）。</w:t>
            </w:r>
          </w:p>
          <w:p w:rsidR="00C678B2" w:rsidRPr="006B5DBB" w:rsidRDefault="00C678B2" w:rsidP="00B17034">
            <w:pPr>
              <w:snapToGrid w:val="0"/>
              <w:spacing w:line="320" w:lineRule="exact"/>
              <w:ind w:left="397" w:hanging="397"/>
              <w:jc w:val="both"/>
              <w:rPr>
                <w:rFonts w:eastAsia="標楷體"/>
                <w:snapToGrid w:val="0"/>
                <w:spacing w:val="-8"/>
                <w:kern w:val="0"/>
                <w:u w:val="single"/>
              </w:rPr>
            </w:pPr>
            <w:r w:rsidRPr="006B5DBB">
              <w:rPr>
                <w:rFonts w:eastAsia="標楷體" w:hint="eastAsia"/>
                <w:snapToGrid w:val="0"/>
                <w:spacing w:val="-8"/>
                <w:kern w:val="0"/>
                <w:u w:val="single"/>
              </w:rPr>
              <w:t>六、</w:t>
            </w:r>
            <w:r w:rsidRPr="006B5DBB">
              <w:rPr>
                <w:rFonts w:eastAsia="標楷體" w:hint="eastAsia"/>
                <w:snapToGrid w:val="0"/>
                <w:kern w:val="0"/>
                <w:u w:val="single"/>
              </w:rPr>
              <w:t>每日處理廢水量五十立方公尺以上之廢水處理構造物（結構部分）。</w:t>
            </w:r>
          </w:p>
          <w:p w:rsidR="00C678B2" w:rsidRPr="006B5DBB" w:rsidRDefault="00C678B2" w:rsidP="00B17034">
            <w:pPr>
              <w:snapToGrid w:val="0"/>
              <w:spacing w:line="320" w:lineRule="exact"/>
              <w:ind w:left="397" w:hanging="397"/>
              <w:jc w:val="both"/>
              <w:rPr>
                <w:rFonts w:eastAsia="標楷體"/>
                <w:snapToGrid w:val="0"/>
                <w:spacing w:val="-8"/>
                <w:kern w:val="0"/>
                <w:u w:val="single"/>
              </w:rPr>
            </w:pPr>
            <w:r w:rsidRPr="006B5DBB">
              <w:rPr>
                <w:rFonts w:eastAsia="標楷體" w:hint="eastAsia"/>
                <w:snapToGrid w:val="0"/>
                <w:spacing w:val="-8"/>
                <w:kern w:val="0"/>
                <w:u w:val="single"/>
              </w:rPr>
              <w:t>七、四層樓以上建築物內部自來水管線或直徑一○○○公厘以上之外部管線裝置工程。</w:t>
            </w:r>
          </w:p>
          <w:p w:rsidR="00C678B2" w:rsidRPr="006B5DBB" w:rsidRDefault="00C678B2" w:rsidP="00B17034">
            <w:pPr>
              <w:pStyle w:val="3"/>
              <w:spacing w:after="0" w:line="320" w:lineRule="exact"/>
              <w:ind w:leftChars="0" w:left="397" w:hanging="397"/>
              <w:jc w:val="both"/>
              <w:rPr>
                <w:rFonts w:eastAsia="標楷體"/>
                <w:spacing w:val="-8"/>
                <w:sz w:val="24"/>
                <w:u w:val="single"/>
              </w:rPr>
            </w:pPr>
            <w:r w:rsidRPr="006B5DBB">
              <w:rPr>
                <w:rFonts w:eastAsia="標楷體" w:hint="eastAsia"/>
                <w:spacing w:val="-8"/>
                <w:sz w:val="24"/>
                <w:u w:val="single"/>
              </w:rPr>
              <w:t>八、須向台電公司申請高壓用電之機械設備。</w:t>
            </w:r>
          </w:p>
          <w:p w:rsidR="00C678B2" w:rsidRPr="006B5DBB" w:rsidRDefault="00C678B2" w:rsidP="00B17034">
            <w:pPr>
              <w:pStyle w:val="a3"/>
              <w:snapToGrid w:val="0"/>
              <w:spacing w:line="320" w:lineRule="exact"/>
              <w:ind w:left="397" w:hanging="397"/>
              <w:rPr>
                <w:bCs/>
                <w:spacing w:val="-8"/>
                <w:sz w:val="24"/>
                <w:u w:val="single"/>
              </w:rPr>
            </w:pPr>
            <w:r w:rsidRPr="006B5DBB">
              <w:rPr>
                <w:rFonts w:hint="eastAsia"/>
                <w:spacing w:val="-8"/>
                <w:sz w:val="24"/>
                <w:u w:val="single"/>
              </w:rPr>
              <w:t>九、發電、輸電、配電等電氣設備。</w:t>
            </w:r>
          </w:p>
          <w:p w:rsidR="00C678B2" w:rsidRPr="00C67C9E" w:rsidRDefault="00C678B2" w:rsidP="00B17034">
            <w:pPr>
              <w:pStyle w:val="a3"/>
              <w:snapToGrid w:val="0"/>
              <w:spacing w:line="320" w:lineRule="exact"/>
              <w:ind w:left="397" w:hanging="397"/>
              <w:rPr>
                <w:sz w:val="24"/>
                <w:u w:val="single"/>
              </w:rPr>
            </w:pPr>
            <w:r w:rsidRPr="006B5DBB">
              <w:rPr>
                <w:rFonts w:hint="eastAsia"/>
                <w:spacing w:val="-8"/>
                <w:sz w:val="24"/>
                <w:u w:val="single"/>
              </w:rPr>
              <w:t>十、海水淡化廠及高級處理設備。</w:t>
            </w:r>
          </w:p>
        </w:tc>
        <w:tc>
          <w:tcPr>
            <w:tcW w:w="708" w:type="dxa"/>
            <w:tcBorders>
              <w:top w:val="single" w:sz="6" w:space="0" w:color="auto"/>
              <w:bottom w:val="single" w:sz="6" w:space="0" w:color="auto"/>
            </w:tcBorders>
          </w:tcPr>
          <w:p w:rsidR="00C678B2" w:rsidRPr="00C67C9E" w:rsidRDefault="00C678B2" w:rsidP="00B17034">
            <w:pPr>
              <w:pStyle w:val="2"/>
              <w:spacing w:line="320" w:lineRule="exact"/>
              <w:rPr>
                <w:spacing w:val="-24"/>
                <w:sz w:val="24"/>
              </w:rPr>
            </w:pPr>
            <w:r w:rsidRPr="00C67C9E">
              <w:rPr>
                <w:rFonts w:hint="eastAsia"/>
                <w:spacing w:val="-24"/>
                <w:sz w:val="24"/>
              </w:rPr>
              <w:t>設計、監造</w:t>
            </w:r>
          </w:p>
        </w:tc>
        <w:tc>
          <w:tcPr>
            <w:tcW w:w="851"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經濟部</w:t>
            </w:r>
          </w:p>
        </w:tc>
        <w:tc>
          <w:tcPr>
            <w:tcW w:w="1856" w:type="dxa"/>
            <w:tcBorders>
              <w:top w:val="single" w:sz="6" w:space="0" w:color="auto"/>
              <w:bottom w:val="single" w:sz="6" w:space="0" w:color="auto"/>
              <w:right w:val="single" w:sz="6" w:space="0" w:color="auto"/>
            </w:tcBorders>
          </w:tcPr>
          <w:p w:rsidR="00C678B2" w:rsidRPr="00C67C9E" w:rsidRDefault="00C678B2" w:rsidP="00D07C66">
            <w:pPr>
              <w:snapToGrid w:val="0"/>
              <w:spacing w:line="320" w:lineRule="exact"/>
              <w:ind w:left="480" w:hangingChars="200" w:hanging="480"/>
              <w:jc w:val="both"/>
              <w:rPr>
                <w:rFonts w:eastAsia="標楷體"/>
                <w:bCs/>
              </w:rPr>
            </w:pPr>
            <w:r w:rsidRPr="00C67C9E">
              <w:rPr>
                <w:rFonts w:eastAsia="標楷體" w:hint="eastAsia"/>
                <w:bCs/>
              </w:rPr>
              <w:t>一、依自來水法第五十六條規定，自來水事業工程之規劃、設計、監造及鑑定，在中央主管機關（經濟部）指定規模以上者，應經依法登記執業之水利技師或相關專業技師簽證。有關上述中央主管機關指定規模，自來水法施行細則第六條之</w:t>
            </w:r>
            <w:proofErr w:type="gramStart"/>
            <w:r w:rsidRPr="00C67C9E">
              <w:rPr>
                <w:rFonts w:eastAsia="標楷體" w:hint="eastAsia"/>
                <w:bCs/>
              </w:rPr>
              <w:t>一</w:t>
            </w:r>
            <w:proofErr w:type="gramEnd"/>
            <w:r w:rsidRPr="00C67C9E">
              <w:rPr>
                <w:rFonts w:eastAsia="標楷體" w:hint="eastAsia"/>
                <w:bCs/>
              </w:rPr>
              <w:t>已有規定。</w:t>
            </w:r>
          </w:p>
          <w:p w:rsidR="00C678B2" w:rsidRPr="00C67C9E" w:rsidRDefault="00C678B2" w:rsidP="00D07C66">
            <w:pPr>
              <w:snapToGrid w:val="0"/>
              <w:spacing w:line="320" w:lineRule="exact"/>
              <w:ind w:left="480" w:hangingChars="200" w:hanging="480"/>
              <w:jc w:val="both"/>
              <w:rPr>
                <w:rFonts w:eastAsia="標楷體"/>
                <w:bCs/>
              </w:rPr>
            </w:pPr>
            <w:r w:rsidRPr="00C67C9E">
              <w:rPr>
                <w:rFonts w:eastAsia="標楷體" w:hint="eastAsia"/>
                <w:bCs/>
              </w:rPr>
              <w:t>二、為避免法規適用之疑義，並力求立法體例之一致性，</w:t>
            </w:r>
            <w:proofErr w:type="gramStart"/>
            <w:r w:rsidRPr="00C67C9E">
              <w:rPr>
                <w:rFonts w:eastAsia="標楷體" w:hint="eastAsia"/>
                <w:bCs/>
              </w:rPr>
              <w:t>爰</w:t>
            </w:r>
            <w:proofErr w:type="gramEnd"/>
            <w:r w:rsidRPr="00C67C9E">
              <w:rPr>
                <w:rFonts w:eastAsia="標楷體" w:hint="eastAsia"/>
                <w:bCs/>
              </w:rPr>
              <w:t>修正實施範圍及簽證項目，</w:t>
            </w:r>
            <w:r>
              <w:rPr>
                <w:rFonts w:eastAsia="標楷體" w:hint="eastAsia"/>
                <w:bCs/>
              </w:rPr>
              <w:t>定</w:t>
            </w:r>
            <w:r w:rsidRPr="00C67C9E">
              <w:rPr>
                <w:rFonts w:eastAsia="標楷體" w:hint="eastAsia"/>
                <w:bCs/>
              </w:rPr>
              <w:t>明依自來水法第五十六條第一項及自來水法施行細則第六條之</w:t>
            </w:r>
            <w:proofErr w:type="gramStart"/>
            <w:r w:rsidRPr="00C67C9E">
              <w:rPr>
                <w:rFonts w:eastAsia="標楷體" w:hint="eastAsia"/>
                <w:bCs/>
              </w:rPr>
              <w:t>一</w:t>
            </w:r>
            <w:proofErr w:type="gramEnd"/>
            <w:r w:rsidRPr="00C67C9E">
              <w:rPr>
                <w:rFonts w:eastAsia="標楷體" w:hint="eastAsia"/>
                <w:bCs/>
              </w:rPr>
              <w:t>規定辦理，惟不明列中央主管指定規模之內容，以維持適用上彈性。</w:t>
            </w:r>
          </w:p>
        </w:tc>
      </w:tr>
      <w:tr w:rsidR="00C678B2" w:rsidRPr="00C67C9E" w:rsidTr="00B17034">
        <w:tc>
          <w:tcPr>
            <w:tcW w:w="858" w:type="dxa"/>
            <w:tcBorders>
              <w:top w:val="single" w:sz="6" w:space="0" w:color="auto"/>
              <w:left w:val="single" w:sz="6" w:space="0" w:color="auto"/>
              <w:bottom w:val="single" w:sz="6" w:space="0" w:color="auto"/>
            </w:tcBorders>
          </w:tcPr>
          <w:p w:rsidR="00C678B2" w:rsidRPr="00670BC6" w:rsidRDefault="00C678B2" w:rsidP="00B17034">
            <w:pPr>
              <w:overflowPunct w:val="0"/>
              <w:snapToGrid w:val="0"/>
              <w:spacing w:line="320" w:lineRule="exact"/>
              <w:jc w:val="both"/>
              <w:rPr>
                <w:rFonts w:eastAsia="標楷體"/>
                <w:spacing w:val="-16"/>
              </w:rPr>
            </w:pPr>
            <w:r w:rsidRPr="00670BC6">
              <w:rPr>
                <w:rFonts w:eastAsia="標楷體" w:hint="eastAsia"/>
                <w:spacing w:val="-16"/>
              </w:rPr>
              <w:t>九、</w:t>
            </w:r>
          </w:p>
          <w:p w:rsidR="00C678B2" w:rsidRPr="00670BC6" w:rsidRDefault="00C678B2" w:rsidP="00B17034">
            <w:pPr>
              <w:overflowPunct w:val="0"/>
              <w:snapToGrid w:val="0"/>
              <w:spacing w:line="320" w:lineRule="exact"/>
              <w:jc w:val="both"/>
              <w:rPr>
                <w:rFonts w:eastAsia="標楷體"/>
              </w:rPr>
            </w:pPr>
            <w:r w:rsidRPr="00670BC6">
              <w:rPr>
                <w:rFonts w:eastAsia="標楷體" w:hint="eastAsia"/>
              </w:rPr>
              <w:t>共同管道工程</w:t>
            </w:r>
          </w:p>
        </w:tc>
        <w:tc>
          <w:tcPr>
            <w:tcW w:w="1155" w:type="dxa"/>
            <w:tcBorders>
              <w:top w:val="single" w:sz="6" w:space="0" w:color="auto"/>
              <w:bottom w:val="single" w:sz="6" w:space="0" w:color="auto"/>
            </w:tcBorders>
          </w:tcPr>
          <w:p w:rsidR="00C678B2" w:rsidRPr="00670BC6" w:rsidRDefault="00C678B2" w:rsidP="00B17034">
            <w:pPr>
              <w:pStyle w:val="a3"/>
              <w:snapToGrid w:val="0"/>
              <w:spacing w:line="320" w:lineRule="exact"/>
              <w:ind w:left="397" w:hanging="397"/>
              <w:rPr>
                <w:bCs/>
                <w:color w:val="auto"/>
                <w:sz w:val="24"/>
              </w:rPr>
            </w:pPr>
            <w:r w:rsidRPr="00670BC6">
              <w:rPr>
                <w:rFonts w:hint="eastAsia"/>
                <w:bCs/>
                <w:color w:val="auto"/>
                <w:sz w:val="24"/>
              </w:rPr>
              <w:t>一、幹管。</w:t>
            </w:r>
          </w:p>
          <w:p w:rsidR="00C678B2" w:rsidRPr="00670BC6" w:rsidRDefault="00C678B2" w:rsidP="00B17034">
            <w:pPr>
              <w:pStyle w:val="a3"/>
              <w:snapToGrid w:val="0"/>
              <w:spacing w:line="320" w:lineRule="exact"/>
              <w:ind w:left="397" w:hanging="397"/>
              <w:rPr>
                <w:bCs/>
                <w:color w:val="auto"/>
                <w:sz w:val="24"/>
              </w:rPr>
            </w:pPr>
            <w:r w:rsidRPr="00670BC6">
              <w:rPr>
                <w:rFonts w:hint="eastAsia"/>
                <w:bCs/>
                <w:color w:val="auto"/>
                <w:sz w:val="24"/>
              </w:rPr>
              <w:t>二、支管。</w:t>
            </w:r>
          </w:p>
          <w:p w:rsidR="00C678B2" w:rsidRPr="00670BC6" w:rsidRDefault="00C678B2" w:rsidP="00B17034">
            <w:pPr>
              <w:pStyle w:val="a3"/>
              <w:snapToGrid w:val="0"/>
              <w:spacing w:line="320" w:lineRule="exact"/>
              <w:ind w:left="397" w:hanging="397"/>
              <w:rPr>
                <w:bCs/>
                <w:color w:val="auto"/>
                <w:sz w:val="24"/>
              </w:rPr>
            </w:pPr>
            <w:r w:rsidRPr="00670BC6">
              <w:rPr>
                <w:rFonts w:hint="eastAsia"/>
                <w:bCs/>
                <w:color w:val="auto"/>
                <w:spacing w:val="-60"/>
                <w:sz w:val="24"/>
              </w:rPr>
              <w:t>三、</w:t>
            </w:r>
            <w:r w:rsidRPr="00670BC6">
              <w:rPr>
                <w:rFonts w:hint="eastAsia"/>
                <w:bCs/>
                <w:color w:val="auto"/>
                <w:sz w:val="24"/>
              </w:rPr>
              <w:t>電纜溝。</w:t>
            </w:r>
          </w:p>
          <w:p w:rsidR="00C678B2" w:rsidRPr="00670BC6" w:rsidRDefault="00C678B2" w:rsidP="00B17034">
            <w:pPr>
              <w:pStyle w:val="a3"/>
              <w:snapToGrid w:val="0"/>
              <w:spacing w:line="320" w:lineRule="exact"/>
              <w:ind w:left="397" w:hanging="397"/>
              <w:rPr>
                <w:bCs/>
                <w:color w:val="auto"/>
                <w:sz w:val="24"/>
              </w:rPr>
            </w:pPr>
            <w:r w:rsidRPr="00670BC6">
              <w:rPr>
                <w:rFonts w:hint="eastAsia"/>
                <w:bCs/>
                <w:color w:val="auto"/>
                <w:sz w:val="24"/>
              </w:rPr>
              <w:t>四、</w:t>
            </w:r>
            <w:r w:rsidRPr="00670BC6">
              <w:rPr>
                <w:rFonts w:hint="eastAsia"/>
                <w:bCs/>
                <w:color w:val="auto"/>
                <w:sz w:val="24"/>
                <w:u w:val="single"/>
              </w:rPr>
              <w:t>纜線管路</w:t>
            </w:r>
            <w:r w:rsidRPr="00670BC6">
              <w:rPr>
                <w:rFonts w:hint="eastAsia"/>
                <w:bCs/>
                <w:color w:val="auto"/>
                <w:sz w:val="24"/>
              </w:rPr>
              <w:t>。</w:t>
            </w:r>
          </w:p>
          <w:p w:rsidR="00C678B2" w:rsidRPr="00670BC6" w:rsidRDefault="00C678B2" w:rsidP="00B17034">
            <w:pPr>
              <w:pStyle w:val="a3"/>
              <w:snapToGrid w:val="0"/>
              <w:spacing w:line="320" w:lineRule="exact"/>
              <w:ind w:left="397" w:hanging="397"/>
              <w:rPr>
                <w:bCs/>
                <w:color w:val="auto"/>
                <w:sz w:val="24"/>
              </w:rPr>
            </w:pPr>
            <w:r w:rsidRPr="00670BC6">
              <w:rPr>
                <w:rFonts w:hint="eastAsia"/>
                <w:bCs/>
                <w:color w:val="auto"/>
                <w:sz w:val="24"/>
              </w:rPr>
              <w:t>五、監測系統。</w:t>
            </w:r>
          </w:p>
          <w:p w:rsidR="00C678B2" w:rsidRPr="00670BC6" w:rsidRDefault="00C678B2" w:rsidP="00B17034">
            <w:pPr>
              <w:snapToGrid w:val="0"/>
              <w:spacing w:line="320" w:lineRule="exact"/>
              <w:ind w:left="397" w:hanging="397"/>
              <w:jc w:val="both"/>
              <w:rPr>
                <w:rFonts w:eastAsia="標楷體"/>
                <w:spacing w:val="-20"/>
              </w:rPr>
            </w:pPr>
            <w:r w:rsidRPr="00670BC6">
              <w:rPr>
                <w:rFonts w:eastAsia="標楷體" w:hint="eastAsia"/>
              </w:rPr>
              <w:t>六、其他附屬工程。</w:t>
            </w:r>
          </w:p>
        </w:tc>
        <w:tc>
          <w:tcPr>
            <w:tcW w:w="709" w:type="dxa"/>
            <w:tcBorders>
              <w:top w:val="single" w:sz="6" w:space="0" w:color="auto"/>
              <w:bottom w:val="single" w:sz="6" w:space="0" w:color="auto"/>
            </w:tcBorders>
          </w:tcPr>
          <w:p w:rsidR="00C678B2" w:rsidRPr="00670BC6" w:rsidRDefault="00C678B2" w:rsidP="00B17034">
            <w:pPr>
              <w:snapToGrid w:val="0"/>
              <w:spacing w:line="320" w:lineRule="exact"/>
              <w:jc w:val="both"/>
              <w:rPr>
                <w:rFonts w:eastAsia="標楷體"/>
                <w:spacing w:val="-24"/>
              </w:rPr>
            </w:pPr>
            <w:r w:rsidRPr="00670BC6">
              <w:rPr>
                <w:rFonts w:eastAsia="標楷體" w:hint="eastAsia"/>
                <w:spacing w:val="-24"/>
              </w:rPr>
              <w:t>設計、監造</w:t>
            </w:r>
          </w:p>
        </w:tc>
        <w:tc>
          <w:tcPr>
            <w:tcW w:w="850" w:type="dxa"/>
            <w:tcBorders>
              <w:top w:val="single" w:sz="6" w:space="0" w:color="auto"/>
              <w:bottom w:val="single" w:sz="6" w:space="0" w:color="auto"/>
            </w:tcBorders>
          </w:tcPr>
          <w:p w:rsidR="00C678B2" w:rsidRPr="00670BC6" w:rsidRDefault="00C678B2" w:rsidP="00B17034">
            <w:pPr>
              <w:snapToGrid w:val="0"/>
              <w:spacing w:line="320" w:lineRule="exact"/>
              <w:rPr>
                <w:rFonts w:eastAsia="標楷體"/>
              </w:rPr>
            </w:pPr>
            <w:r w:rsidRPr="00670BC6">
              <w:rPr>
                <w:rFonts w:eastAsia="標楷體" w:hint="eastAsia"/>
              </w:rPr>
              <w:t>內政部</w:t>
            </w:r>
          </w:p>
        </w:tc>
        <w:tc>
          <w:tcPr>
            <w:tcW w:w="709" w:type="dxa"/>
            <w:tcBorders>
              <w:top w:val="single" w:sz="6" w:space="0" w:color="auto"/>
              <w:bottom w:val="single" w:sz="6" w:space="0" w:color="auto"/>
            </w:tcBorders>
          </w:tcPr>
          <w:p w:rsidR="00C678B2" w:rsidRPr="00670BC6" w:rsidRDefault="00C678B2" w:rsidP="00B17034">
            <w:pPr>
              <w:snapToGrid w:val="0"/>
              <w:spacing w:line="320" w:lineRule="exact"/>
              <w:jc w:val="both"/>
              <w:rPr>
                <w:rFonts w:eastAsia="標楷體"/>
                <w:spacing w:val="-16"/>
              </w:rPr>
            </w:pPr>
            <w:r w:rsidRPr="00670BC6">
              <w:rPr>
                <w:rFonts w:eastAsia="標楷體" w:hint="eastAsia"/>
                <w:spacing w:val="-16"/>
              </w:rPr>
              <w:t>九、</w:t>
            </w:r>
          </w:p>
          <w:p w:rsidR="00C678B2" w:rsidRPr="00670BC6" w:rsidRDefault="00C678B2" w:rsidP="00B17034">
            <w:pPr>
              <w:snapToGrid w:val="0"/>
              <w:spacing w:line="320" w:lineRule="exact"/>
              <w:jc w:val="both"/>
              <w:rPr>
                <w:rFonts w:eastAsia="標楷體"/>
              </w:rPr>
            </w:pPr>
            <w:r w:rsidRPr="00670BC6">
              <w:rPr>
                <w:rFonts w:eastAsia="標楷體" w:hint="eastAsia"/>
                <w:spacing w:val="-16"/>
              </w:rPr>
              <w:t>共同管道工程</w:t>
            </w:r>
          </w:p>
        </w:tc>
        <w:tc>
          <w:tcPr>
            <w:tcW w:w="1136" w:type="dxa"/>
            <w:tcBorders>
              <w:top w:val="single" w:sz="6" w:space="0" w:color="auto"/>
              <w:bottom w:val="single" w:sz="6" w:space="0" w:color="auto"/>
            </w:tcBorders>
          </w:tcPr>
          <w:p w:rsidR="00C678B2" w:rsidRPr="00670BC6" w:rsidRDefault="00C678B2" w:rsidP="00B17034">
            <w:pPr>
              <w:pStyle w:val="a3"/>
              <w:snapToGrid w:val="0"/>
              <w:spacing w:line="320" w:lineRule="exact"/>
              <w:ind w:left="432" w:hangingChars="180" w:hanging="432"/>
              <w:rPr>
                <w:bCs/>
                <w:color w:val="auto"/>
                <w:sz w:val="24"/>
              </w:rPr>
            </w:pPr>
            <w:r w:rsidRPr="00670BC6">
              <w:rPr>
                <w:rFonts w:hint="eastAsia"/>
                <w:bCs/>
                <w:color w:val="auto"/>
                <w:sz w:val="24"/>
              </w:rPr>
              <w:t>一、幹管。</w:t>
            </w:r>
          </w:p>
          <w:p w:rsidR="00C678B2" w:rsidRPr="00670BC6" w:rsidRDefault="00C678B2" w:rsidP="00B17034">
            <w:pPr>
              <w:pStyle w:val="a3"/>
              <w:snapToGrid w:val="0"/>
              <w:spacing w:line="320" w:lineRule="exact"/>
              <w:ind w:left="432" w:hangingChars="180" w:hanging="432"/>
              <w:rPr>
                <w:bCs/>
                <w:color w:val="auto"/>
                <w:sz w:val="24"/>
              </w:rPr>
            </w:pPr>
            <w:r w:rsidRPr="00670BC6">
              <w:rPr>
                <w:rFonts w:hint="eastAsia"/>
                <w:bCs/>
                <w:color w:val="auto"/>
                <w:sz w:val="24"/>
              </w:rPr>
              <w:t>二、支管。</w:t>
            </w:r>
          </w:p>
          <w:p w:rsidR="00C678B2" w:rsidRPr="00670BC6" w:rsidRDefault="00C678B2" w:rsidP="00B17034">
            <w:pPr>
              <w:pStyle w:val="a3"/>
              <w:snapToGrid w:val="0"/>
              <w:spacing w:line="320" w:lineRule="exact"/>
              <w:ind w:left="216" w:hangingChars="180" w:hanging="216"/>
              <w:rPr>
                <w:bCs/>
                <w:color w:val="auto"/>
                <w:sz w:val="24"/>
              </w:rPr>
            </w:pPr>
            <w:r w:rsidRPr="00670BC6">
              <w:rPr>
                <w:rFonts w:hint="eastAsia"/>
                <w:bCs/>
                <w:color w:val="auto"/>
                <w:spacing w:val="-60"/>
                <w:sz w:val="24"/>
              </w:rPr>
              <w:t>三、</w:t>
            </w:r>
            <w:r w:rsidRPr="00670BC6">
              <w:rPr>
                <w:rFonts w:hint="eastAsia"/>
                <w:bCs/>
                <w:color w:val="auto"/>
                <w:sz w:val="24"/>
              </w:rPr>
              <w:t>電纜溝。</w:t>
            </w:r>
          </w:p>
          <w:p w:rsidR="00C678B2" w:rsidRPr="00670BC6" w:rsidRDefault="00C678B2" w:rsidP="00B17034">
            <w:pPr>
              <w:pStyle w:val="a3"/>
              <w:snapToGrid w:val="0"/>
              <w:spacing w:line="320" w:lineRule="exact"/>
              <w:ind w:left="432" w:hangingChars="180" w:hanging="432"/>
              <w:rPr>
                <w:bCs/>
                <w:color w:val="auto"/>
                <w:sz w:val="24"/>
              </w:rPr>
            </w:pPr>
            <w:r w:rsidRPr="00670BC6">
              <w:rPr>
                <w:rFonts w:hint="eastAsia"/>
                <w:bCs/>
                <w:color w:val="auto"/>
                <w:sz w:val="24"/>
              </w:rPr>
              <w:t>四、</w:t>
            </w:r>
            <w:proofErr w:type="gramStart"/>
            <w:r w:rsidRPr="00670BC6">
              <w:rPr>
                <w:rFonts w:hint="eastAsia"/>
                <w:bCs/>
                <w:color w:val="auto"/>
                <w:sz w:val="24"/>
              </w:rPr>
              <w:t>管線纜溝</w:t>
            </w:r>
            <w:proofErr w:type="gramEnd"/>
            <w:r w:rsidRPr="00670BC6">
              <w:rPr>
                <w:rFonts w:hint="eastAsia"/>
                <w:bCs/>
                <w:color w:val="auto"/>
                <w:sz w:val="24"/>
              </w:rPr>
              <w:t>。</w:t>
            </w:r>
          </w:p>
          <w:p w:rsidR="00C678B2" w:rsidRPr="00670BC6" w:rsidRDefault="00C678B2" w:rsidP="00B17034">
            <w:pPr>
              <w:pStyle w:val="a3"/>
              <w:snapToGrid w:val="0"/>
              <w:spacing w:line="320" w:lineRule="exact"/>
              <w:ind w:left="432" w:hangingChars="180" w:hanging="432"/>
              <w:rPr>
                <w:bCs/>
                <w:color w:val="auto"/>
                <w:sz w:val="24"/>
              </w:rPr>
            </w:pPr>
            <w:r w:rsidRPr="00670BC6">
              <w:rPr>
                <w:rFonts w:hint="eastAsia"/>
                <w:bCs/>
                <w:color w:val="auto"/>
                <w:sz w:val="24"/>
              </w:rPr>
              <w:t>五、監測系統。</w:t>
            </w:r>
          </w:p>
          <w:p w:rsidR="00C678B2" w:rsidRPr="00670BC6" w:rsidRDefault="00C678B2" w:rsidP="00B17034">
            <w:pPr>
              <w:snapToGrid w:val="0"/>
              <w:spacing w:line="320" w:lineRule="exact"/>
              <w:ind w:left="432" w:hangingChars="180" w:hanging="432"/>
              <w:jc w:val="both"/>
              <w:rPr>
                <w:rFonts w:eastAsia="標楷體"/>
              </w:rPr>
            </w:pPr>
            <w:r w:rsidRPr="00670BC6">
              <w:rPr>
                <w:rFonts w:eastAsia="標楷體" w:hint="eastAsia"/>
              </w:rPr>
              <w:t>六、其他附屬工程。</w:t>
            </w:r>
          </w:p>
        </w:tc>
        <w:tc>
          <w:tcPr>
            <w:tcW w:w="708" w:type="dxa"/>
            <w:tcBorders>
              <w:top w:val="single" w:sz="6" w:space="0" w:color="auto"/>
              <w:bottom w:val="single" w:sz="6" w:space="0" w:color="auto"/>
            </w:tcBorders>
          </w:tcPr>
          <w:p w:rsidR="00C678B2" w:rsidRPr="00670BC6" w:rsidRDefault="00C678B2" w:rsidP="00B17034">
            <w:pPr>
              <w:snapToGrid w:val="0"/>
              <w:spacing w:line="320" w:lineRule="exact"/>
              <w:jc w:val="both"/>
              <w:rPr>
                <w:rFonts w:eastAsia="標楷體"/>
              </w:rPr>
            </w:pPr>
            <w:r w:rsidRPr="00670BC6">
              <w:rPr>
                <w:rFonts w:eastAsia="標楷體" w:hint="eastAsia"/>
                <w:spacing w:val="-24"/>
              </w:rPr>
              <w:t>設計、監造</w:t>
            </w:r>
          </w:p>
        </w:tc>
        <w:tc>
          <w:tcPr>
            <w:tcW w:w="851" w:type="dxa"/>
            <w:tcBorders>
              <w:top w:val="single" w:sz="6" w:space="0" w:color="auto"/>
              <w:bottom w:val="single" w:sz="6" w:space="0" w:color="auto"/>
            </w:tcBorders>
          </w:tcPr>
          <w:p w:rsidR="00C678B2" w:rsidRPr="00670BC6" w:rsidRDefault="00C678B2" w:rsidP="00B17034">
            <w:pPr>
              <w:snapToGrid w:val="0"/>
              <w:spacing w:line="320" w:lineRule="exact"/>
              <w:rPr>
                <w:rFonts w:eastAsia="標楷體"/>
              </w:rPr>
            </w:pPr>
            <w:r w:rsidRPr="00670BC6">
              <w:rPr>
                <w:rFonts w:eastAsia="標楷體" w:hint="eastAsia"/>
              </w:rPr>
              <w:t>內政部</w:t>
            </w:r>
          </w:p>
        </w:tc>
        <w:tc>
          <w:tcPr>
            <w:tcW w:w="1856" w:type="dxa"/>
            <w:tcBorders>
              <w:top w:val="single" w:sz="6" w:space="0" w:color="auto"/>
              <w:bottom w:val="single" w:sz="6" w:space="0" w:color="auto"/>
              <w:right w:val="single" w:sz="6" w:space="0" w:color="auto"/>
            </w:tcBorders>
          </w:tcPr>
          <w:p w:rsidR="00C678B2" w:rsidRPr="00670BC6" w:rsidRDefault="003A3D38" w:rsidP="008F515C">
            <w:pPr>
              <w:snapToGrid w:val="0"/>
              <w:spacing w:line="320" w:lineRule="exact"/>
              <w:jc w:val="both"/>
              <w:rPr>
                <w:rFonts w:eastAsia="標楷體"/>
                <w:bCs/>
              </w:rPr>
            </w:pPr>
            <w:r>
              <w:rPr>
                <w:rFonts w:eastAsia="標楷體" w:hint="eastAsia"/>
              </w:rPr>
              <w:t>實施範圍</w:t>
            </w:r>
            <w:r w:rsidR="00C678B2" w:rsidRPr="00670BC6">
              <w:rPr>
                <w:rFonts w:eastAsia="標楷體" w:hint="eastAsia"/>
              </w:rPr>
              <w:t>第四款「</w:t>
            </w:r>
            <w:proofErr w:type="gramStart"/>
            <w:r w:rsidR="00C678B2" w:rsidRPr="00670BC6">
              <w:rPr>
                <w:rFonts w:eastAsia="標楷體" w:hint="eastAsia"/>
              </w:rPr>
              <w:t>管線纜溝</w:t>
            </w:r>
            <w:proofErr w:type="gramEnd"/>
            <w:r w:rsidR="00C678B2" w:rsidRPr="00670BC6">
              <w:rPr>
                <w:rFonts w:eastAsia="標楷體" w:hint="eastAsia"/>
              </w:rPr>
              <w:t>」依共同管道工程設計標準</w:t>
            </w:r>
            <w:r w:rsidR="008F515C">
              <w:rPr>
                <w:rFonts w:eastAsia="標楷體" w:hint="eastAsia"/>
              </w:rPr>
              <w:t>之</w:t>
            </w:r>
            <w:r w:rsidR="00C678B2" w:rsidRPr="00670BC6">
              <w:rPr>
                <w:rFonts w:eastAsia="標楷體" w:hint="eastAsia"/>
              </w:rPr>
              <w:t>用詞修正為「纜線管路」。</w:t>
            </w:r>
          </w:p>
        </w:tc>
      </w:tr>
      <w:tr w:rsidR="00C678B2" w:rsidRPr="00C67C9E" w:rsidTr="00B17034">
        <w:tc>
          <w:tcPr>
            <w:tcW w:w="858" w:type="dxa"/>
            <w:tcBorders>
              <w:top w:val="single" w:sz="6" w:space="0" w:color="auto"/>
              <w:left w:val="single" w:sz="6" w:space="0" w:color="auto"/>
              <w:bottom w:val="single" w:sz="6" w:space="0" w:color="auto"/>
            </w:tcBorders>
          </w:tcPr>
          <w:p w:rsidR="00C678B2" w:rsidRDefault="00C678B2" w:rsidP="00B17034">
            <w:pPr>
              <w:snapToGrid w:val="0"/>
              <w:spacing w:line="320" w:lineRule="exact"/>
              <w:jc w:val="both"/>
              <w:rPr>
                <w:rFonts w:eastAsia="標楷體"/>
                <w:spacing w:val="-16"/>
              </w:rPr>
            </w:pPr>
            <w:r w:rsidRPr="00C67C9E">
              <w:rPr>
                <w:rFonts w:eastAsia="標楷體" w:hint="eastAsia"/>
                <w:spacing w:val="-16"/>
              </w:rPr>
              <w:t>十、</w:t>
            </w:r>
          </w:p>
          <w:p w:rsidR="00C678B2" w:rsidRPr="0020054F" w:rsidRDefault="00C678B2" w:rsidP="00B17034">
            <w:pPr>
              <w:snapToGrid w:val="0"/>
              <w:spacing w:line="320" w:lineRule="exact"/>
              <w:jc w:val="both"/>
              <w:rPr>
                <w:rFonts w:eastAsia="標楷體"/>
              </w:rPr>
            </w:pPr>
            <w:r w:rsidRPr="0020054F">
              <w:rPr>
                <w:rFonts w:eastAsia="標楷體" w:hint="eastAsia"/>
              </w:rPr>
              <w:t>下水道工程：包括雨水下水道及污水下水道</w:t>
            </w:r>
            <w:r>
              <w:rPr>
                <w:rFonts w:eastAsia="標楷體" w:hint="eastAsia"/>
              </w:rPr>
              <w:t>。</w:t>
            </w:r>
          </w:p>
        </w:tc>
        <w:tc>
          <w:tcPr>
            <w:tcW w:w="1155" w:type="dxa"/>
            <w:tcBorders>
              <w:top w:val="single" w:sz="6" w:space="0" w:color="auto"/>
              <w:bottom w:val="single" w:sz="6" w:space="0" w:color="auto"/>
            </w:tcBorders>
          </w:tcPr>
          <w:p w:rsidR="00C678B2" w:rsidRPr="00C67C9E" w:rsidRDefault="00C678B2" w:rsidP="00B17034">
            <w:pPr>
              <w:pStyle w:val="2"/>
              <w:spacing w:line="320" w:lineRule="exact"/>
              <w:rPr>
                <w:sz w:val="24"/>
              </w:rPr>
            </w:pPr>
            <w:r w:rsidRPr="00C67C9E">
              <w:rPr>
                <w:rFonts w:hint="eastAsia"/>
                <w:sz w:val="24"/>
              </w:rPr>
              <w:t>其工程規模達政府採購法所</w:t>
            </w:r>
            <w:r w:rsidR="00F354DE" w:rsidRPr="00F354DE">
              <w:rPr>
                <w:rFonts w:hint="eastAsia"/>
                <w:sz w:val="24"/>
                <w:u w:val="single"/>
              </w:rPr>
              <w:t>定</w:t>
            </w:r>
            <w:r w:rsidRPr="00C67C9E">
              <w:rPr>
                <w:rFonts w:hint="eastAsia"/>
                <w:sz w:val="24"/>
              </w:rPr>
              <w:t>「查核金額」以上：</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一、系統規劃。</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二、管線工程。</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三、抽水站及截流站。</w:t>
            </w:r>
          </w:p>
          <w:p w:rsidR="00C678B2" w:rsidRPr="00C67C9E" w:rsidRDefault="00C678B2" w:rsidP="00B17034">
            <w:pPr>
              <w:snapToGrid w:val="0"/>
              <w:spacing w:line="320" w:lineRule="exact"/>
              <w:ind w:left="397" w:hanging="397"/>
              <w:jc w:val="both"/>
              <w:rPr>
                <w:rFonts w:eastAsia="標楷體"/>
                <w:u w:val="single"/>
              </w:rPr>
            </w:pPr>
            <w:r w:rsidRPr="00C67C9E">
              <w:rPr>
                <w:rFonts w:eastAsia="標楷體" w:hint="eastAsia"/>
              </w:rPr>
              <w:t>四、污水處理廠。</w:t>
            </w:r>
          </w:p>
        </w:tc>
        <w:tc>
          <w:tcPr>
            <w:tcW w:w="709" w:type="dxa"/>
            <w:tcBorders>
              <w:top w:val="single" w:sz="6" w:space="0" w:color="auto"/>
              <w:bottom w:val="single" w:sz="6" w:space="0" w:color="auto"/>
            </w:tcBorders>
          </w:tcPr>
          <w:p w:rsidR="00C678B2" w:rsidRPr="00C67C9E" w:rsidRDefault="00C678B2" w:rsidP="00B17034">
            <w:pPr>
              <w:overflowPunct w:val="0"/>
              <w:snapToGrid w:val="0"/>
              <w:spacing w:line="320" w:lineRule="exact"/>
              <w:jc w:val="both"/>
              <w:rPr>
                <w:rFonts w:eastAsia="標楷體"/>
                <w:spacing w:val="-24"/>
              </w:rPr>
            </w:pPr>
            <w:r w:rsidRPr="00C67C9E">
              <w:rPr>
                <w:rFonts w:eastAsia="標楷體" w:hint="eastAsia"/>
                <w:spacing w:val="-24"/>
              </w:rPr>
              <w:t>設計、監造</w:t>
            </w:r>
          </w:p>
        </w:tc>
        <w:tc>
          <w:tcPr>
            <w:tcW w:w="850"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內政部</w:t>
            </w:r>
          </w:p>
        </w:tc>
        <w:tc>
          <w:tcPr>
            <w:tcW w:w="709" w:type="dxa"/>
            <w:tcBorders>
              <w:top w:val="single" w:sz="6" w:space="0" w:color="auto"/>
              <w:bottom w:val="single" w:sz="6" w:space="0" w:color="auto"/>
            </w:tcBorders>
          </w:tcPr>
          <w:p w:rsidR="00C678B2" w:rsidRDefault="00C678B2" w:rsidP="00B17034">
            <w:pPr>
              <w:snapToGrid w:val="0"/>
              <w:spacing w:line="320" w:lineRule="exact"/>
              <w:jc w:val="both"/>
              <w:rPr>
                <w:rFonts w:eastAsia="標楷體"/>
                <w:spacing w:val="-16"/>
              </w:rPr>
            </w:pPr>
            <w:r w:rsidRPr="00C67C9E">
              <w:rPr>
                <w:rFonts w:eastAsia="標楷體" w:hint="eastAsia"/>
                <w:spacing w:val="-16"/>
              </w:rPr>
              <w:t>十、</w:t>
            </w:r>
          </w:p>
          <w:p w:rsidR="00C678B2" w:rsidRPr="00C67C9E" w:rsidRDefault="00C678B2" w:rsidP="00B17034">
            <w:pPr>
              <w:snapToGrid w:val="0"/>
              <w:spacing w:line="320" w:lineRule="exact"/>
              <w:jc w:val="both"/>
              <w:rPr>
                <w:rFonts w:eastAsia="標楷體"/>
                <w:spacing w:val="-16"/>
              </w:rPr>
            </w:pPr>
            <w:r w:rsidRPr="00C67C9E">
              <w:rPr>
                <w:rFonts w:eastAsia="標楷體" w:hint="eastAsia"/>
                <w:spacing w:val="-16"/>
              </w:rPr>
              <w:t>下水道工程：包括雨水下水道及污水下水道</w:t>
            </w:r>
            <w:r>
              <w:rPr>
                <w:rFonts w:eastAsia="標楷體" w:hint="eastAsia"/>
                <w:spacing w:val="-16"/>
              </w:rPr>
              <w:t>。</w:t>
            </w:r>
          </w:p>
        </w:tc>
        <w:tc>
          <w:tcPr>
            <w:tcW w:w="1136" w:type="dxa"/>
            <w:tcBorders>
              <w:top w:val="single" w:sz="6" w:space="0" w:color="auto"/>
              <w:bottom w:val="single" w:sz="6" w:space="0" w:color="auto"/>
            </w:tcBorders>
          </w:tcPr>
          <w:p w:rsidR="00C678B2" w:rsidRPr="00C67C9E" w:rsidRDefault="00C678B2" w:rsidP="00B17034">
            <w:pPr>
              <w:pStyle w:val="0"/>
              <w:spacing w:line="320" w:lineRule="exact"/>
              <w:ind w:left="0" w:firstLine="0"/>
              <w:rPr>
                <w:sz w:val="24"/>
              </w:rPr>
            </w:pPr>
            <w:r w:rsidRPr="00C67C9E">
              <w:rPr>
                <w:rFonts w:hint="eastAsia"/>
                <w:sz w:val="24"/>
              </w:rPr>
              <w:t>其工程規模達政府採購法所稱「查核金額」以上：</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一、系統規劃。</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二</w:t>
            </w:r>
            <w:r>
              <w:rPr>
                <w:rFonts w:eastAsia="標楷體" w:hint="eastAsia"/>
              </w:rPr>
              <w:t>、</w:t>
            </w:r>
            <w:r w:rsidRPr="00C67C9E">
              <w:rPr>
                <w:rFonts w:eastAsia="標楷體" w:hint="eastAsia"/>
              </w:rPr>
              <w:t>管線工程。</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三、抽水站及截流站。</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四、污水處理廠。</w:t>
            </w:r>
          </w:p>
        </w:tc>
        <w:tc>
          <w:tcPr>
            <w:tcW w:w="708"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r w:rsidRPr="00C67C9E">
              <w:rPr>
                <w:rFonts w:eastAsia="標楷體" w:hint="eastAsia"/>
                <w:spacing w:val="-24"/>
              </w:rPr>
              <w:t>設計、監造</w:t>
            </w:r>
          </w:p>
        </w:tc>
        <w:tc>
          <w:tcPr>
            <w:tcW w:w="851"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內政部</w:t>
            </w:r>
          </w:p>
        </w:tc>
        <w:tc>
          <w:tcPr>
            <w:tcW w:w="1856" w:type="dxa"/>
            <w:tcBorders>
              <w:top w:val="single" w:sz="6" w:space="0" w:color="auto"/>
              <w:bottom w:val="single" w:sz="6" w:space="0" w:color="auto"/>
              <w:right w:val="single" w:sz="6" w:space="0" w:color="auto"/>
            </w:tcBorders>
          </w:tcPr>
          <w:p w:rsidR="00C678B2" w:rsidRPr="00C67C9E" w:rsidRDefault="00F354DE" w:rsidP="00B17034">
            <w:pPr>
              <w:snapToGrid w:val="0"/>
              <w:spacing w:line="320" w:lineRule="exact"/>
              <w:jc w:val="both"/>
              <w:rPr>
                <w:rFonts w:eastAsia="標楷體"/>
              </w:rPr>
            </w:pPr>
            <w:r>
              <w:rPr>
                <w:rFonts w:eastAsia="標楷體" w:hint="eastAsia"/>
                <w:bCs/>
              </w:rPr>
              <w:t>酌作文字修正，以符法制體例</w:t>
            </w:r>
            <w:r w:rsidRPr="00C67C9E">
              <w:rPr>
                <w:rFonts w:eastAsia="標楷體" w:hint="eastAsia"/>
                <w:bCs/>
              </w:rPr>
              <w:t>。</w:t>
            </w:r>
          </w:p>
        </w:tc>
      </w:tr>
      <w:tr w:rsidR="00C678B2" w:rsidRPr="00C67C9E" w:rsidTr="00B17034">
        <w:tc>
          <w:tcPr>
            <w:tcW w:w="858" w:type="dxa"/>
            <w:tcBorders>
              <w:top w:val="single" w:sz="6" w:space="0" w:color="auto"/>
              <w:left w:val="single" w:sz="6" w:space="0" w:color="auto"/>
              <w:bottom w:val="single" w:sz="6" w:space="0" w:color="auto"/>
            </w:tcBorders>
          </w:tcPr>
          <w:p w:rsidR="00C678B2" w:rsidRPr="00025CB9" w:rsidRDefault="00C678B2" w:rsidP="00B17034">
            <w:pPr>
              <w:overflowPunct w:val="0"/>
              <w:snapToGrid w:val="0"/>
              <w:spacing w:line="320" w:lineRule="exact"/>
              <w:jc w:val="both"/>
              <w:rPr>
                <w:rFonts w:eastAsia="標楷體"/>
              </w:rPr>
            </w:pPr>
            <w:r w:rsidRPr="00025CB9">
              <w:rPr>
                <w:rFonts w:eastAsia="標楷體" w:hint="eastAsia"/>
              </w:rPr>
              <w:t>十一、焚化廠工程</w:t>
            </w:r>
          </w:p>
        </w:tc>
        <w:tc>
          <w:tcPr>
            <w:tcW w:w="1155" w:type="dxa"/>
            <w:tcBorders>
              <w:top w:val="single" w:sz="6" w:space="0" w:color="auto"/>
              <w:bottom w:val="single" w:sz="6" w:space="0" w:color="auto"/>
            </w:tcBorders>
          </w:tcPr>
          <w:p w:rsidR="00C678B2" w:rsidRPr="00C67C9E" w:rsidRDefault="00C678B2" w:rsidP="00B17034">
            <w:pPr>
              <w:snapToGrid w:val="0"/>
              <w:spacing w:line="320" w:lineRule="exact"/>
              <w:ind w:left="397" w:hanging="397"/>
              <w:jc w:val="both"/>
              <w:rPr>
                <w:rFonts w:eastAsia="標楷體"/>
                <w:bCs/>
              </w:rPr>
            </w:pPr>
            <w:r w:rsidRPr="00C67C9E">
              <w:rPr>
                <w:rFonts w:eastAsia="標楷體" w:hint="eastAsia"/>
                <w:bCs/>
              </w:rPr>
              <w:t>一、</w:t>
            </w:r>
            <w:r w:rsidRPr="00721D2D">
              <w:rPr>
                <w:rFonts w:eastAsia="標楷體" w:hint="eastAsia"/>
                <w:bCs/>
                <w:spacing w:val="-4"/>
              </w:rPr>
              <w:t>日處理量三百噸（含）以上者：</w:t>
            </w:r>
          </w:p>
          <w:p w:rsidR="00C678B2" w:rsidRPr="0058191F" w:rsidRDefault="00C678B2" w:rsidP="00B17034">
            <w:pPr>
              <w:snapToGrid w:val="0"/>
              <w:spacing w:line="320" w:lineRule="exact"/>
              <w:ind w:left="397" w:hanging="397"/>
              <w:jc w:val="both"/>
              <w:rPr>
                <w:rFonts w:eastAsia="標楷體"/>
                <w:spacing w:val="-20"/>
              </w:rPr>
            </w:pPr>
            <w:r w:rsidRPr="001A5042">
              <w:rPr>
                <w:rFonts w:eastAsia="標楷體" w:hint="eastAsia"/>
                <w:spacing w:val="-20"/>
                <w:u w:val="single"/>
              </w:rPr>
              <w:t>(</w:t>
            </w:r>
            <w:proofErr w:type="gramStart"/>
            <w:r w:rsidRPr="001A5042">
              <w:rPr>
                <w:rFonts w:eastAsia="標楷體" w:hint="eastAsia"/>
                <w:spacing w:val="-20"/>
                <w:u w:val="single"/>
              </w:rPr>
              <w:t>一</w:t>
            </w:r>
            <w:proofErr w:type="gramEnd"/>
            <w:r w:rsidRPr="001A5042">
              <w:rPr>
                <w:rFonts w:eastAsia="標楷體" w:hint="eastAsia"/>
                <w:spacing w:val="-20"/>
                <w:u w:val="single"/>
              </w:rPr>
              <w:t>)</w:t>
            </w:r>
            <w:r w:rsidRPr="0058191F">
              <w:rPr>
                <w:rFonts w:eastAsia="標楷體" w:hint="eastAsia"/>
                <w:spacing w:val="-20"/>
              </w:rPr>
              <w:t>土木工程。</w:t>
            </w:r>
          </w:p>
          <w:p w:rsidR="00C678B2" w:rsidRPr="0058191F" w:rsidRDefault="00C678B2" w:rsidP="00B17034">
            <w:pPr>
              <w:snapToGrid w:val="0"/>
              <w:spacing w:line="320" w:lineRule="exact"/>
              <w:ind w:left="397" w:hanging="397"/>
              <w:jc w:val="both"/>
              <w:rPr>
                <w:rFonts w:eastAsia="標楷體"/>
                <w:spacing w:val="-20"/>
              </w:rPr>
            </w:pPr>
            <w:r w:rsidRPr="001A5042">
              <w:rPr>
                <w:rFonts w:eastAsia="標楷體" w:hint="eastAsia"/>
                <w:spacing w:val="-20"/>
                <w:u w:val="single"/>
              </w:rPr>
              <w:t>(</w:t>
            </w:r>
            <w:r w:rsidRPr="001A5042">
              <w:rPr>
                <w:rFonts w:eastAsia="標楷體" w:hint="eastAsia"/>
                <w:spacing w:val="-20"/>
                <w:u w:val="single"/>
              </w:rPr>
              <w:t>二</w:t>
            </w:r>
            <w:r w:rsidRPr="001A5042">
              <w:rPr>
                <w:rFonts w:eastAsia="標楷體" w:hint="eastAsia"/>
                <w:spacing w:val="-20"/>
                <w:u w:val="single"/>
              </w:rPr>
              <w:t>)</w:t>
            </w:r>
            <w:r w:rsidRPr="0058191F">
              <w:rPr>
                <w:rFonts w:eastAsia="標楷體" w:hint="eastAsia"/>
                <w:spacing w:val="-20"/>
              </w:rPr>
              <w:t>機電工程。</w:t>
            </w:r>
          </w:p>
          <w:p w:rsidR="00C678B2" w:rsidRPr="0058191F" w:rsidRDefault="00C678B2" w:rsidP="00B17034">
            <w:pPr>
              <w:snapToGrid w:val="0"/>
              <w:spacing w:line="320" w:lineRule="exact"/>
              <w:ind w:left="397" w:hanging="397"/>
              <w:jc w:val="both"/>
              <w:rPr>
                <w:rFonts w:eastAsia="標楷體"/>
                <w:spacing w:val="-20"/>
              </w:rPr>
            </w:pPr>
            <w:r w:rsidRPr="001A5042">
              <w:rPr>
                <w:rFonts w:eastAsia="標楷體" w:hint="eastAsia"/>
                <w:spacing w:val="-20"/>
                <w:u w:val="single"/>
              </w:rPr>
              <w:t>(</w:t>
            </w:r>
            <w:r w:rsidRPr="001A5042">
              <w:rPr>
                <w:rFonts w:eastAsia="標楷體" w:hint="eastAsia"/>
                <w:spacing w:val="-20"/>
                <w:u w:val="single"/>
              </w:rPr>
              <w:t>三</w:t>
            </w:r>
            <w:r w:rsidRPr="001A5042">
              <w:rPr>
                <w:rFonts w:eastAsia="標楷體" w:hint="eastAsia"/>
                <w:spacing w:val="-20"/>
                <w:u w:val="single"/>
              </w:rPr>
              <w:t>)</w:t>
            </w:r>
            <w:r w:rsidRPr="0058191F">
              <w:rPr>
                <w:rFonts w:eastAsia="標楷體" w:hint="eastAsia"/>
                <w:spacing w:val="-20"/>
              </w:rPr>
              <w:t>自動監測系統。</w:t>
            </w:r>
          </w:p>
          <w:p w:rsidR="00C678B2" w:rsidRPr="0058191F" w:rsidRDefault="00C678B2" w:rsidP="00B17034">
            <w:pPr>
              <w:snapToGrid w:val="0"/>
              <w:spacing w:line="320" w:lineRule="exact"/>
              <w:ind w:left="397" w:hanging="397"/>
              <w:jc w:val="both"/>
              <w:rPr>
                <w:rFonts w:eastAsia="標楷體"/>
                <w:spacing w:val="-20"/>
              </w:rPr>
            </w:pPr>
            <w:r w:rsidRPr="001A5042">
              <w:rPr>
                <w:rFonts w:eastAsia="標楷體" w:hint="eastAsia"/>
                <w:spacing w:val="-20"/>
                <w:u w:val="single"/>
              </w:rPr>
              <w:t>(</w:t>
            </w:r>
            <w:r w:rsidRPr="001A5042">
              <w:rPr>
                <w:rFonts w:eastAsia="標楷體" w:hint="eastAsia"/>
                <w:spacing w:val="-20"/>
                <w:u w:val="single"/>
              </w:rPr>
              <w:t>四</w:t>
            </w:r>
            <w:r w:rsidRPr="001A5042">
              <w:rPr>
                <w:rFonts w:eastAsia="標楷體" w:hint="eastAsia"/>
                <w:spacing w:val="-20"/>
                <w:u w:val="single"/>
              </w:rPr>
              <w:t>)</w:t>
            </w:r>
            <w:r w:rsidRPr="0058191F">
              <w:rPr>
                <w:rFonts w:eastAsia="標楷體" w:hint="eastAsia"/>
                <w:spacing w:val="-20"/>
              </w:rPr>
              <w:t>緊急應變裝置。</w:t>
            </w:r>
          </w:p>
          <w:p w:rsidR="00C678B2" w:rsidRPr="00C67C9E" w:rsidRDefault="00C678B2" w:rsidP="00B17034">
            <w:pPr>
              <w:snapToGrid w:val="0"/>
              <w:spacing w:line="320" w:lineRule="exact"/>
              <w:ind w:left="397" w:hanging="397"/>
              <w:jc w:val="both"/>
              <w:rPr>
                <w:rFonts w:eastAsia="標楷體"/>
                <w:bCs/>
                <w:u w:val="single"/>
              </w:rPr>
            </w:pPr>
            <w:r w:rsidRPr="00C67C9E">
              <w:rPr>
                <w:rFonts w:eastAsia="標楷體" w:hint="eastAsia"/>
                <w:bCs/>
              </w:rPr>
              <w:t>二、</w:t>
            </w:r>
            <w:r w:rsidRPr="00721D2D">
              <w:rPr>
                <w:rFonts w:eastAsia="標楷體" w:hint="eastAsia"/>
                <w:bCs/>
                <w:spacing w:val="-4"/>
              </w:rPr>
              <w:t>日處理量未達三百噸者：</w:t>
            </w:r>
            <w:proofErr w:type="gramStart"/>
            <w:r w:rsidRPr="00721D2D">
              <w:rPr>
                <w:rFonts w:eastAsia="標楷體" w:hint="eastAsia"/>
                <w:bCs/>
                <w:spacing w:val="-4"/>
              </w:rPr>
              <w:t>除縣</w:t>
            </w:r>
            <w:proofErr w:type="gramEnd"/>
            <w:r w:rsidRPr="00721D2D">
              <w:rPr>
                <w:rFonts w:eastAsia="標楷體" w:hint="eastAsia"/>
                <w:bCs/>
                <w:spacing w:val="-4"/>
              </w:rPr>
              <w:t>（市）政府另有規定外，由主辦工程機關視工程特性及實際需要自訂。</w:t>
            </w:r>
          </w:p>
        </w:tc>
        <w:tc>
          <w:tcPr>
            <w:tcW w:w="709" w:type="dxa"/>
            <w:tcBorders>
              <w:top w:val="single" w:sz="6" w:space="0" w:color="auto"/>
              <w:bottom w:val="single" w:sz="6" w:space="0" w:color="auto"/>
            </w:tcBorders>
          </w:tcPr>
          <w:p w:rsidR="00C678B2" w:rsidRPr="00C67C9E" w:rsidRDefault="00C678B2" w:rsidP="00B17034">
            <w:pPr>
              <w:overflowPunct w:val="0"/>
              <w:snapToGrid w:val="0"/>
              <w:spacing w:line="320" w:lineRule="exact"/>
              <w:jc w:val="both"/>
              <w:rPr>
                <w:rFonts w:eastAsia="標楷體"/>
                <w:spacing w:val="-24"/>
              </w:rPr>
            </w:pPr>
            <w:r w:rsidRPr="00C67C9E">
              <w:rPr>
                <w:rFonts w:eastAsia="標楷體" w:hint="eastAsia"/>
                <w:spacing w:val="-24"/>
              </w:rPr>
              <w:t>設計、監造</w:t>
            </w:r>
          </w:p>
        </w:tc>
        <w:tc>
          <w:tcPr>
            <w:tcW w:w="850" w:type="dxa"/>
            <w:tcBorders>
              <w:top w:val="single" w:sz="6" w:space="0" w:color="auto"/>
              <w:bottom w:val="single" w:sz="6" w:space="0" w:color="auto"/>
            </w:tcBorders>
          </w:tcPr>
          <w:p w:rsidR="00C678B2" w:rsidRPr="0056457B" w:rsidRDefault="0056457B" w:rsidP="00B17034">
            <w:pPr>
              <w:snapToGrid w:val="0"/>
              <w:spacing w:line="320" w:lineRule="exact"/>
              <w:rPr>
                <w:rFonts w:eastAsia="標楷體"/>
                <w:u w:val="single"/>
              </w:rPr>
            </w:pPr>
            <w:r w:rsidRPr="0056457B">
              <w:rPr>
                <w:rFonts w:eastAsia="標楷體" w:hint="eastAsia"/>
                <w:u w:val="single"/>
              </w:rPr>
              <w:t>環境部</w:t>
            </w:r>
          </w:p>
        </w:tc>
        <w:tc>
          <w:tcPr>
            <w:tcW w:w="709" w:type="dxa"/>
            <w:tcBorders>
              <w:top w:val="single" w:sz="6" w:space="0" w:color="auto"/>
              <w:bottom w:val="single" w:sz="6" w:space="0" w:color="auto"/>
            </w:tcBorders>
          </w:tcPr>
          <w:p w:rsidR="00C678B2" w:rsidRPr="0058191F" w:rsidRDefault="00C678B2" w:rsidP="00B17034">
            <w:pPr>
              <w:overflowPunct w:val="0"/>
              <w:snapToGrid w:val="0"/>
              <w:spacing w:line="320" w:lineRule="exact"/>
              <w:jc w:val="both"/>
              <w:rPr>
                <w:rFonts w:eastAsia="標楷體"/>
                <w:spacing w:val="-20"/>
              </w:rPr>
            </w:pPr>
            <w:r w:rsidRPr="0058191F">
              <w:rPr>
                <w:rFonts w:eastAsia="標楷體" w:hint="eastAsia"/>
                <w:spacing w:val="-20"/>
              </w:rPr>
              <w:t>十一、</w:t>
            </w:r>
          </w:p>
          <w:p w:rsidR="00C678B2" w:rsidRPr="0058191F" w:rsidRDefault="00C678B2" w:rsidP="00B17034">
            <w:pPr>
              <w:overflowPunct w:val="0"/>
              <w:snapToGrid w:val="0"/>
              <w:spacing w:line="320" w:lineRule="exact"/>
              <w:jc w:val="both"/>
              <w:rPr>
                <w:rFonts w:eastAsia="標楷體"/>
                <w:spacing w:val="-12"/>
              </w:rPr>
            </w:pPr>
            <w:r w:rsidRPr="0058191F">
              <w:rPr>
                <w:rFonts w:eastAsia="標楷體" w:hint="eastAsia"/>
                <w:spacing w:val="-12"/>
              </w:rPr>
              <w:t>焚化廠工程</w:t>
            </w:r>
          </w:p>
        </w:tc>
        <w:tc>
          <w:tcPr>
            <w:tcW w:w="1136" w:type="dxa"/>
            <w:tcBorders>
              <w:top w:val="single" w:sz="6" w:space="0" w:color="auto"/>
              <w:bottom w:val="single" w:sz="6" w:space="0" w:color="auto"/>
            </w:tcBorders>
          </w:tcPr>
          <w:p w:rsidR="00C678B2" w:rsidRPr="00C67C9E" w:rsidRDefault="00C678B2" w:rsidP="00B17034">
            <w:pPr>
              <w:snapToGrid w:val="0"/>
              <w:spacing w:line="320" w:lineRule="exact"/>
              <w:ind w:left="397" w:hanging="397"/>
              <w:jc w:val="both"/>
              <w:rPr>
                <w:rFonts w:eastAsia="標楷體"/>
                <w:bCs/>
              </w:rPr>
            </w:pPr>
            <w:r w:rsidRPr="00C67C9E">
              <w:rPr>
                <w:rFonts w:eastAsia="標楷體" w:hint="eastAsia"/>
                <w:bCs/>
              </w:rPr>
              <w:t>一、</w:t>
            </w:r>
            <w:r w:rsidRPr="004525DB">
              <w:rPr>
                <w:rFonts w:eastAsia="標楷體" w:hint="eastAsia"/>
                <w:bCs/>
                <w:spacing w:val="-12"/>
              </w:rPr>
              <w:t>日處理量三百噸（含）以上者：</w:t>
            </w:r>
          </w:p>
          <w:p w:rsidR="00C678B2" w:rsidRPr="00C67C9E" w:rsidRDefault="00C678B2" w:rsidP="00B17034">
            <w:pPr>
              <w:snapToGrid w:val="0"/>
              <w:spacing w:line="320" w:lineRule="exact"/>
              <w:ind w:leftChars="50" w:left="360" w:hangingChars="100" w:hanging="240"/>
              <w:jc w:val="both"/>
              <w:rPr>
                <w:rFonts w:eastAsia="標楷體"/>
              </w:rPr>
            </w:pPr>
            <w:r w:rsidRPr="00C67C9E">
              <w:rPr>
                <w:rFonts w:eastAsia="標楷體" w:hint="eastAsia"/>
              </w:rPr>
              <w:t>１土木工程。</w:t>
            </w:r>
          </w:p>
          <w:p w:rsidR="00C678B2" w:rsidRPr="00C67C9E" w:rsidRDefault="00C678B2" w:rsidP="00B17034">
            <w:pPr>
              <w:snapToGrid w:val="0"/>
              <w:spacing w:line="320" w:lineRule="exact"/>
              <w:ind w:leftChars="50" w:left="360" w:hangingChars="100" w:hanging="240"/>
              <w:jc w:val="both"/>
              <w:rPr>
                <w:rFonts w:eastAsia="標楷體"/>
              </w:rPr>
            </w:pPr>
            <w:r w:rsidRPr="00C67C9E">
              <w:rPr>
                <w:rFonts w:eastAsia="標楷體" w:hint="eastAsia"/>
              </w:rPr>
              <w:t>２機電工程。</w:t>
            </w:r>
          </w:p>
          <w:p w:rsidR="00C678B2" w:rsidRPr="00C67C9E" w:rsidRDefault="00C678B2" w:rsidP="00B17034">
            <w:pPr>
              <w:snapToGrid w:val="0"/>
              <w:spacing w:line="320" w:lineRule="exact"/>
              <w:ind w:leftChars="50" w:left="360" w:hangingChars="100" w:hanging="240"/>
              <w:jc w:val="both"/>
              <w:rPr>
                <w:rFonts w:eastAsia="標楷體"/>
              </w:rPr>
            </w:pPr>
            <w:r w:rsidRPr="00C67C9E">
              <w:rPr>
                <w:rFonts w:eastAsia="標楷體" w:hint="eastAsia"/>
              </w:rPr>
              <w:t>３自動監測系統。</w:t>
            </w:r>
          </w:p>
          <w:p w:rsidR="00C678B2" w:rsidRPr="00C67C9E" w:rsidRDefault="00C678B2" w:rsidP="00B17034">
            <w:pPr>
              <w:snapToGrid w:val="0"/>
              <w:spacing w:line="320" w:lineRule="exact"/>
              <w:ind w:leftChars="50" w:left="360" w:hangingChars="100" w:hanging="240"/>
              <w:jc w:val="both"/>
              <w:rPr>
                <w:rFonts w:eastAsia="標楷體"/>
              </w:rPr>
            </w:pPr>
            <w:r w:rsidRPr="00C67C9E">
              <w:rPr>
                <w:rFonts w:eastAsia="標楷體" w:hint="eastAsia"/>
              </w:rPr>
              <w:t>４緊急應變裝置。</w:t>
            </w:r>
          </w:p>
          <w:p w:rsidR="00C678B2" w:rsidRPr="00C67C9E" w:rsidRDefault="00C678B2" w:rsidP="00B17034">
            <w:pPr>
              <w:snapToGrid w:val="0"/>
              <w:spacing w:line="320" w:lineRule="exact"/>
              <w:ind w:left="397" w:hanging="397"/>
              <w:jc w:val="both"/>
              <w:rPr>
                <w:rFonts w:eastAsia="標楷體"/>
                <w:bCs/>
                <w:u w:val="single"/>
              </w:rPr>
            </w:pPr>
            <w:r w:rsidRPr="00C67C9E">
              <w:rPr>
                <w:rFonts w:eastAsia="標楷體" w:hint="eastAsia"/>
                <w:bCs/>
              </w:rPr>
              <w:t>二、</w:t>
            </w:r>
            <w:r w:rsidRPr="0058191F">
              <w:rPr>
                <w:rFonts w:eastAsia="標楷體" w:hint="eastAsia"/>
                <w:bCs/>
                <w:spacing w:val="-12"/>
              </w:rPr>
              <w:t>日處理量未達三百噸者：</w:t>
            </w:r>
            <w:proofErr w:type="gramStart"/>
            <w:r w:rsidRPr="0058191F">
              <w:rPr>
                <w:rFonts w:eastAsia="標楷體" w:hint="eastAsia"/>
                <w:bCs/>
                <w:spacing w:val="-12"/>
              </w:rPr>
              <w:t>除縣</w:t>
            </w:r>
            <w:proofErr w:type="gramEnd"/>
            <w:r w:rsidRPr="0058191F">
              <w:rPr>
                <w:rFonts w:eastAsia="標楷體" w:hint="eastAsia"/>
                <w:bCs/>
                <w:spacing w:val="-12"/>
              </w:rPr>
              <w:t>（市）政府另有規定外，由主辦工程機關視工程特性及實際需要自訂。</w:t>
            </w:r>
          </w:p>
        </w:tc>
        <w:tc>
          <w:tcPr>
            <w:tcW w:w="708"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r w:rsidRPr="00C67C9E">
              <w:rPr>
                <w:rFonts w:eastAsia="標楷體" w:hint="eastAsia"/>
                <w:spacing w:val="-24"/>
              </w:rPr>
              <w:t>設計、監造</w:t>
            </w:r>
          </w:p>
        </w:tc>
        <w:tc>
          <w:tcPr>
            <w:tcW w:w="851"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r w:rsidRPr="00C67C9E">
              <w:rPr>
                <w:rFonts w:eastAsia="標楷體" w:hint="eastAsia"/>
              </w:rPr>
              <w:t>行政院環境保護署</w:t>
            </w:r>
          </w:p>
        </w:tc>
        <w:tc>
          <w:tcPr>
            <w:tcW w:w="1856" w:type="dxa"/>
            <w:tcBorders>
              <w:top w:val="single" w:sz="6" w:space="0" w:color="auto"/>
              <w:bottom w:val="single" w:sz="6" w:space="0" w:color="auto"/>
              <w:right w:val="single" w:sz="6" w:space="0" w:color="auto"/>
            </w:tcBorders>
          </w:tcPr>
          <w:p w:rsidR="00C678B2" w:rsidRDefault="0056457B" w:rsidP="0056457B">
            <w:pPr>
              <w:snapToGrid w:val="0"/>
              <w:spacing w:line="320" w:lineRule="exact"/>
              <w:ind w:left="480" w:hangingChars="200" w:hanging="480"/>
              <w:jc w:val="both"/>
              <w:rPr>
                <w:rFonts w:eastAsia="標楷體"/>
                <w:bCs/>
              </w:rPr>
            </w:pPr>
            <w:r>
              <w:rPr>
                <w:rFonts w:eastAsia="標楷體" w:hint="eastAsia"/>
                <w:bCs/>
              </w:rPr>
              <w:t>一、</w:t>
            </w:r>
            <w:r w:rsidR="00C678B2">
              <w:rPr>
                <w:rFonts w:eastAsia="標楷體" w:hint="eastAsia"/>
                <w:bCs/>
              </w:rPr>
              <w:t>實施範圍第一款</w:t>
            </w:r>
            <w:proofErr w:type="gramStart"/>
            <w:r w:rsidR="00C678B2">
              <w:rPr>
                <w:rFonts w:eastAsia="標楷體" w:hint="eastAsia"/>
                <w:bCs/>
              </w:rPr>
              <w:t>文字酌修</w:t>
            </w:r>
            <w:proofErr w:type="gramEnd"/>
            <w:r w:rsidR="00C678B2" w:rsidRPr="00C67C9E">
              <w:rPr>
                <w:rFonts w:eastAsia="標楷體" w:hint="eastAsia"/>
                <w:bCs/>
              </w:rPr>
              <w:t>。</w:t>
            </w:r>
          </w:p>
          <w:p w:rsidR="0056457B" w:rsidRPr="0056457B" w:rsidRDefault="0056457B" w:rsidP="0056457B">
            <w:pPr>
              <w:snapToGrid w:val="0"/>
              <w:spacing w:line="320" w:lineRule="exact"/>
              <w:ind w:left="480" w:hangingChars="200" w:hanging="480"/>
              <w:jc w:val="both"/>
              <w:rPr>
                <w:rFonts w:eastAsia="標楷體"/>
                <w:bCs/>
              </w:rPr>
            </w:pPr>
            <w:r>
              <w:rPr>
                <w:rFonts w:eastAsia="標楷體" w:hint="eastAsia"/>
                <w:bCs/>
              </w:rPr>
              <w:t>二、</w:t>
            </w:r>
            <w:r w:rsidRPr="0056457B">
              <w:rPr>
                <w:rFonts w:eastAsia="標楷體" w:hint="eastAsia"/>
                <w:bCs/>
              </w:rPr>
              <w:t>配合行政院組織調整，行政院環境保護署自一百十二年八月二十二日改制為環境部，</w:t>
            </w:r>
            <w:r w:rsidR="00C925E7" w:rsidRPr="00C925E7">
              <w:rPr>
                <w:rFonts w:eastAsia="標楷體" w:hint="eastAsia"/>
                <w:bCs/>
              </w:rPr>
              <w:t>焚化廠工程</w:t>
            </w:r>
            <w:r w:rsidRPr="0056457B">
              <w:rPr>
                <w:rFonts w:eastAsia="標楷體" w:hint="eastAsia"/>
                <w:bCs/>
              </w:rPr>
              <w:t>權責事項改由環境部管轄，爰修正中央目的事業主管機關名稱。</w:t>
            </w:r>
          </w:p>
          <w:p w:rsidR="00C678B2" w:rsidRPr="00C67C9E" w:rsidRDefault="00C678B2" w:rsidP="0056457B">
            <w:pPr>
              <w:snapToGrid w:val="0"/>
              <w:spacing w:line="320" w:lineRule="exact"/>
              <w:jc w:val="both"/>
              <w:rPr>
                <w:rFonts w:eastAsia="標楷體"/>
                <w:bCs/>
              </w:rPr>
            </w:pPr>
          </w:p>
        </w:tc>
      </w:tr>
      <w:tr w:rsidR="00C678B2" w:rsidRPr="00C67C9E" w:rsidTr="00B17034">
        <w:tc>
          <w:tcPr>
            <w:tcW w:w="858" w:type="dxa"/>
            <w:tcBorders>
              <w:top w:val="single" w:sz="6" w:space="0" w:color="auto"/>
              <w:left w:val="single" w:sz="6" w:space="0" w:color="auto"/>
              <w:bottom w:val="single" w:sz="6" w:space="0" w:color="auto"/>
            </w:tcBorders>
          </w:tcPr>
          <w:p w:rsidR="00C678B2" w:rsidRDefault="00C678B2" w:rsidP="00B17034">
            <w:pPr>
              <w:overflowPunct w:val="0"/>
              <w:snapToGrid w:val="0"/>
              <w:spacing w:line="320" w:lineRule="exact"/>
              <w:jc w:val="both"/>
              <w:rPr>
                <w:rFonts w:eastAsia="標楷體"/>
                <w:spacing w:val="-16"/>
              </w:rPr>
            </w:pPr>
            <w:r w:rsidRPr="00C67C9E">
              <w:rPr>
                <w:rFonts w:eastAsia="標楷體" w:hint="eastAsia"/>
                <w:spacing w:val="-16"/>
              </w:rPr>
              <w:t>十二、</w:t>
            </w:r>
          </w:p>
          <w:p w:rsidR="00C678B2" w:rsidRPr="00C67C9E" w:rsidRDefault="00C678B2" w:rsidP="00B17034">
            <w:pPr>
              <w:overflowPunct w:val="0"/>
              <w:snapToGrid w:val="0"/>
              <w:spacing w:line="320" w:lineRule="exact"/>
              <w:jc w:val="both"/>
              <w:rPr>
                <w:rFonts w:eastAsia="標楷體"/>
                <w:spacing w:val="-16"/>
              </w:rPr>
            </w:pPr>
            <w:r w:rsidRPr="00C67C9E">
              <w:rPr>
                <w:rFonts w:eastAsia="標楷體" w:hint="eastAsia"/>
                <w:spacing w:val="-16"/>
              </w:rPr>
              <w:t>垃圾掩埋場工程</w:t>
            </w:r>
          </w:p>
        </w:tc>
        <w:tc>
          <w:tcPr>
            <w:tcW w:w="1155" w:type="dxa"/>
            <w:tcBorders>
              <w:top w:val="single" w:sz="6" w:space="0" w:color="auto"/>
              <w:bottom w:val="single" w:sz="6" w:space="0" w:color="auto"/>
            </w:tcBorders>
          </w:tcPr>
          <w:p w:rsidR="00C678B2" w:rsidRPr="00C23F9D" w:rsidRDefault="00C678B2" w:rsidP="00B17034">
            <w:pPr>
              <w:snapToGrid w:val="0"/>
              <w:spacing w:line="320" w:lineRule="exact"/>
              <w:ind w:left="397" w:hanging="397"/>
              <w:jc w:val="both"/>
              <w:rPr>
                <w:rFonts w:eastAsia="標楷體"/>
                <w:spacing w:val="-12"/>
              </w:rPr>
            </w:pPr>
            <w:r w:rsidRPr="003C6A75">
              <w:rPr>
                <w:rFonts w:eastAsia="標楷體" w:hint="eastAsia"/>
              </w:rPr>
              <w:t>一、機電及前處理設備。</w:t>
            </w:r>
          </w:p>
          <w:p w:rsidR="00C678B2" w:rsidRPr="00C23F9D" w:rsidRDefault="00C678B2" w:rsidP="00B17034">
            <w:pPr>
              <w:snapToGrid w:val="0"/>
              <w:spacing w:line="320" w:lineRule="exact"/>
              <w:ind w:left="397" w:hanging="397"/>
              <w:jc w:val="both"/>
              <w:rPr>
                <w:rFonts w:eastAsia="標楷體"/>
                <w:spacing w:val="-12"/>
              </w:rPr>
            </w:pPr>
            <w:r w:rsidRPr="003C6A75">
              <w:rPr>
                <w:rFonts w:eastAsia="標楷體" w:hint="eastAsia"/>
              </w:rPr>
              <w:t>二、</w:t>
            </w:r>
            <w:r w:rsidRPr="00C23F9D">
              <w:rPr>
                <w:rFonts w:eastAsia="標楷體" w:hint="eastAsia"/>
                <w:spacing w:val="-12"/>
              </w:rPr>
              <w:t>貯存結構工程。</w:t>
            </w:r>
          </w:p>
          <w:p w:rsidR="00C678B2" w:rsidRPr="00C23F9D" w:rsidRDefault="00C678B2" w:rsidP="00B17034">
            <w:pPr>
              <w:snapToGrid w:val="0"/>
              <w:spacing w:line="320" w:lineRule="exact"/>
              <w:ind w:left="397" w:hanging="397"/>
              <w:jc w:val="both"/>
              <w:rPr>
                <w:rFonts w:eastAsia="標楷體"/>
                <w:spacing w:val="-12"/>
              </w:rPr>
            </w:pPr>
            <w:r w:rsidRPr="00C23F9D">
              <w:rPr>
                <w:rFonts w:eastAsia="標楷體" w:hint="eastAsia"/>
                <w:spacing w:val="-12"/>
              </w:rPr>
              <w:t>三、阻斷結構工程。</w:t>
            </w:r>
          </w:p>
          <w:p w:rsidR="00C678B2" w:rsidRPr="00C23F9D" w:rsidRDefault="00C678B2" w:rsidP="00B17034">
            <w:pPr>
              <w:snapToGrid w:val="0"/>
              <w:spacing w:line="320" w:lineRule="exact"/>
              <w:ind w:left="397" w:hanging="397"/>
              <w:jc w:val="both"/>
              <w:rPr>
                <w:rFonts w:eastAsia="標楷體"/>
                <w:spacing w:val="-12"/>
              </w:rPr>
            </w:pPr>
            <w:r w:rsidRPr="00C23F9D">
              <w:rPr>
                <w:rFonts w:eastAsia="標楷體" w:hint="eastAsia"/>
                <w:spacing w:val="-12"/>
              </w:rPr>
              <w:t>四、集、排水設施工程。</w:t>
            </w:r>
          </w:p>
          <w:p w:rsidR="00C678B2" w:rsidRPr="00C23F9D" w:rsidRDefault="00C678B2" w:rsidP="00B17034">
            <w:pPr>
              <w:snapToGrid w:val="0"/>
              <w:spacing w:line="320" w:lineRule="exact"/>
              <w:ind w:left="397" w:hanging="397"/>
              <w:jc w:val="both"/>
              <w:rPr>
                <w:rFonts w:eastAsia="標楷體"/>
                <w:spacing w:val="-12"/>
              </w:rPr>
            </w:pPr>
            <w:r w:rsidRPr="00C23F9D">
              <w:rPr>
                <w:rFonts w:eastAsia="標楷體" w:hint="eastAsia"/>
                <w:spacing w:val="-12"/>
              </w:rPr>
              <w:t>五、防災設施工程。</w:t>
            </w:r>
          </w:p>
          <w:p w:rsidR="00C678B2" w:rsidRPr="004D0DAC" w:rsidRDefault="00C678B2" w:rsidP="00B17034">
            <w:pPr>
              <w:pStyle w:val="a10"/>
              <w:spacing w:line="320" w:lineRule="exact"/>
              <w:ind w:left="397" w:hanging="397"/>
            </w:pPr>
            <w:r w:rsidRPr="004D0DAC">
              <w:rPr>
                <w:rFonts w:hint="eastAsia"/>
              </w:rPr>
              <w:t>六、地下水監測。</w:t>
            </w:r>
          </w:p>
        </w:tc>
        <w:tc>
          <w:tcPr>
            <w:tcW w:w="709" w:type="dxa"/>
            <w:tcBorders>
              <w:top w:val="single" w:sz="6" w:space="0" w:color="auto"/>
              <w:bottom w:val="single" w:sz="6" w:space="0" w:color="auto"/>
            </w:tcBorders>
          </w:tcPr>
          <w:p w:rsidR="00C678B2" w:rsidRPr="00C67C9E" w:rsidRDefault="00C678B2" w:rsidP="00B17034">
            <w:pPr>
              <w:pStyle w:val="2"/>
              <w:overflowPunct w:val="0"/>
              <w:spacing w:line="320" w:lineRule="exact"/>
              <w:rPr>
                <w:spacing w:val="-24"/>
                <w:sz w:val="24"/>
              </w:rPr>
            </w:pPr>
            <w:r w:rsidRPr="00C67C9E">
              <w:rPr>
                <w:rFonts w:hint="eastAsia"/>
                <w:spacing w:val="-24"/>
                <w:sz w:val="24"/>
              </w:rPr>
              <w:t>設計、監造</w:t>
            </w: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pStyle w:val="a3"/>
              <w:overflowPunct w:val="0"/>
              <w:snapToGrid w:val="0"/>
              <w:spacing w:line="320" w:lineRule="exact"/>
              <w:rPr>
                <w:b/>
                <w:spacing w:val="-24"/>
                <w:sz w:val="24"/>
              </w:rPr>
            </w:pPr>
          </w:p>
        </w:tc>
        <w:tc>
          <w:tcPr>
            <w:tcW w:w="850" w:type="dxa"/>
            <w:tcBorders>
              <w:top w:val="single" w:sz="6" w:space="0" w:color="auto"/>
              <w:bottom w:val="single" w:sz="6" w:space="0" w:color="auto"/>
            </w:tcBorders>
          </w:tcPr>
          <w:p w:rsidR="00C678B2" w:rsidRPr="00D07C66" w:rsidRDefault="00D07C66" w:rsidP="00B170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rPr>
                <w:rFonts w:ascii="Times New Roman" w:eastAsia="標楷體" w:hAnsi="Times New Roman"/>
                <w:bCs/>
                <w:kern w:val="2"/>
                <w:u w:val="single"/>
              </w:rPr>
            </w:pPr>
            <w:r w:rsidRPr="00D07C66">
              <w:rPr>
                <w:rFonts w:ascii="Times New Roman" w:eastAsia="標楷體" w:hAnsi="Times New Roman" w:hint="eastAsia"/>
                <w:bCs/>
                <w:kern w:val="2"/>
                <w:u w:val="single"/>
              </w:rPr>
              <w:t>環境部</w:t>
            </w:r>
          </w:p>
        </w:tc>
        <w:tc>
          <w:tcPr>
            <w:tcW w:w="709"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r w:rsidRPr="00C67C9E">
              <w:rPr>
                <w:rFonts w:eastAsia="標楷體" w:hint="eastAsia"/>
                <w:spacing w:val="-16"/>
              </w:rPr>
              <w:t>十二、垃圾掩埋場工程</w:t>
            </w:r>
          </w:p>
        </w:tc>
        <w:tc>
          <w:tcPr>
            <w:tcW w:w="1136" w:type="dxa"/>
            <w:tcBorders>
              <w:top w:val="single" w:sz="6" w:space="0" w:color="auto"/>
              <w:bottom w:val="single" w:sz="6" w:space="0" w:color="auto"/>
            </w:tcBorders>
          </w:tcPr>
          <w:p w:rsidR="00C678B2" w:rsidRPr="003C6A75" w:rsidRDefault="00C678B2" w:rsidP="00B17034">
            <w:pPr>
              <w:snapToGrid w:val="0"/>
              <w:spacing w:line="320" w:lineRule="exact"/>
              <w:ind w:left="397" w:hanging="397"/>
              <w:jc w:val="both"/>
              <w:rPr>
                <w:rFonts w:eastAsia="標楷體"/>
                <w:spacing w:val="-16"/>
              </w:rPr>
            </w:pPr>
            <w:r w:rsidRPr="003C6A75">
              <w:rPr>
                <w:rFonts w:eastAsia="標楷體" w:hint="eastAsia"/>
              </w:rPr>
              <w:t>一、</w:t>
            </w:r>
            <w:r w:rsidRPr="003C6A75">
              <w:rPr>
                <w:rFonts w:eastAsia="標楷體" w:hint="eastAsia"/>
                <w:spacing w:val="-4"/>
              </w:rPr>
              <w:t>機電及前處理設備。</w:t>
            </w:r>
          </w:p>
          <w:p w:rsidR="00C678B2" w:rsidRPr="003C6A75" w:rsidRDefault="00C678B2" w:rsidP="00B17034">
            <w:pPr>
              <w:snapToGrid w:val="0"/>
              <w:spacing w:line="320" w:lineRule="exact"/>
              <w:ind w:left="397" w:hanging="397"/>
              <w:jc w:val="both"/>
              <w:rPr>
                <w:rFonts w:eastAsia="標楷體"/>
                <w:spacing w:val="-16"/>
              </w:rPr>
            </w:pPr>
            <w:r w:rsidRPr="003C6A75">
              <w:rPr>
                <w:rFonts w:eastAsia="標楷體" w:hint="eastAsia"/>
              </w:rPr>
              <w:t>二、</w:t>
            </w:r>
            <w:r w:rsidRPr="003C6A75">
              <w:rPr>
                <w:rFonts w:eastAsia="標楷體" w:hint="eastAsia"/>
                <w:spacing w:val="-16"/>
              </w:rPr>
              <w:t>貯存結構工程。</w:t>
            </w:r>
          </w:p>
          <w:p w:rsidR="00C678B2" w:rsidRPr="003C6A75" w:rsidRDefault="00C678B2" w:rsidP="00B17034">
            <w:pPr>
              <w:snapToGrid w:val="0"/>
              <w:spacing w:line="320" w:lineRule="exact"/>
              <w:ind w:left="397" w:hanging="397"/>
              <w:jc w:val="both"/>
              <w:rPr>
                <w:rFonts w:eastAsia="標楷體"/>
                <w:spacing w:val="-16"/>
              </w:rPr>
            </w:pPr>
            <w:r w:rsidRPr="003C6A75">
              <w:rPr>
                <w:rFonts w:eastAsia="標楷體" w:hint="eastAsia"/>
              </w:rPr>
              <w:t>三、</w:t>
            </w:r>
            <w:r w:rsidRPr="003C6A75">
              <w:rPr>
                <w:rFonts w:eastAsia="標楷體" w:hint="eastAsia"/>
                <w:spacing w:val="-16"/>
              </w:rPr>
              <w:t>阻斷結構工程。</w:t>
            </w:r>
          </w:p>
          <w:p w:rsidR="00C678B2" w:rsidRPr="003C6A75" w:rsidRDefault="00C678B2" w:rsidP="00B17034">
            <w:pPr>
              <w:snapToGrid w:val="0"/>
              <w:spacing w:line="320" w:lineRule="exact"/>
              <w:ind w:left="397" w:hanging="397"/>
              <w:jc w:val="both"/>
              <w:rPr>
                <w:rFonts w:eastAsia="標楷體"/>
                <w:spacing w:val="-16"/>
              </w:rPr>
            </w:pPr>
            <w:r w:rsidRPr="003C6A75">
              <w:rPr>
                <w:rFonts w:eastAsia="標楷體" w:hint="eastAsia"/>
                <w:spacing w:val="-16"/>
              </w:rPr>
              <w:t>四、集、排水設施工程。</w:t>
            </w:r>
          </w:p>
          <w:p w:rsidR="00C678B2" w:rsidRPr="003C6A75" w:rsidRDefault="00C678B2" w:rsidP="00B17034">
            <w:pPr>
              <w:snapToGrid w:val="0"/>
              <w:spacing w:line="320" w:lineRule="exact"/>
              <w:ind w:left="397" w:hanging="397"/>
              <w:jc w:val="both"/>
              <w:rPr>
                <w:rFonts w:eastAsia="標楷體"/>
                <w:spacing w:val="-16"/>
              </w:rPr>
            </w:pPr>
            <w:r w:rsidRPr="003C6A75">
              <w:rPr>
                <w:rFonts w:eastAsia="標楷體" w:hint="eastAsia"/>
                <w:spacing w:val="-16"/>
              </w:rPr>
              <w:t>五、防災設施工程。</w:t>
            </w:r>
          </w:p>
          <w:p w:rsidR="00C678B2" w:rsidRPr="004D0DAC" w:rsidRDefault="00C678B2" w:rsidP="00B17034">
            <w:pPr>
              <w:snapToGrid w:val="0"/>
              <w:spacing w:line="320" w:lineRule="exact"/>
              <w:ind w:left="397" w:hanging="397"/>
              <w:jc w:val="both"/>
              <w:rPr>
                <w:rFonts w:eastAsia="標楷體"/>
              </w:rPr>
            </w:pPr>
            <w:r w:rsidRPr="004D0DAC">
              <w:rPr>
                <w:rFonts w:eastAsia="標楷體" w:hint="eastAsia"/>
              </w:rPr>
              <w:t>六、地下水監測。</w:t>
            </w:r>
          </w:p>
        </w:tc>
        <w:tc>
          <w:tcPr>
            <w:tcW w:w="708" w:type="dxa"/>
            <w:tcBorders>
              <w:top w:val="single" w:sz="6" w:space="0" w:color="auto"/>
              <w:bottom w:val="single" w:sz="6" w:space="0" w:color="auto"/>
            </w:tcBorders>
          </w:tcPr>
          <w:p w:rsidR="00C678B2" w:rsidRPr="00C67C9E" w:rsidRDefault="00C678B2" w:rsidP="00B17034">
            <w:pPr>
              <w:pStyle w:val="2"/>
              <w:overflowPunct w:val="0"/>
              <w:spacing w:line="320" w:lineRule="exact"/>
              <w:rPr>
                <w:spacing w:val="-24"/>
                <w:sz w:val="24"/>
              </w:rPr>
            </w:pPr>
            <w:r w:rsidRPr="00C67C9E">
              <w:rPr>
                <w:rFonts w:hint="eastAsia"/>
                <w:spacing w:val="-24"/>
                <w:sz w:val="24"/>
              </w:rPr>
              <w:t>設計、監造</w:t>
            </w: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overflowPunct w:val="0"/>
              <w:snapToGrid w:val="0"/>
              <w:spacing w:line="320" w:lineRule="exact"/>
              <w:jc w:val="both"/>
              <w:rPr>
                <w:rFonts w:eastAsia="標楷體"/>
                <w:spacing w:val="-24"/>
              </w:rPr>
            </w:pPr>
          </w:p>
          <w:p w:rsidR="00C678B2" w:rsidRPr="00C67C9E" w:rsidRDefault="00C678B2" w:rsidP="00B17034">
            <w:pPr>
              <w:pStyle w:val="a3"/>
              <w:overflowPunct w:val="0"/>
              <w:snapToGrid w:val="0"/>
              <w:spacing w:line="320" w:lineRule="exact"/>
              <w:rPr>
                <w:b/>
                <w:spacing w:val="-24"/>
                <w:sz w:val="24"/>
              </w:rPr>
            </w:pPr>
          </w:p>
        </w:tc>
        <w:tc>
          <w:tcPr>
            <w:tcW w:w="851"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行政院環境保護署</w:t>
            </w:r>
          </w:p>
        </w:tc>
        <w:tc>
          <w:tcPr>
            <w:tcW w:w="1856" w:type="dxa"/>
            <w:tcBorders>
              <w:top w:val="single" w:sz="6" w:space="0" w:color="auto"/>
              <w:bottom w:val="single" w:sz="6" w:space="0" w:color="auto"/>
              <w:right w:val="single" w:sz="6" w:space="0" w:color="auto"/>
            </w:tcBorders>
          </w:tcPr>
          <w:p w:rsidR="00C678B2" w:rsidRPr="00C67C9E" w:rsidRDefault="00D07C66" w:rsidP="00D07C66">
            <w:pPr>
              <w:pStyle w:val="aa"/>
              <w:spacing w:after="0" w:line="320" w:lineRule="exact"/>
              <w:ind w:leftChars="0" w:left="0"/>
              <w:jc w:val="both"/>
              <w:rPr>
                <w:rFonts w:eastAsia="標楷體"/>
                <w:spacing w:val="-8"/>
              </w:rPr>
            </w:pPr>
            <w:r w:rsidRPr="00D07C66">
              <w:rPr>
                <w:rFonts w:eastAsia="標楷體" w:hint="eastAsia"/>
                <w:bCs/>
              </w:rPr>
              <w:t>配合行政院組織調整，行政院</w:t>
            </w:r>
            <w:r>
              <w:rPr>
                <w:rFonts w:eastAsia="標楷體" w:hint="eastAsia"/>
                <w:bCs/>
              </w:rPr>
              <w:t>環境保護署</w:t>
            </w:r>
            <w:r w:rsidRPr="00D07C66">
              <w:rPr>
                <w:rFonts w:eastAsia="標楷體" w:hint="eastAsia"/>
                <w:bCs/>
              </w:rPr>
              <w:t>自一百十二年八月</w:t>
            </w:r>
            <w:r>
              <w:rPr>
                <w:rFonts w:eastAsia="標楷體" w:hint="eastAsia"/>
                <w:bCs/>
              </w:rPr>
              <w:t>二十二</w:t>
            </w:r>
            <w:r w:rsidRPr="00D07C66">
              <w:rPr>
                <w:rFonts w:eastAsia="標楷體" w:hint="eastAsia"/>
                <w:bCs/>
              </w:rPr>
              <w:t>日改制為</w:t>
            </w:r>
            <w:r>
              <w:rPr>
                <w:rFonts w:eastAsia="標楷體" w:hint="eastAsia"/>
                <w:bCs/>
              </w:rPr>
              <w:t>環境部</w:t>
            </w:r>
            <w:r w:rsidRPr="00D07C66">
              <w:rPr>
                <w:rFonts w:eastAsia="標楷體" w:hint="eastAsia"/>
                <w:bCs/>
              </w:rPr>
              <w:t>，垃圾掩埋場工程權責事項改由</w:t>
            </w:r>
            <w:r>
              <w:rPr>
                <w:rFonts w:eastAsia="標楷體" w:hint="eastAsia"/>
                <w:bCs/>
              </w:rPr>
              <w:t>環境</w:t>
            </w:r>
            <w:r w:rsidRPr="00D07C66">
              <w:rPr>
                <w:rFonts w:eastAsia="標楷體" w:hint="eastAsia"/>
                <w:bCs/>
              </w:rPr>
              <w:t>部管轄，</w:t>
            </w:r>
            <w:proofErr w:type="gramStart"/>
            <w:r w:rsidRPr="00D07C66">
              <w:rPr>
                <w:rFonts w:eastAsia="標楷體" w:hint="eastAsia"/>
                <w:bCs/>
              </w:rPr>
              <w:t>爰</w:t>
            </w:r>
            <w:proofErr w:type="gramEnd"/>
            <w:r w:rsidRPr="00D07C66">
              <w:rPr>
                <w:rFonts w:eastAsia="標楷體" w:hint="eastAsia"/>
                <w:bCs/>
              </w:rPr>
              <w:t>修正中央目的事業主管機關名稱。</w:t>
            </w:r>
          </w:p>
        </w:tc>
      </w:tr>
      <w:tr w:rsidR="00C678B2" w:rsidRPr="00C67C9E" w:rsidTr="00B17034">
        <w:tc>
          <w:tcPr>
            <w:tcW w:w="858" w:type="dxa"/>
            <w:tcBorders>
              <w:top w:val="single" w:sz="6" w:space="0" w:color="auto"/>
              <w:left w:val="single" w:sz="6" w:space="0" w:color="auto"/>
              <w:bottom w:val="single" w:sz="6" w:space="0" w:color="auto"/>
            </w:tcBorders>
          </w:tcPr>
          <w:p w:rsidR="00C678B2" w:rsidRDefault="00C678B2" w:rsidP="00B17034">
            <w:pPr>
              <w:pStyle w:val="a10"/>
              <w:spacing w:line="320" w:lineRule="exact"/>
              <w:ind w:left="0" w:firstLine="0"/>
              <w:rPr>
                <w:spacing w:val="-16"/>
              </w:rPr>
            </w:pPr>
            <w:r w:rsidRPr="00C67C9E">
              <w:rPr>
                <w:rFonts w:hint="eastAsia"/>
                <w:spacing w:val="-16"/>
              </w:rPr>
              <w:t>十三、</w:t>
            </w:r>
          </w:p>
          <w:p w:rsidR="00C678B2" w:rsidRPr="00C67C9E" w:rsidRDefault="00C678B2" w:rsidP="00B17034">
            <w:pPr>
              <w:pStyle w:val="a10"/>
              <w:spacing w:line="320" w:lineRule="exact"/>
              <w:ind w:left="0" w:firstLine="0"/>
              <w:rPr>
                <w:bCs/>
                <w:spacing w:val="-16"/>
              </w:rPr>
            </w:pPr>
            <w:r w:rsidRPr="00C67C9E">
              <w:rPr>
                <w:rFonts w:hint="eastAsia"/>
                <w:spacing w:val="-16"/>
              </w:rPr>
              <w:t>新市鎮開發工程</w:t>
            </w:r>
          </w:p>
        </w:tc>
        <w:tc>
          <w:tcPr>
            <w:tcW w:w="1155" w:type="dxa"/>
            <w:tcBorders>
              <w:top w:val="single" w:sz="6" w:space="0" w:color="auto"/>
              <w:bottom w:val="single" w:sz="6" w:space="0" w:color="auto"/>
            </w:tcBorders>
          </w:tcPr>
          <w:p w:rsidR="00C678B2" w:rsidRPr="00C67C9E" w:rsidRDefault="00C678B2" w:rsidP="00B17034">
            <w:pPr>
              <w:overflowPunct w:val="0"/>
              <w:snapToGrid w:val="0"/>
              <w:spacing w:line="320" w:lineRule="exact"/>
              <w:ind w:left="397" w:hanging="397"/>
              <w:jc w:val="both"/>
              <w:rPr>
                <w:rFonts w:eastAsia="標楷體"/>
              </w:rPr>
            </w:pPr>
            <w:r w:rsidRPr="00C67C9E">
              <w:rPr>
                <w:rFonts w:eastAsia="標楷體" w:hint="eastAsia"/>
              </w:rPr>
              <w:t>一、整地。</w:t>
            </w:r>
          </w:p>
          <w:p w:rsidR="00C678B2" w:rsidRPr="00C67C9E" w:rsidRDefault="00C678B2" w:rsidP="00B17034">
            <w:pPr>
              <w:overflowPunct w:val="0"/>
              <w:snapToGrid w:val="0"/>
              <w:spacing w:line="320" w:lineRule="exact"/>
              <w:ind w:left="397" w:hanging="397"/>
              <w:jc w:val="both"/>
              <w:rPr>
                <w:rFonts w:eastAsia="標楷體"/>
              </w:rPr>
            </w:pPr>
            <w:r w:rsidRPr="00C67C9E">
              <w:rPr>
                <w:rFonts w:eastAsia="標楷體" w:hint="eastAsia"/>
              </w:rPr>
              <w:t>二、交通及人行步道工程。</w:t>
            </w:r>
          </w:p>
          <w:p w:rsidR="00C678B2" w:rsidRPr="00C67C9E" w:rsidRDefault="00C678B2" w:rsidP="00B17034">
            <w:pPr>
              <w:overflowPunct w:val="0"/>
              <w:snapToGrid w:val="0"/>
              <w:spacing w:line="320" w:lineRule="exact"/>
              <w:ind w:left="397" w:hanging="397"/>
              <w:jc w:val="both"/>
              <w:rPr>
                <w:rFonts w:eastAsia="標楷體"/>
              </w:rPr>
            </w:pPr>
            <w:r w:rsidRPr="00C67C9E">
              <w:rPr>
                <w:rFonts w:eastAsia="標楷體" w:hint="eastAsia"/>
              </w:rPr>
              <w:t>三、機電工程。</w:t>
            </w:r>
          </w:p>
          <w:p w:rsidR="00C678B2" w:rsidRPr="00C67C9E" w:rsidRDefault="00C678B2" w:rsidP="00B17034">
            <w:pPr>
              <w:pStyle w:val="a10"/>
              <w:overflowPunct w:val="0"/>
              <w:spacing w:line="320" w:lineRule="exact"/>
              <w:ind w:left="397" w:hanging="397"/>
              <w:rPr>
                <w:bCs/>
                <w:u w:val="single"/>
              </w:rPr>
            </w:pPr>
            <w:r w:rsidRPr="00C67C9E">
              <w:rPr>
                <w:rFonts w:hint="eastAsia"/>
              </w:rPr>
              <w:t>四、樁位測量。</w:t>
            </w:r>
          </w:p>
        </w:tc>
        <w:tc>
          <w:tcPr>
            <w:tcW w:w="709"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spacing w:val="-24"/>
              </w:rPr>
            </w:pPr>
            <w:r w:rsidRPr="00C67C9E">
              <w:rPr>
                <w:rFonts w:eastAsia="標楷體" w:hint="eastAsia"/>
                <w:spacing w:val="-24"/>
              </w:rPr>
              <w:t>設計、監造</w:t>
            </w:r>
          </w:p>
        </w:tc>
        <w:tc>
          <w:tcPr>
            <w:tcW w:w="850"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內政部</w:t>
            </w:r>
          </w:p>
        </w:tc>
        <w:tc>
          <w:tcPr>
            <w:tcW w:w="709"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spacing w:val="-16"/>
              </w:rPr>
            </w:pPr>
            <w:r w:rsidRPr="00C67C9E">
              <w:rPr>
                <w:rFonts w:eastAsia="標楷體" w:hint="eastAsia"/>
                <w:spacing w:val="-16"/>
              </w:rPr>
              <w:t>十三、新市鎮開發工程</w:t>
            </w:r>
          </w:p>
        </w:tc>
        <w:tc>
          <w:tcPr>
            <w:tcW w:w="1136" w:type="dxa"/>
            <w:tcBorders>
              <w:top w:val="single" w:sz="6" w:space="0" w:color="auto"/>
              <w:bottom w:val="single" w:sz="6" w:space="0" w:color="auto"/>
            </w:tcBorders>
          </w:tcPr>
          <w:p w:rsidR="00C678B2" w:rsidRPr="00C67C9E" w:rsidRDefault="00C678B2" w:rsidP="00B17034">
            <w:pPr>
              <w:overflowPunct w:val="0"/>
              <w:snapToGrid w:val="0"/>
              <w:spacing w:line="320" w:lineRule="exact"/>
              <w:ind w:left="397" w:hanging="397"/>
              <w:jc w:val="both"/>
              <w:rPr>
                <w:rFonts w:eastAsia="標楷體"/>
              </w:rPr>
            </w:pPr>
            <w:r w:rsidRPr="00C67C9E">
              <w:rPr>
                <w:rFonts w:eastAsia="標楷體" w:hint="eastAsia"/>
              </w:rPr>
              <w:t>一、整地。</w:t>
            </w:r>
          </w:p>
          <w:p w:rsidR="00C678B2" w:rsidRPr="00C67C9E" w:rsidRDefault="00C678B2" w:rsidP="00B17034">
            <w:pPr>
              <w:overflowPunct w:val="0"/>
              <w:snapToGrid w:val="0"/>
              <w:spacing w:line="320" w:lineRule="exact"/>
              <w:ind w:left="397" w:hanging="397"/>
              <w:jc w:val="both"/>
              <w:rPr>
                <w:rFonts w:eastAsia="標楷體"/>
              </w:rPr>
            </w:pPr>
            <w:r w:rsidRPr="00C67C9E">
              <w:rPr>
                <w:rFonts w:eastAsia="標楷體" w:hint="eastAsia"/>
              </w:rPr>
              <w:t>二、交通及人行步道工程。</w:t>
            </w:r>
          </w:p>
          <w:p w:rsidR="00C678B2" w:rsidRPr="00C67C9E" w:rsidRDefault="00C678B2" w:rsidP="00B17034">
            <w:pPr>
              <w:overflowPunct w:val="0"/>
              <w:snapToGrid w:val="0"/>
              <w:spacing w:line="320" w:lineRule="exact"/>
              <w:ind w:left="397" w:hanging="397"/>
              <w:jc w:val="both"/>
              <w:rPr>
                <w:rFonts w:eastAsia="標楷體"/>
              </w:rPr>
            </w:pPr>
            <w:r w:rsidRPr="00C67C9E">
              <w:rPr>
                <w:rFonts w:eastAsia="標楷體" w:hint="eastAsia"/>
              </w:rPr>
              <w:t>三、機電工程。</w:t>
            </w:r>
          </w:p>
          <w:p w:rsidR="00C678B2" w:rsidRPr="00C67C9E" w:rsidRDefault="00C678B2" w:rsidP="00B17034">
            <w:pPr>
              <w:overflowPunct w:val="0"/>
              <w:snapToGrid w:val="0"/>
              <w:spacing w:line="320" w:lineRule="exact"/>
              <w:ind w:left="397" w:hanging="397"/>
              <w:jc w:val="both"/>
              <w:rPr>
                <w:rFonts w:eastAsia="標楷體"/>
              </w:rPr>
            </w:pPr>
            <w:r w:rsidRPr="00C67C9E">
              <w:rPr>
                <w:rFonts w:eastAsia="標楷體" w:hint="eastAsia"/>
              </w:rPr>
              <w:t>四、樁位測量。</w:t>
            </w:r>
          </w:p>
        </w:tc>
        <w:tc>
          <w:tcPr>
            <w:tcW w:w="708"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spacing w:val="-24"/>
              </w:rPr>
            </w:pPr>
            <w:r w:rsidRPr="00C67C9E">
              <w:rPr>
                <w:rFonts w:eastAsia="標楷體" w:hint="eastAsia"/>
                <w:spacing w:val="-24"/>
              </w:rPr>
              <w:t>設計、監造</w:t>
            </w:r>
          </w:p>
        </w:tc>
        <w:tc>
          <w:tcPr>
            <w:tcW w:w="851"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內政部</w:t>
            </w:r>
          </w:p>
        </w:tc>
        <w:tc>
          <w:tcPr>
            <w:tcW w:w="1856" w:type="dxa"/>
            <w:tcBorders>
              <w:top w:val="single" w:sz="6" w:space="0" w:color="auto"/>
              <w:bottom w:val="single" w:sz="6" w:space="0" w:color="auto"/>
              <w:right w:val="single" w:sz="6" w:space="0" w:color="auto"/>
            </w:tcBorders>
          </w:tcPr>
          <w:p w:rsidR="00C678B2" w:rsidRPr="00C67C9E" w:rsidRDefault="00C678B2" w:rsidP="00B17034">
            <w:pPr>
              <w:snapToGrid w:val="0"/>
              <w:spacing w:line="320" w:lineRule="exact"/>
              <w:ind w:left="480" w:hangingChars="200" w:hanging="480"/>
              <w:jc w:val="both"/>
              <w:rPr>
                <w:rFonts w:eastAsia="標楷體"/>
              </w:rPr>
            </w:pPr>
            <w:r w:rsidRPr="00C67C9E">
              <w:rPr>
                <w:rFonts w:eastAsia="標楷體" w:hint="eastAsia"/>
              </w:rPr>
              <w:t>未修正。</w:t>
            </w:r>
          </w:p>
        </w:tc>
      </w:tr>
      <w:tr w:rsidR="00C678B2" w:rsidRPr="00C67C9E" w:rsidTr="00B17034">
        <w:tc>
          <w:tcPr>
            <w:tcW w:w="858" w:type="dxa"/>
            <w:tcBorders>
              <w:top w:val="single" w:sz="6" w:space="0" w:color="auto"/>
              <w:left w:val="single" w:sz="6" w:space="0" w:color="auto"/>
              <w:bottom w:val="single" w:sz="6" w:space="0" w:color="auto"/>
            </w:tcBorders>
          </w:tcPr>
          <w:p w:rsidR="00C678B2" w:rsidRDefault="00C678B2" w:rsidP="00B17034">
            <w:pPr>
              <w:pStyle w:val="a10"/>
              <w:overflowPunct w:val="0"/>
              <w:spacing w:line="320" w:lineRule="exact"/>
              <w:ind w:left="0" w:firstLine="0"/>
              <w:rPr>
                <w:spacing w:val="-16"/>
              </w:rPr>
            </w:pPr>
            <w:r w:rsidRPr="00C67C9E">
              <w:rPr>
                <w:rFonts w:hint="eastAsia"/>
                <w:spacing w:val="-16"/>
              </w:rPr>
              <w:t>十四、</w:t>
            </w:r>
          </w:p>
          <w:p w:rsidR="00C678B2" w:rsidRPr="00C67C9E" w:rsidRDefault="00C678B2" w:rsidP="00B17034">
            <w:pPr>
              <w:pStyle w:val="a10"/>
              <w:overflowPunct w:val="0"/>
              <w:spacing w:line="320" w:lineRule="exact"/>
              <w:ind w:left="0" w:firstLine="0"/>
              <w:rPr>
                <w:bCs/>
                <w:spacing w:val="-16"/>
              </w:rPr>
            </w:pPr>
            <w:r w:rsidRPr="00C67C9E">
              <w:rPr>
                <w:rFonts w:hint="eastAsia"/>
                <w:spacing w:val="-16"/>
              </w:rPr>
              <w:t>工業區開發工程</w:t>
            </w: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p w:rsidR="00C678B2" w:rsidRPr="00C67C9E" w:rsidRDefault="00C678B2" w:rsidP="00B17034">
            <w:pPr>
              <w:pStyle w:val="a10"/>
              <w:overflowPunct w:val="0"/>
              <w:spacing w:line="320" w:lineRule="exact"/>
              <w:ind w:left="0" w:firstLine="0"/>
              <w:rPr>
                <w:bCs/>
                <w:spacing w:val="-16"/>
              </w:rPr>
            </w:pPr>
          </w:p>
        </w:tc>
        <w:tc>
          <w:tcPr>
            <w:tcW w:w="1155" w:type="dxa"/>
            <w:tcBorders>
              <w:top w:val="single" w:sz="6" w:space="0" w:color="auto"/>
              <w:bottom w:val="single" w:sz="6" w:space="0" w:color="auto"/>
            </w:tcBorders>
          </w:tcPr>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一、道路。</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二、排水。</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三、整地。</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四、橋樑。</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五、自來水管線。</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六、廢（污）水管線。</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七、環保設施。</w:t>
            </w:r>
          </w:p>
          <w:p w:rsidR="00C678B2" w:rsidRPr="00C67C9E" w:rsidRDefault="00C678B2" w:rsidP="00B17034">
            <w:pPr>
              <w:pStyle w:val="aa"/>
              <w:spacing w:after="0" w:line="320" w:lineRule="exact"/>
              <w:ind w:leftChars="0" w:left="397" w:hanging="397"/>
              <w:jc w:val="both"/>
              <w:rPr>
                <w:rFonts w:eastAsia="標楷體"/>
              </w:rPr>
            </w:pPr>
            <w:r w:rsidRPr="00C67C9E">
              <w:rPr>
                <w:rFonts w:eastAsia="標楷體" w:hint="eastAsia"/>
              </w:rPr>
              <w:t>八、海堤（含護岸、護坡）。</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九、抽砂造地。</w:t>
            </w:r>
          </w:p>
          <w:p w:rsidR="00C678B2" w:rsidRPr="00C67C9E" w:rsidRDefault="00C678B2" w:rsidP="00B17034">
            <w:pPr>
              <w:snapToGrid w:val="0"/>
              <w:spacing w:line="320" w:lineRule="exact"/>
              <w:ind w:left="397" w:hanging="397"/>
              <w:jc w:val="both"/>
              <w:rPr>
                <w:rFonts w:eastAsia="標楷體"/>
                <w:spacing w:val="-16"/>
              </w:rPr>
            </w:pPr>
            <w:r w:rsidRPr="00C67C9E">
              <w:rPr>
                <w:rFonts w:eastAsia="標楷體" w:hint="eastAsia"/>
                <w:spacing w:val="-16"/>
              </w:rPr>
              <w:t>十、地質改良。</w:t>
            </w:r>
          </w:p>
          <w:p w:rsidR="00C678B2" w:rsidRPr="00C67C9E" w:rsidRDefault="00C678B2" w:rsidP="00B17034">
            <w:pPr>
              <w:snapToGrid w:val="0"/>
              <w:spacing w:line="320" w:lineRule="exact"/>
              <w:ind w:left="397" w:hanging="397"/>
              <w:jc w:val="both"/>
              <w:rPr>
                <w:rFonts w:eastAsia="標楷體"/>
                <w:bCs/>
              </w:rPr>
            </w:pPr>
            <w:r w:rsidRPr="00C67C9E">
              <w:rPr>
                <w:rFonts w:eastAsia="標楷體" w:hint="eastAsia"/>
                <w:bCs/>
              </w:rPr>
              <w:t>十一、工業港工程。</w:t>
            </w:r>
          </w:p>
          <w:p w:rsidR="00C678B2" w:rsidRPr="00C67C9E" w:rsidRDefault="00C678B2" w:rsidP="00B17034">
            <w:pPr>
              <w:pStyle w:val="a10"/>
              <w:spacing w:line="320" w:lineRule="exact"/>
              <w:ind w:left="0" w:firstLine="0"/>
              <w:rPr>
                <w:spacing w:val="-12"/>
                <w:u w:val="single"/>
              </w:rPr>
            </w:pPr>
            <w:r w:rsidRPr="00C67C9E">
              <w:rPr>
                <w:rFonts w:hint="eastAsia"/>
              </w:rPr>
              <w:t>建築及水土保持依建築法、水土保持法等相關法令規定辦理。</w:t>
            </w:r>
          </w:p>
        </w:tc>
        <w:tc>
          <w:tcPr>
            <w:tcW w:w="709" w:type="dxa"/>
            <w:tcBorders>
              <w:top w:val="single" w:sz="6" w:space="0" w:color="auto"/>
              <w:bottom w:val="single" w:sz="6" w:space="0" w:color="auto"/>
            </w:tcBorders>
          </w:tcPr>
          <w:p w:rsidR="00C678B2" w:rsidRPr="00C67C9E" w:rsidRDefault="00C678B2" w:rsidP="00B17034">
            <w:pPr>
              <w:overflowPunct w:val="0"/>
              <w:snapToGrid w:val="0"/>
              <w:spacing w:line="320" w:lineRule="exact"/>
              <w:jc w:val="both"/>
              <w:rPr>
                <w:rFonts w:eastAsia="標楷體"/>
                <w:spacing w:val="-24"/>
              </w:rPr>
            </w:pPr>
            <w:r w:rsidRPr="00C67C9E">
              <w:rPr>
                <w:rFonts w:eastAsia="標楷體" w:hint="eastAsia"/>
                <w:spacing w:val="-24"/>
              </w:rPr>
              <w:t>設計、監造</w:t>
            </w:r>
          </w:p>
          <w:p w:rsidR="00C678B2" w:rsidRPr="00C67C9E" w:rsidRDefault="00C678B2" w:rsidP="00B17034">
            <w:pPr>
              <w:pStyle w:val="0"/>
              <w:spacing w:line="320" w:lineRule="exact"/>
              <w:rPr>
                <w:sz w:val="24"/>
              </w:rPr>
            </w:pPr>
          </w:p>
          <w:p w:rsidR="00C678B2" w:rsidRPr="00C67C9E" w:rsidRDefault="00C678B2" w:rsidP="00B17034">
            <w:pPr>
              <w:pStyle w:val="0"/>
              <w:spacing w:line="320" w:lineRule="exact"/>
              <w:rPr>
                <w:sz w:val="24"/>
              </w:rPr>
            </w:pPr>
          </w:p>
          <w:p w:rsidR="00C678B2" w:rsidRPr="00C67C9E" w:rsidRDefault="00C678B2" w:rsidP="00B17034">
            <w:pPr>
              <w:pStyle w:val="0"/>
              <w:spacing w:line="320" w:lineRule="exact"/>
              <w:rPr>
                <w:sz w:val="24"/>
              </w:rPr>
            </w:pPr>
          </w:p>
          <w:p w:rsidR="00C678B2" w:rsidRPr="00C67C9E" w:rsidRDefault="00C678B2" w:rsidP="00B17034">
            <w:pPr>
              <w:pStyle w:val="0"/>
              <w:spacing w:line="320" w:lineRule="exact"/>
              <w:rPr>
                <w:sz w:val="24"/>
              </w:rPr>
            </w:pPr>
          </w:p>
          <w:p w:rsidR="00C678B2" w:rsidRPr="00C67C9E" w:rsidRDefault="00C678B2" w:rsidP="00B17034">
            <w:pPr>
              <w:pStyle w:val="0"/>
              <w:spacing w:line="320" w:lineRule="exact"/>
              <w:rPr>
                <w:sz w:val="24"/>
              </w:rPr>
            </w:pPr>
          </w:p>
          <w:p w:rsidR="00C678B2" w:rsidRPr="00C67C9E" w:rsidRDefault="00C678B2" w:rsidP="00B17034">
            <w:pPr>
              <w:pStyle w:val="0"/>
              <w:spacing w:line="320" w:lineRule="exact"/>
              <w:rPr>
                <w:sz w:val="24"/>
              </w:rPr>
            </w:pPr>
          </w:p>
          <w:p w:rsidR="00C678B2" w:rsidRPr="00C67C9E" w:rsidRDefault="00C678B2" w:rsidP="00B17034">
            <w:pPr>
              <w:pStyle w:val="0"/>
              <w:spacing w:line="320" w:lineRule="exact"/>
              <w:ind w:left="0" w:firstLine="0"/>
              <w:rPr>
                <w:sz w:val="24"/>
                <w:u w:val="single"/>
              </w:rPr>
            </w:pPr>
          </w:p>
          <w:p w:rsidR="00C678B2" w:rsidRPr="00C67C9E" w:rsidRDefault="00C678B2" w:rsidP="00B17034">
            <w:pPr>
              <w:pStyle w:val="0"/>
              <w:spacing w:line="320" w:lineRule="exact"/>
              <w:ind w:left="0" w:firstLine="0"/>
              <w:rPr>
                <w:sz w:val="24"/>
                <w:u w:val="single"/>
              </w:rPr>
            </w:pPr>
          </w:p>
          <w:p w:rsidR="00C678B2" w:rsidRPr="00C67C9E" w:rsidRDefault="00C678B2" w:rsidP="00B17034">
            <w:pPr>
              <w:pStyle w:val="0"/>
              <w:spacing w:line="320" w:lineRule="exact"/>
              <w:ind w:left="0" w:firstLine="0"/>
              <w:rPr>
                <w:sz w:val="24"/>
                <w:u w:val="single"/>
              </w:rPr>
            </w:pPr>
          </w:p>
          <w:p w:rsidR="00C678B2" w:rsidRPr="00C67C9E" w:rsidRDefault="00C678B2" w:rsidP="00B17034">
            <w:pPr>
              <w:pStyle w:val="0"/>
              <w:spacing w:line="320" w:lineRule="exact"/>
              <w:ind w:left="0" w:firstLine="0"/>
              <w:rPr>
                <w:sz w:val="24"/>
                <w:u w:val="single"/>
              </w:rPr>
            </w:pPr>
          </w:p>
          <w:p w:rsidR="00C678B2" w:rsidRPr="00C67C9E" w:rsidRDefault="00C678B2" w:rsidP="00B17034">
            <w:pPr>
              <w:pStyle w:val="0"/>
              <w:spacing w:line="320" w:lineRule="exact"/>
              <w:ind w:left="0" w:firstLine="0"/>
              <w:rPr>
                <w:sz w:val="24"/>
                <w:u w:val="single"/>
              </w:rPr>
            </w:pPr>
          </w:p>
          <w:p w:rsidR="00C678B2" w:rsidRPr="00C67C9E" w:rsidRDefault="00C678B2" w:rsidP="00B17034">
            <w:pPr>
              <w:pStyle w:val="0"/>
              <w:spacing w:line="320" w:lineRule="exact"/>
              <w:ind w:left="0" w:firstLine="0"/>
              <w:rPr>
                <w:sz w:val="24"/>
                <w:u w:val="single"/>
              </w:rPr>
            </w:pPr>
          </w:p>
          <w:p w:rsidR="00C678B2" w:rsidRPr="00C67C9E" w:rsidRDefault="00C678B2" w:rsidP="00B17034">
            <w:pPr>
              <w:pStyle w:val="0"/>
              <w:spacing w:line="320" w:lineRule="exact"/>
              <w:ind w:left="0" w:firstLine="0"/>
              <w:rPr>
                <w:sz w:val="24"/>
              </w:rPr>
            </w:pPr>
          </w:p>
        </w:tc>
        <w:tc>
          <w:tcPr>
            <w:tcW w:w="850" w:type="dxa"/>
            <w:tcBorders>
              <w:top w:val="single" w:sz="6" w:space="0" w:color="auto"/>
              <w:bottom w:val="single" w:sz="6" w:space="0" w:color="auto"/>
            </w:tcBorders>
          </w:tcPr>
          <w:p w:rsidR="00C678B2" w:rsidRPr="00C67C9E" w:rsidRDefault="00C678B2" w:rsidP="00B170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rPr>
                <w:rFonts w:ascii="Times New Roman" w:eastAsia="標楷體" w:hAnsi="Times New Roman"/>
                <w:kern w:val="2"/>
              </w:rPr>
            </w:pPr>
            <w:r w:rsidRPr="00C67C9E">
              <w:rPr>
                <w:rFonts w:ascii="Times New Roman" w:eastAsia="標楷體" w:hAnsi="Times New Roman" w:hint="eastAsia"/>
                <w:kern w:val="2"/>
              </w:rPr>
              <w:t>經濟部</w:t>
            </w:r>
          </w:p>
        </w:tc>
        <w:tc>
          <w:tcPr>
            <w:tcW w:w="709" w:type="dxa"/>
            <w:tcBorders>
              <w:top w:val="single" w:sz="6" w:space="0" w:color="auto"/>
              <w:bottom w:val="single" w:sz="6" w:space="0" w:color="auto"/>
            </w:tcBorders>
          </w:tcPr>
          <w:p w:rsidR="00C678B2" w:rsidRPr="00C67C9E" w:rsidRDefault="00C678B2" w:rsidP="00B17034">
            <w:pPr>
              <w:pStyle w:val="a10"/>
              <w:overflowPunct w:val="0"/>
              <w:spacing w:line="320" w:lineRule="exact"/>
              <w:ind w:left="0" w:firstLine="0"/>
              <w:rPr>
                <w:bCs/>
                <w:spacing w:val="-16"/>
              </w:rPr>
            </w:pPr>
            <w:r w:rsidRPr="00C67C9E">
              <w:rPr>
                <w:rFonts w:hint="eastAsia"/>
                <w:spacing w:val="-16"/>
              </w:rPr>
              <w:t>十四、工業區開發工程</w:t>
            </w:r>
          </w:p>
          <w:p w:rsidR="00C678B2" w:rsidRPr="00C67C9E" w:rsidRDefault="00C678B2" w:rsidP="00B17034">
            <w:pPr>
              <w:snapToGrid w:val="0"/>
              <w:spacing w:line="320" w:lineRule="exact"/>
              <w:ind w:left="120" w:hangingChars="50" w:hanging="120"/>
              <w:rPr>
                <w:rFonts w:eastAsia="標楷體"/>
              </w:rPr>
            </w:pPr>
          </w:p>
        </w:tc>
        <w:tc>
          <w:tcPr>
            <w:tcW w:w="1136" w:type="dxa"/>
            <w:tcBorders>
              <w:top w:val="single" w:sz="6" w:space="0" w:color="auto"/>
              <w:bottom w:val="single" w:sz="6" w:space="0" w:color="auto"/>
            </w:tcBorders>
          </w:tcPr>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一、道路。</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二、排水。</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三、整地。</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四、橋樑。</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五、自來水管線。</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六、廢（污）水管線。</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七、</w:t>
            </w:r>
            <w:r w:rsidRPr="00C67C9E">
              <w:rPr>
                <w:rFonts w:eastAsia="標楷體" w:hint="eastAsia"/>
                <w:spacing w:val="-16"/>
              </w:rPr>
              <w:t>環保設施。</w:t>
            </w:r>
          </w:p>
          <w:p w:rsidR="00C678B2" w:rsidRPr="00C67C9E" w:rsidRDefault="00C678B2" w:rsidP="00B17034">
            <w:pPr>
              <w:pStyle w:val="aa"/>
              <w:spacing w:after="0" w:line="320" w:lineRule="exact"/>
              <w:ind w:leftChars="0" w:left="397" w:hanging="397"/>
              <w:jc w:val="both"/>
              <w:rPr>
                <w:rFonts w:eastAsia="標楷體"/>
              </w:rPr>
            </w:pPr>
            <w:r w:rsidRPr="00C67C9E">
              <w:rPr>
                <w:rFonts w:eastAsia="標楷體" w:hint="eastAsia"/>
              </w:rPr>
              <w:t>八、海堤（含護岸、護坡）。</w:t>
            </w:r>
          </w:p>
          <w:p w:rsidR="00C678B2" w:rsidRPr="00C67C9E" w:rsidRDefault="00C678B2" w:rsidP="00B17034">
            <w:pPr>
              <w:snapToGrid w:val="0"/>
              <w:spacing w:line="320" w:lineRule="exact"/>
              <w:ind w:left="397" w:hanging="397"/>
              <w:jc w:val="both"/>
              <w:rPr>
                <w:rFonts w:eastAsia="標楷體"/>
              </w:rPr>
            </w:pPr>
            <w:r w:rsidRPr="00C67C9E">
              <w:rPr>
                <w:rFonts w:eastAsia="標楷體" w:hint="eastAsia"/>
              </w:rPr>
              <w:t>九、抽砂造地。</w:t>
            </w:r>
          </w:p>
          <w:p w:rsidR="00C678B2" w:rsidRPr="00C67C9E" w:rsidRDefault="00C678B2" w:rsidP="00B17034">
            <w:pPr>
              <w:snapToGrid w:val="0"/>
              <w:spacing w:line="320" w:lineRule="exact"/>
              <w:ind w:left="397" w:hanging="397"/>
              <w:jc w:val="both"/>
              <w:rPr>
                <w:rFonts w:eastAsia="標楷體"/>
                <w:spacing w:val="-20"/>
              </w:rPr>
            </w:pPr>
            <w:r w:rsidRPr="00C67C9E">
              <w:rPr>
                <w:rFonts w:eastAsia="標楷體" w:hint="eastAsia"/>
                <w:spacing w:val="-20"/>
              </w:rPr>
              <w:t>十、地質改良。</w:t>
            </w:r>
          </w:p>
          <w:p w:rsidR="00C678B2" w:rsidRPr="00C67C9E" w:rsidRDefault="00C678B2" w:rsidP="00B17034">
            <w:pPr>
              <w:snapToGrid w:val="0"/>
              <w:spacing w:line="320" w:lineRule="exact"/>
              <w:ind w:left="397" w:hanging="397"/>
              <w:jc w:val="both"/>
              <w:rPr>
                <w:rFonts w:eastAsia="標楷體"/>
                <w:bCs/>
              </w:rPr>
            </w:pPr>
            <w:r w:rsidRPr="00C67C9E">
              <w:rPr>
                <w:rFonts w:eastAsia="標楷體" w:hint="eastAsia"/>
                <w:bCs/>
              </w:rPr>
              <w:t>十一、工業港工程。</w:t>
            </w:r>
          </w:p>
          <w:p w:rsidR="00C678B2" w:rsidRPr="00C67C9E" w:rsidRDefault="00C678B2" w:rsidP="00B17034">
            <w:pPr>
              <w:pStyle w:val="A00"/>
              <w:overflowPunct w:val="0"/>
              <w:spacing w:line="320" w:lineRule="exact"/>
              <w:rPr>
                <w:rFonts w:ascii="Times New Roman"/>
                <w:sz w:val="24"/>
              </w:rPr>
            </w:pPr>
            <w:r w:rsidRPr="00C67C9E">
              <w:rPr>
                <w:rFonts w:ascii="Times New Roman" w:hint="eastAsia"/>
                <w:sz w:val="24"/>
              </w:rPr>
              <w:t>建築及水土保持依建築法、水土保持法等相關法</w:t>
            </w:r>
            <w:r w:rsidRPr="00C67C9E">
              <w:rPr>
                <w:rFonts w:ascii="Times New Roman" w:hint="eastAsia"/>
                <w:spacing w:val="-12"/>
                <w:sz w:val="24"/>
              </w:rPr>
              <w:t>令規定辦理。</w:t>
            </w:r>
          </w:p>
        </w:tc>
        <w:tc>
          <w:tcPr>
            <w:tcW w:w="708" w:type="dxa"/>
            <w:tcBorders>
              <w:top w:val="single" w:sz="6" w:space="0" w:color="auto"/>
              <w:bottom w:val="single" w:sz="6" w:space="0" w:color="auto"/>
            </w:tcBorders>
          </w:tcPr>
          <w:p w:rsidR="00C678B2" w:rsidRPr="00C67C9E" w:rsidRDefault="00C678B2" w:rsidP="00B17034">
            <w:pPr>
              <w:overflowPunct w:val="0"/>
              <w:snapToGrid w:val="0"/>
              <w:spacing w:line="320" w:lineRule="exact"/>
              <w:jc w:val="both"/>
              <w:rPr>
                <w:rFonts w:eastAsia="標楷體"/>
                <w:spacing w:val="-24"/>
              </w:rPr>
            </w:pPr>
            <w:r w:rsidRPr="00C67C9E">
              <w:rPr>
                <w:rFonts w:eastAsia="標楷體" w:hint="eastAsia"/>
                <w:spacing w:val="-24"/>
              </w:rPr>
              <w:t>設計、監造</w:t>
            </w:r>
          </w:p>
          <w:p w:rsidR="00C678B2" w:rsidRPr="00C67C9E" w:rsidRDefault="00C678B2" w:rsidP="00B17034">
            <w:pPr>
              <w:pStyle w:val="0"/>
              <w:spacing w:line="320" w:lineRule="exact"/>
              <w:rPr>
                <w:sz w:val="24"/>
              </w:rPr>
            </w:pPr>
          </w:p>
        </w:tc>
        <w:tc>
          <w:tcPr>
            <w:tcW w:w="851"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經濟部</w:t>
            </w:r>
          </w:p>
        </w:tc>
        <w:tc>
          <w:tcPr>
            <w:tcW w:w="1856" w:type="dxa"/>
            <w:tcBorders>
              <w:top w:val="single" w:sz="6" w:space="0" w:color="auto"/>
              <w:bottom w:val="single" w:sz="6" w:space="0" w:color="auto"/>
              <w:right w:val="single" w:sz="6" w:space="0" w:color="auto"/>
            </w:tcBorders>
          </w:tcPr>
          <w:p w:rsidR="00C678B2" w:rsidRPr="00C67C9E" w:rsidRDefault="00C678B2" w:rsidP="00B17034">
            <w:pPr>
              <w:pStyle w:val="2"/>
              <w:spacing w:line="320" w:lineRule="exact"/>
              <w:ind w:left="480" w:hangingChars="200" w:hanging="480"/>
              <w:rPr>
                <w:sz w:val="24"/>
              </w:rPr>
            </w:pPr>
            <w:r w:rsidRPr="00C67C9E">
              <w:rPr>
                <w:rFonts w:hint="eastAsia"/>
                <w:bCs/>
                <w:sz w:val="24"/>
              </w:rPr>
              <w:t>未修正。</w:t>
            </w:r>
          </w:p>
        </w:tc>
      </w:tr>
      <w:tr w:rsidR="00C678B2" w:rsidRPr="00C67C9E" w:rsidTr="00B17034">
        <w:tc>
          <w:tcPr>
            <w:tcW w:w="858" w:type="dxa"/>
            <w:tcBorders>
              <w:top w:val="single" w:sz="6" w:space="0" w:color="auto"/>
              <w:left w:val="single" w:sz="6" w:space="0" w:color="auto"/>
              <w:bottom w:val="single" w:sz="6" w:space="0" w:color="auto"/>
            </w:tcBorders>
          </w:tcPr>
          <w:p w:rsidR="00C678B2" w:rsidRDefault="00C678B2" w:rsidP="00B17034">
            <w:pPr>
              <w:snapToGrid w:val="0"/>
              <w:spacing w:line="320" w:lineRule="exact"/>
              <w:jc w:val="both"/>
              <w:rPr>
                <w:rFonts w:eastAsia="標楷體"/>
                <w:spacing w:val="-16"/>
              </w:rPr>
            </w:pPr>
            <w:r w:rsidRPr="00C67C9E">
              <w:rPr>
                <w:rFonts w:eastAsia="標楷體" w:hint="eastAsia"/>
                <w:spacing w:val="-16"/>
              </w:rPr>
              <w:t>十五、</w:t>
            </w:r>
          </w:p>
          <w:p w:rsidR="00C678B2" w:rsidRPr="00C67C9E" w:rsidRDefault="00C678B2" w:rsidP="00B17034">
            <w:pPr>
              <w:snapToGrid w:val="0"/>
              <w:spacing w:line="320" w:lineRule="exact"/>
              <w:jc w:val="both"/>
              <w:rPr>
                <w:rFonts w:eastAsia="標楷體"/>
                <w:bCs/>
                <w:spacing w:val="-16"/>
              </w:rPr>
            </w:pPr>
            <w:r w:rsidRPr="00C67C9E">
              <w:rPr>
                <w:rFonts w:eastAsia="標楷體" w:hint="eastAsia"/>
                <w:spacing w:val="-16"/>
              </w:rPr>
              <w:t>水土保持之處理與維護工程</w:t>
            </w:r>
          </w:p>
        </w:tc>
        <w:tc>
          <w:tcPr>
            <w:tcW w:w="1155"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r w:rsidRPr="00C67C9E">
              <w:rPr>
                <w:rFonts w:eastAsia="標楷體" w:hint="eastAsia"/>
              </w:rPr>
              <w:t>水土保持法第八條第一項各款之治理或經營、使用行為，其水土保持之處理與維護之規模，達水土保持法施行細則第四條規定者。</w:t>
            </w:r>
          </w:p>
        </w:tc>
        <w:tc>
          <w:tcPr>
            <w:tcW w:w="709" w:type="dxa"/>
            <w:tcBorders>
              <w:top w:val="single" w:sz="6" w:space="0" w:color="auto"/>
              <w:bottom w:val="single" w:sz="6" w:space="0" w:color="auto"/>
            </w:tcBorders>
          </w:tcPr>
          <w:p w:rsidR="00C678B2" w:rsidRPr="007E4E3F" w:rsidRDefault="00C678B2" w:rsidP="00B17034">
            <w:pPr>
              <w:snapToGrid w:val="0"/>
              <w:spacing w:line="320" w:lineRule="exact"/>
              <w:jc w:val="both"/>
              <w:rPr>
                <w:rFonts w:eastAsia="標楷體"/>
                <w:spacing w:val="-12"/>
                <w:u w:val="single"/>
              </w:rPr>
            </w:pPr>
            <w:r w:rsidRPr="007E4E3F">
              <w:rPr>
                <w:rFonts w:eastAsia="標楷體" w:hint="eastAsia"/>
                <w:spacing w:val="-12"/>
                <w:u w:val="single"/>
              </w:rPr>
              <w:t>依水土保持法第六條及第六條之</w:t>
            </w:r>
            <w:proofErr w:type="gramStart"/>
            <w:r w:rsidRPr="007E4E3F">
              <w:rPr>
                <w:rFonts w:eastAsia="標楷體" w:hint="eastAsia"/>
                <w:spacing w:val="-12"/>
                <w:u w:val="single"/>
              </w:rPr>
              <w:t>一</w:t>
            </w:r>
            <w:proofErr w:type="gramEnd"/>
            <w:r>
              <w:rPr>
                <w:rFonts w:eastAsia="標楷體" w:hint="eastAsia"/>
                <w:spacing w:val="-12"/>
                <w:u w:val="single"/>
              </w:rPr>
              <w:t>規定</w:t>
            </w:r>
            <w:r w:rsidRPr="007E4E3F">
              <w:rPr>
                <w:rFonts w:eastAsia="標楷體" w:hint="eastAsia"/>
                <w:spacing w:val="-12"/>
                <w:u w:val="single"/>
              </w:rPr>
              <w:t>辦理</w:t>
            </w:r>
            <w:r>
              <w:rPr>
                <w:rFonts w:eastAsia="標楷體" w:hint="eastAsia"/>
                <w:spacing w:val="-12"/>
                <w:u w:val="single"/>
              </w:rPr>
              <w:t>。</w:t>
            </w:r>
          </w:p>
        </w:tc>
        <w:tc>
          <w:tcPr>
            <w:tcW w:w="850" w:type="dxa"/>
            <w:tcBorders>
              <w:top w:val="single" w:sz="6" w:space="0" w:color="auto"/>
              <w:bottom w:val="single" w:sz="6" w:space="0" w:color="auto"/>
            </w:tcBorders>
          </w:tcPr>
          <w:p w:rsidR="00C678B2" w:rsidRPr="001E36DD" w:rsidRDefault="001E36DD" w:rsidP="00B17034">
            <w:pPr>
              <w:snapToGrid w:val="0"/>
              <w:spacing w:line="320" w:lineRule="exact"/>
              <w:jc w:val="both"/>
              <w:rPr>
                <w:rFonts w:eastAsia="標楷體"/>
                <w:u w:val="single"/>
              </w:rPr>
            </w:pPr>
            <w:r w:rsidRPr="001E36DD">
              <w:rPr>
                <w:rFonts w:eastAsia="標楷體" w:hint="eastAsia"/>
                <w:u w:val="single"/>
              </w:rPr>
              <w:t>農業部</w:t>
            </w:r>
          </w:p>
        </w:tc>
        <w:tc>
          <w:tcPr>
            <w:tcW w:w="709"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spacing w:val="-16"/>
              </w:rPr>
            </w:pPr>
            <w:r w:rsidRPr="00C67C9E">
              <w:rPr>
                <w:rFonts w:eastAsia="標楷體" w:hint="eastAsia"/>
                <w:spacing w:val="-16"/>
              </w:rPr>
              <w:t>十五、水土保持之處理與維護工程</w:t>
            </w:r>
          </w:p>
        </w:tc>
        <w:tc>
          <w:tcPr>
            <w:tcW w:w="1136"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r w:rsidRPr="00C67C9E">
              <w:rPr>
                <w:rFonts w:eastAsia="標楷體" w:hint="eastAsia"/>
              </w:rPr>
              <w:t>水土保持法第八條第一項各款之治理或經營、使用行為，其水土保持之處理與維護之規模，達水土保持法施行細則第四條規定者。</w:t>
            </w:r>
          </w:p>
        </w:tc>
        <w:tc>
          <w:tcPr>
            <w:tcW w:w="708" w:type="dxa"/>
            <w:tcBorders>
              <w:top w:val="single" w:sz="6" w:space="0" w:color="auto"/>
              <w:bottom w:val="single" w:sz="6" w:space="0" w:color="auto"/>
            </w:tcBorders>
          </w:tcPr>
          <w:p w:rsidR="00C678B2" w:rsidRPr="00C97BC1" w:rsidRDefault="00C678B2" w:rsidP="00B17034">
            <w:pPr>
              <w:overflowPunct w:val="0"/>
              <w:snapToGrid w:val="0"/>
              <w:spacing w:line="320" w:lineRule="exact"/>
              <w:jc w:val="both"/>
              <w:rPr>
                <w:rFonts w:eastAsia="標楷體"/>
                <w:spacing w:val="-24"/>
              </w:rPr>
            </w:pPr>
            <w:r w:rsidRPr="00C97BC1">
              <w:rPr>
                <w:rFonts w:eastAsia="標楷體" w:hint="eastAsia"/>
                <w:spacing w:val="-24"/>
              </w:rPr>
              <w:t>設計、監造</w:t>
            </w:r>
          </w:p>
        </w:tc>
        <w:tc>
          <w:tcPr>
            <w:tcW w:w="851"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r w:rsidRPr="00C67C9E">
              <w:rPr>
                <w:rFonts w:eastAsia="標楷體" w:hint="eastAsia"/>
              </w:rPr>
              <w:t>行政院農業委員會</w:t>
            </w:r>
          </w:p>
        </w:tc>
        <w:tc>
          <w:tcPr>
            <w:tcW w:w="1856" w:type="dxa"/>
            <w:tcBorders>
              <w:top w:val="single" w:sz="6" w:space="0" w:color="auto"/>
              <w:bottom w:val="single" w:sz="6" w:space="0" w:color="auto"/>
              <w:right w:val="single" w:sz="6" w:space="0" w:color="auto"/>
            </w:tcBorders>
          </w:tcPr>
          <w:p w:rsidR="00C678B2" w:rsidRPr="00C67C9E" w:rsidRDefault="00C678B2" w:rsidP="00B17034">
            <w:pPr>
              <w:snapToGrid w:val="0"/>
              <w:spacing w:line="320" w:lineRule="exact"/>
              <w:ind w:left="432" w:hangingChars="180" w:hanging="432"/>
              <w:jc w:val="both"/>
              <w:rPr>
                <w:rFonts w:eastAsia="標楷體"/>
                <w:bCs/>
              </w:rPr>
            </w:pPr>
            <w:r w:rsidRPr="00C67C9E">
              <w:rPr>
                <w:rFonts w:eastAsia="標楷體" w:hint="eastAsia"/>
                <w:bCs/>
              </w:rPr>
              <w:t>一、依水土保持法第六條規定，水土保持之處理與維護在中央主管機關（</w:t>
            </w:r>
            <w:r w:rsidR="00A51CBE">
              <w:rPr>
                <w:rFonts w:eastAsia="標楷體" w:hint="eastAsia"/>
                <w:bCs/>
              </w:rPr>
              <w:t>農業部</w:t>
            </w:r>
            <w:r w:rsidRPr="00C67C9E">
              <w:rPr>
                <w:rFonts w:eastAsia="標楷體" w:hint="eastAsia"/>
                <w:bCs/>
              </w:rPr>
              <w:t>）指定規模以上者，應由依法登記執業之水土保持技師、土木工程技師、水利工程技師、大地工程技師等相關專業技師或聘有上列專業技師之技術顧問機構規劃、設計及監造。另第六條之</w:t>
            </w:r>
            <w:proofErr w:type="gramStart"/>
            <w:r w:rsidRPr="00C67C9E">
              <w:rPr>
                <w:rFonts w:eastAsia="標楷體" w:hint="eastAsia"/>
                <w:bCs/>
              </w:rPr>
              <w:t>一</w:t>
            </w:r>
            <w:proofErr w:type="gramEnd"/>
            <w:r w:rsidRPr="00C67C9E">
              <w:rPr>
                <w:rFonts w:eastAsia="標楷體" w:hint="eastAsia"/>
                <w:bCs/>
              </w:rPr>
              <w:t>規定，水土保持之處理與維護之調查、規劃、設計、監造，如涉及農藝或植生方法、措施之工程金額達總計畫之百分之三十以上者，主管機關應要求承辦技師交由具有該特殊專業技術之水土保持技師負責簽證。</w:t>
            </w:r>
          </w:p>
          <w:p w:rsidR="00C678B2" w:rsidRDefault="00C678B2" w:rsidP="00B17034">
            <w:pPr>
              <w:snapToGrid w:val="0"/>
              <w:spacing w:line="320" w:lineRule="exact"/>
              <w:ind w:left="480" w:hangingChars="200" w:hanging="480"/>
              <w:jc w:val="both"/>
              <w:rPr>
                <w:rFonts w:eastAsia="標楷體"/>
                <w:bCs/>
              </w:rPr>
            </w:pPr>
            <w:r w:rsidRPr="00D16E90">
              <w:rPr>
                <w:rFonts w:eastAsia="標楷體" w:hint="eastAsia"/>
                <w:bCs/>
              </w:rPr>
              <w:t>二、為避免法規適用之疑義，</w:t>
            </w:r>
            <w:proofErr w:type="gramStart"/>
            <w:r w:rsidRPr="00D16E90">
              <w:rPr>
                <w:rFonts w:eastAsia="標楷體" w:hint="eastAsia"/>
                <w:bCs/>
              </w:rPr>
              <w:t>爰</w:t>
            </w:r>
            <w:proofErr w:type="gramEnd"/>
            <w:r w:rsidRPr="00D16E90">
              <w:rPr>
                <w:rFonts w:eastAsia="標楷體" w:hint="eastAsia"/>
                <w:bCs/>
              </w:rPr>
              <w:t>修正簽證項目，定明依水土保持法第六條及第六條之</w:t>
            </w:r>
            <w:proofErr w:type="gramStart"/>
            <w:r w:rsidRPr="00D16E90">
              <w:rPr>
                <w:rFonts w:eastAsia="標楷體" w:hint="eastAsia"/>
                <w:bCs/>
              </w:rPr>
              <w:t>一</w:t>
            </w:r>
            <w:proofErr w:type="gramEnd"/>
            <w:r w:rsidRPr="00D16E90">
              <w:rPr>
                <w:rFonts w:eastAsia="標楷體" w:hint="eastAsia"/>
                <w:bCs/>
              </w:rPr>
              <w:t>辦理。</w:t>
            </w:r>
          </w:p>
          <w:p w:rsidR="00553EF2" w:rsidRPr="00C67C9E" w:rsidRDefault="00553EF2" w:rsidP="00B17034">
            <w:pPr>
              <w:snapToGrid w:val="0"/>
              <w:spacing w:line="320" w:lineRule="exact"/>
              <w:ind w:left="480" w:hangingChars="200" w:hanging="480"/>
              <w:jc w:val="both"/>
              <w:rPr>
                <w:rFonts w:eastAsia="標楷體"/>
                <w:bCs/>
              </w:rPr>
            </w:pPr>
            <w:r>
              <w:rPr>
                <w:rFonts w:eastAsia="標楷體" w:hint="eastAsia"/>
                <w:bCs/>
              </w:rPr>
              <w:t>三、</w:t>
            </w:r>
            <w:r w:rsidRPr="00553EF2">
              <w:rPr>
                <w:rFonts w:eastAsia="標楷體" w:hint="eastAsia"/>
                <w:bCs/>
              </w:rPr>
              <w:t>配合行政院組織調整，行政院農業委員會自一百十二年八月一日改制為農業部，水土保持之處理與維護工程權責事項改由農業部管轄，</w:t>
            </w:r>
            <w:proofErr w:type="gramStart"/>
            <w:r w:rsidRPr="00553EF2">
              <w:rPr>
                <w:rFonts w:eastAsia="標楷體" w:hint="eastAsia"/>
                <w:bCs/>
              </w:rPr>
              <w:t>爰</w:t>
            </w:r>
            <w:proofErr w:type="gramEnd"/>
            <w:r w:rsidRPr="00553EF2">
              <w:rPr>
                <w:rFonts w:eastAsia="標楷體" w:hint="eastAsia"/>
                <w:bCs/>
              </w:rPr>
              <w:t>修正中央目的事業主管機關名稱。</w:t>
            </w:r>
          </w:p>
        </w:tc>
      </w:tr>
      <w:tr w:rsidR="00C678B2" w:rsidRPr="00C67C9E" w:rsidTr="00B17034">
        <w:tc>
          <w:tcPr>
            <w:tcW w:w="858" w:type="dxa"/>
            <w:tcBorders>
              <w:top w:val="single" w:sz="6" w:space="0" w:color="auto"/>
              <w:left w:val="single" w:sz="6" w:space="0" w:color="auto"/>
              <w:bottom w:val="single" w:sz="6" w:space="0" w:color="auto"/>
            </w:tcBorders>
          </w:tcPr>
          <w:p w:rsidR="00C678B2" w:rsidRPr="009455B9" w:rsidRDefault="00C678B2" w:rsidP="00B17034">
            <w:pPr>
              <w:overflowPunct w:val="0"/>
              <w:snapToGrid w:val="0"/>
              <w:spacing w:line="320" w:lineRule="exact"/>
              <w:jc w:val="both"/>
              <w:rPr>
                <w:rFonts w:eastAsia="標楷體"/>
                <w:bCs/>
              </w:rPr>
            </w:pPr>
            <w:r w:rsidRPr="009455B9">
              <w:rPr>
                <w:rFonts w:eastAsia="標楷體" w:hint="eastAsia"/>
              </w:rPr>
              <w:t>十六、交通運輸纜車工程：利用纜索懸吊並推進封閉式車廂，往返行駛於固定路徑，用以運送特定地點及其鄰近地區乘客之運輸設施。但不包括機械遊樂設施設置及檢查管理辦法第二條第三款所規定之纜車。</w:t>
            </w:r>
          </w:p>
        </w:tc>
        <w:tc>
          <w:tcPr>
            <w:tcW w:w="1155" w:type="dxa"/>
            <w:tcBorders>
              <w:top w:val="single" w:sz="6" w:space="0" w:color="auto"/>
              <w:bottom w:val="single" w:sz="6" w:space="0" w:color="auto"/>
            </w:tcBorders>
          </w:tcPr>
          <w:p w:rsidR="00C678B2" w:rsidRPr="00C67C9E" w:rsidRDefault="00C678B2" w:rsidP="00B17034">
            <w:pPr>
              <w:snapToGrid w:val="0"/>
              <w:spacing w:line="320" w:lineRule="exact"/>
              <w:ind w:left="397" w:hanging="397"/>
              <w:jc w:val="both"/>
              <w:rPr>
                <w:rFonts w:eastAsia="標楷體"/>
                <w:bCs/>
              </w:rPr>
            </w:pPr>
            <w:r>
              <w:rPr>
                <w:rFonts w:eastAsia="標楷體" w:hint="eastAsia"/>
                <w:bCs/>
              </w:rPr>
              <w:t>一、</w:t>
            </w:r>
            <w:proofErr w:type="gramStart"/>
            <w:r w:rsidRPr="00C67C9E">
              <w:rPr>
                <w:rFonts w:eastAsia="標楷體" w:hint="eastAsia"/>
                <w:bCs/>
              </w:rPr>
              <w:t>工址調查</w:t>
            </w:r>
            <w:proofErr w:type="gramEnd"/>
            <w:r w:rsidRPr="00C67C9E">
              <w:rPr>
                <w:rFonts w:eastAsia="標楷體" w:hint="eastAsia"/>
                <w:bCs/>
              </w:rPr>
              <w:t>。</w:t>
            </w:r>
          </w:p>
          <w:p w:rsidR="00C678B2" w:rsidRPr="00C67C9E" w:rsidRDefault="00C678B2" w:rsidP="00B17034">
            <w:pPr>
              <w:snapToGrid w:val="0"/>
              <w:spacing w:line="320" w:lineRule="exact"/>
              <w:ind w:left="397" w:hanging="397"/>
              <w:jc w:val="both"/>
              <w:rPr>
                <w:rFonts w:eastAsia="標楷體"/>
                <w:bCs/>
              </w:rPr>
            </w:pPr>
            <w:r>
              <w:rPr>
                <w:rFonts w:eastAsia="標楷體" w:hint="eastAsia"/>
                <w:bCs/>
              </w:rPr>
              <w:t>二、</w:t>
            </w:r>
            <w:r w:rsidRPr="00C67C9E">
              <w:rPr>
                <w:rFonts w:eastAsia="標楷體" w:hint="eastAsia"/>
                <w:bCs/>
              </w:rPr>
              <w:t>定線工程。</w:t>
            </w:r>
          </w:p>
          <w:p w:rsidR="00C678B2" w:rsidRPr="00FE4544" w:rsidRDefault="00C678B2" w:rsidP="00B17034">
            <w:pPr>
              <w:snapToGrid w:val="0"/>
              <w:spacing w:line="320" w:lineRule="exact"/>
              <w:ind w:left="397" w:hanging="397"/>
              <w:jc w:val="both"/>
              <w:rPr>
                <w:rFonts w:eastAsia="標楷體"/>
                <w:bCs/>
                <w:spacing w:val="-4"/>
              </w:rPr>
            </w:pPr>
            <w:r>
              <w:rPr>
                <w:rFonts w:eastAsia="標楷體" w:hint="eastAsia"/>
                <w:bCs/>
                <w:spacing w:val="-4"/>
              </w:rPr>
              <w:t>三、</w:t>
            </w:r>
            <w:r w:rsidRPr="00FE4544">
              <w:rPr>
                <w:rFonts w:eastAsia="標楷體" w:hint="eastAsia"/>
                <w:bCs/>
                <w:spacing w:val="-4"/>
              </w:rPr>
              <w:t>邊坡及基礎工程。</w:t>
            </w:r>
          </w:p>
          <w:p w:rsidR="00C678B2" w:rsidRPr="00C67C9E" w:rsidRDefault="00C678B2" w:rsidP="00B17034">
            <w:pPr>
              <w:snapToGrid w:val="0"/>
              <w:spacing w:line="320" w:lineRule="exact"/>
              <w:ind w:left="397" w:hanging="397"/>
              <w:jc w:val="both"/>
              <w:rPr>
                <w:rFonts w:eastAsia="標楷體"/>
                <w:bCs/>
              </w:rPr>
            </w:pPr>
            <w:r>
              <w:rPr>
                <w:rFonts w:eastAsia="標楷體" w:hint="eastAsia"/>
                <w:bCs/>
              </w:rPr>
              <w:t>四、</w:t>
            </w:r>
            <w:r w:rsidRPr="00C67C9E">
              <w:rPr>
                <w:rFonts w:eastAsia="標楷體" w:hint="eastAsia"/>
                <w:bCs/>
              </w:rPr>
              <w:t>纜車場站工程。</w:t>
            </w:r>
          </w:p>
          <w:p w:rsidR="00C678B2" w:rsidRPr="009455B9" w:rsidRDefault="00C678B2" w:rsidP="00B17034">
            <w:pPr>
              <w:snapToGrid w:val="0"/>
              <w:spacing w:line="320" w:lineRule="exact"/>
              <w:ind w:left="397" w:hanging="397"/>
              <w:jc w:val="both"/>
              <w:rPr>
                <w:rFonts w:eastAsia="標楷體"/>
                <w:bCs/>
                <w:spacing w:val="-4"/>
              </w:rPr>
            </w:pPr>
            <w:r>
              <w:rPr>
                <w:rFonts w:eastAsia="標楷體" w:hint="eastAsia"/>
                <w:bCs/>
                <w:spacing w:val="-4"/>
              </w:rPr>
              <w:t>五、</w:t>
            </w:r>
            <w:r w:rsidRPr="009455B9">
              <w:rPr>
                <w:rFonts w:eastAsia="標楷體" w:hint="eastAsia"/>
                <w:bCs/>
                <w:spacing w:val="-4"/>
              </w:rPr>
              <w:t>支柱及支柱基礎工程。</w:t>
            </w:r>
          </w:p>
          <w:p w:rsidR="00C678B2" w:rsidRPr="009455B9" w:rsidRDefault="00C678B2" w:rsidP="00B17034">
            <w:pPr>
              <w:snapToGrid w:val="0"/>
              <w:spacing w:line="320" w:lineRule="exact"/>
              <w:ind w:left="397" w:hanging="397"/>
              <w:jc w:val="both"/>
              <w:rPr>
                <w:rFonts w:eastAsia="標楷體"/>
                <w:bCs/>
                <w:spacing w:val="-4"/>
              </w:rPr>
            </w:pPr>
            <w:r>
              <w:rPr>
                <w:rFonts w:eastAsia="標楷體" w:hint="eastAsia"/>
                <w:bCs/>
                <w:spacing w:val="-4"/>
              </w:rPr>
              <w:t>六、</w:t>
            </w:r>
            <w:r w:rsidRPr="009455B9">
              <w:rPr>
                <w:rFonts w:eastAsia="標楷體" w:hint="eastAsia"/>
                <w:bCs/>
                <w:spacing w:val="-4"/>
              </w:rPr>
              <w:t>纜車系統設備（含車體、纜車系統之機械、控制與電氣設備）。</w:t>
            </w:r>
          </w:p>
          <w:p w:rsidR="00C678B2" w:rsidRPr="00C67C9E" w:rsidRDefault="00C678B2" w:rsidP="00B17034">
            <w:pPr>
              <w:pStyle w:val="aa"/>
              <w:spacing w:after="0" w:line="320" w:lineRule="exact"/>
              <w:ind w:leftChars="0" w:left="0"/>
              <w:jc w:val="both"/>
              <w:rPr>
                <w:rFonts w:eastAsia="標楷體"/>
                <w:bCs/>
              </w:rPr>
            </w:pPr>
            <w:r w:rsidRPr="00C67C9E">
              <w:rPr>
                <w:rFonts w:eastAsia="標楷體" w:hint="eastAsia"/>
                <w:bCs/>
              </w:rPr>
              <w:t>建築、環境影響評估、水土保持等於其他法規另有規定之事項，依各該法規辦理。</w:t>
            </w:r>
          </w:p>
        </w:tc>
        <w:tc>
          <w:tcPr>
            <w:tcW w:w="709"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bCs/>
                <w:spacing w:val="-24"/>
              </w:rPr>
            </w:pPr>
            <w:r w:rsidRPr="00C67C9E">
              <w:rPr>
                <w:rFonts w:eastAsia="標楷體" w:hint="eastAsia"/>
                <w:bCs/>
                <w:spacing w:val="-24"/>
              </w:rPr>
              <w:t>設計、監造</w:t>
            </w:r>
          </w:p>
        </w:tc>
        <w:tc>
          <w:tcPr>
            <w:tcW w:w="850"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bCs/>
              </w:rPr>
            </w:pPr>
            <w:r w:rsidRPr="00C67C9E">
              <w:rPr>
                <w:rFonts w:eastAsia="標楷體" w:hint="eastAsia"/>
                <w:bCs/>
              </w:rPr>
              <w:t>交通部</w:t>
            </w:r>
          </w:p>
        </w:tc>
        <w:tc>
          <w:tcPr>
            <w:tcW w:w="709" w:type="dxa"/>
            <w:tcBorders>
              <w:top w:val="single" w:sz="6" w:space="0" w:color="auto"/>
              <w:bottom w:val="single" w:sz="6" w:space="0" w:color="auto"/>
            </w:tcBorders>
          </w:tcPr>
          <w:p w:rsidR="00C678B2" w:rsidRPr="0020061C" w:rsidRDefault="00C678B2" w:rsidP="00B17034">
            <w:pPr>
              <w:snapToGrid w:val="0"/>
              <w:spacing w:line="320" w:lineRule="exact"/>
              <w:jc w:val="both"/>
              <w:rPr>
                <w:rFonts w:eastAsia="標楷體"/>
                <w:spacing w:val="-20"/>
              </w:rPr>
            </w:pPr>
            <w:r w:rsidRPr="0020061C">
              <w:rPr>
                <w:rFonts w:eastAsia="標楷體" w:hint="eastAsia"/>
                <w:spacing w:val="-20"/>
              </w:rPr>
              <w:t>十六、</w:t>
            </w:r>
          </w:p>
          <w:p w:rsidR="00C678B2" w:rsidRPr="0018039B" w:rsidRDefault="00C678B2" w:rsidP="00B17034">
            <w:pPr>
              <w:snapToGrid w:val="0"/>
              <w:spacing w:line="320" w:lineRule="exact"/>
              <w:jc w:val="both"/>
              <w:rPr>
                <w:rFonts w:eastAsia="標楷體"/>
                <w:spacing w:val="-12"/>
              </w:rPr>
            </w:pPr>
            <w:r w:rsidRPr="0018039B">
              <w:rPr>
                <w:rFonts w:eastAsia="標楷體" w:hint="eastAsia"/>
                <w:spacing w:val="-12"/>
              </w:rPr>
              <w:t>交通運輸纜車工程：利用纜索懸吊並推進封閉式車廂，往返行駛於固定路徑，用以運送特定地點及其鄰近地區乘客之運輸設施。但不包括機械遊樂設施設置及檢查管理辦法第二條第三款所規定之纜車。</w:t>
            </w:r>
          </w:p>
        </w:tc>
        <w:tc>
          <w:tcPr>
            <w:tcW w:w="1136" w:type="dxa"/>
            <w:tcBorders>
              <w:top w:val="single" w:sz="6" w:space="0" w:color="auto"/>
              <w:bottom w:val="single" w:sz="6" w:space="0" w:color="auto"/>
            </w:tcBorders>
          </w:tcPr>
          <w:p w:rsidR="00C678B2" w:rsidRPr="00C67C9E" w:rsidRDefault="00C678B2" w:rsidP="00B17034">
            <w:pPr>
              <w:snapToGrid w:val="0"/>
              <w:spacing w:line="320" w:lineRule="exact"/>
              <w:ind w:left="397" w:hanging="397"/>
              <w:jc w:val="both"/>
              <w:rPr>
                <w:rFonts w:eastAsia="標楷體"/>
                <w:bCs/>
              </w:rPr>
            </w:pPr>
            <w:r>
              <w:rPr>
                <w:rFonts w:eastAsia="標楷體" w:hint="eastAsia"/>
                <w:bCs/>
              </w:rPr>
              <w:t>一、</w:t>
            </w:r>
            <w:proofErr w:type="gramStart"/>
            <w:r w:rsidRPr="00C67C9E">
              <w:rPr>
                <w:rFonts w:eastAsia="標楷體" w:hint="eastAsia"/>
                <w:bCs/>
              </w:rPr>
              <w:t>工址調查</w:t>
            </w:r>
            <w:proofErr w:type="gramEnd"/>
            <w:r w:rsidRPr="00C67C9E">
              <w:rPr>
                <w:rFonts w:eastAsia="標楷體" w:hint="eastAsia"/>
                <w:bCs/>
              </w:rPr>
              <w:t>。</w:t>
            </w:r>
          </w:p>
          <w:p w:rsidR="00C678B2" w:rsidRPr="00C67C9E" w:rsidRDefault="00C678B2" w:rsidP="00B17034">
            <w:pPr>
              <w:snapToGrid w:val="0"/>
              <w:spacing w:line="320" w:lineRule="exact"/>
              <w:ind w:left="397" w:hanging="397"/>
              <w:jc w:val="both"/>
              <w:rPr>
                <w:rFonts w:eastAsia="標楷體"/>
                <w:bCs/>
              </w:rPr>
            </w:pPr>
            <w:r>
              <w:rPr>
                <w:rFonts w:eastAsia="標楷體" w:hint="eastAsia"/>
                <w:bCs/>
              </w:rPr>
              <w:t>二、</w:t>
            </w:r>
            <w:r w:rsidRPr="00C67C9E">
              <w:rPr>
                <w:rFonts w:eastAsia="標楷體" w:hint="eastAsia"/>
                <w:bCs/>
              </w:rPr>
              <w:t>定線工程。</w:t>
            </w:r>
          </w:p>
          <w:p w:rsidR="00C678B2" w:rsidRPr="00FE4544" w:rsidRDefault="00C678B2" w:rsidP="00B17034">
            <w:pPr>
              <w:snapToGrid w:val="0"/>
              <w:spacing w:line="320" w:lineRule="exact"/>
              <w:ind w:left="397" w:hanging="397"/>
              <w:jc w:val="both"/>
              <w:rPr>
                <w:rFonts w:eastAsia="標楷體"/>
                <w:bCs/>
                <w:spacing w:val="-4"/>
              </w:rPr>
            </w:pPr>
            <w:r>
              <w:rPr>
                <w:rFonts w:eastAsia="標楷體" w:hint="eastAsia"/>
                <w:bCs/>
                <w:spacing w:val="-4"/>
              </w:rPr>
              <w:t>三、</w:t>
            </w:r>
            <w:r w:rsidRPr="00FE4544">
              <w:rPr>
                <w:rFonts w:eastAsia="標楷體" w:hint="eastAsia"/>
                <w:bCs/>
                <w:spacing w:val="-4"/>
              </w:rPr>
              <w:t>邊坡及基礎工程。</w:t>
            </w:r>
          </w:p>
          <w:p w:rsidR="00C678B2" w:rsidRPr="00C67C9E" w:rsidRDefault="00C678B2" w:rsidP="00B17034">
            <w:pPr>
              <w:snapToGrid w:val="0"/>
              <w:spacing w:line="320" w:lineRule="exact"/>
              <w:ind w:left="397" w:hanging="397"/>
              <w:jc w:val="both"/>
              <w:rPr>
                <w:rFonts w:eastAsia="標楷體"/>
                <w:bCs/>
              </w:rPr>
            </w:pPr>
            <w:r>
              <w:rPr>
                <w:rFonts w:eastAsia="標楷體" w:hint="eastAsia"/>
                <w:bCs/>
              </w:rPr>
              <w:t>四、</w:t>
            </w:r>
            <w:r w:rsidRPr="00C67C9E">
              <w:rPr>
                <w:rFonts w:eastAsia="標楷體" w:hint="eastAsia"/>
                <w:bCs/>
              </w:rPr>
              <w:t>纜車場站工程。</w:t>
            </w:r>
          </w:p>
          <w:p w:rsidR="00C678B2" w:rsidRPr="009455B9" w:rsidRDefault="00C678B2" w:rsidP="00B17034">
            <w:pPr>
              <w:snapToGrid w:val="0"/>
              <w:spacing w:line="320" w:lineRule="exact"/>
              <w:ind w:left="397" w:hanging="397"/>
              <w:jc w:val="both"/>
              <w:rPr>
                <w:rFonts w:eastAsia="標楷體"/>
                <w:bCs/>
                <w:spacing w:val="-4"/>
              </w:rPr>
            </w:pPr>
            <w:r w:rsidRPr="004F75BA">
              <w:rPr>
                <w:rFonts w:eastAsia="標楷體" w:hint="eastAsia"/>
                <w:bCs/>
                <w:spacing w:val="-40"/>
              </w:rPr>
              <w:t>五、</w:t>
            </w:r>
            <w:r w:rsidRPr="004F75BA">
              <w:rPr>
                <w:rFonts w:eastAsia="標楷體" w:hint="eastAsia"/>
                <w:bCs/>
                <w:spacing w:val="-12"/>
              </w:rPr>
              <w:t>支柱及支柱基礎工程</w:t>
            </w:r>
            <w:r w:rsidRPr="009455B9">
              <w:rPr>
                <w:rFonts w:eastAsia="標楷體" w:hint="eastAsia"/>
                <w:bCs/>
                <w:spacing w:val="-4"/>
              </w:rPr>
              <w:t>。</w:t>
            </w:r>
          </w:p>
          <w:p w:rsidR="00C678B2" w:rsidRPr="009455B9" w:rsidRDefault="00C678B2" w:rsidP="00B17034">
            <w:pPr>
              <w:snapToGrid w:val="0"/>
              <w:spacing w:line="320" w:lineRule="exact"/>
              <w:ind w:left="397" w:hanging="397"/>
              <w:jc w:val="both"/>
              <w:rPr>
                <w:rFonts w:eastAsia="標楷體"/>
                <w:bCs/>
                <w:spacing w:val="-4"/>
              </w:rPr>
            </w:pPr>
            <w:r w:rsidRPr="004F75BA">
              <w:rPr>
                <w:rFonts w:eastAsia="標楷體" w:hint="eastAsia"/>
                <w:bCs/>
                <w:spacing w:val="-40"/>
              </w:rPr>
              <w:t>六、</w:t>
            </w:r>
            <w:r w:rsidRPr="004F75BA">
              <w:rPr>
                <w:rFonts w:eastAsia="標楷體" w:hint="eastAsia"/>
                <w:bCs/>
                <w:spacing w:val="-12"/>
              </w:rPr>
              <w:t>纜車系統設備（含車體、纜車系統之機械、控制與電氣設備）。</w:t>
            </w:r>
          </w:p>
          <w:p w:rsidR="00C678B2" w:rsidRPr="00FE4544" w:rsidRDefault="00C678B2" w:rsidP="00B17034">
            <w:pPr>
              <w:pStyle w:val="aa"/>
              <w:spacing w:after="0" w:line="320" w:lineRule="exact"/>
              <w:ind w:leftChars="0" w:left="0"/>
              <w:jc w:val="both"/>
              <w:rPr>
                <w:rFonts w:eastAsia="標楷體"/>
                <w:bCs/>
              </w:rPr>
            </w:pPr>
            <w:r w:rsidRPr="00C67C9E">
              <w:rPr>
                <w:rFonts w:eastAsia="標楷體" w:hint="eastAsia"/>
                <w:bCs/>
              </w:rPr>
              <w:t>建築、環境影響評估、水土保持等於其他法規另有規定之事項，依各該法規辦理。</w:t>
            </w:r>
          </w:p>
        </w:tc>
        <w:tc>
          <w:tcPr>
            <w:tcW w:w="708"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r w:rsidRPr="00C67C9E">
              <w:rPr>
                <w:rFonts w:eastAsia="標楷體" w:hint="eastAsia"/>
                <w:bCs/>
                <w:spacing w:val="-24"/>
              </w:rPr>
              <w:t>設計、監造</w:t>
            </w:r>
          </w:p>
        </w:tc>
        <w:tc>
          <w:tcPr>
            <w:tcW w:w="851" w:type="dxa"/>
            <w:tcBorders>
              <w:top w:val="single" w:sz="6" w:space="0" w:color="auto"/>
              <w:bottom w:val="single" w:sz="6" w:space="0" w:color="auto"/>
            </w:tcBorders>
          </w:tcPr>
          <w:p w:rsidR="00C678B2" w:rsidRPr="00C67C9E" w:rsidRDefault="00C678B2" w:rsidP="00B17034">
            <w:pPr>
              <w:snapToGrid w:val="0"/>
              <w:spacing w:line="320" w:lineRule="exact"/>
              <w:rPr>
                <w:rFonts w:eastAsia="標楷體"/>
              </w:rPr>
            </w:pPr>
            <w:r w:rsidRPr="00C67C9E">
              <w:rPr>
                <w:rFonts w:eastAsia="標楷體" w:hint="eastAsia"/>
              </w:rPr>
              <w:t>交通部</w:t>
            </w:r>
          </w:p>
        </w:tc>
        <w:tc>
          <w:tcPr>
            <w:tcW w:w="1856" w:type="dxa"/>
            <w:tcBorders>
              <w:top w:val="single" w:sz="6" w:space="0" w:color="auto"/>
              <w:bottom w:val="single" w:sz="6" w:space="0" w:color="auto"/>
              <w:right w:val="single" w:sz="6" w:space="0" w:color="auto"/>
            </w:tcBorders>
          </w:tcPr>
          <w:p w:rsidR="00C678B2" w:rsidRPr="00C67C9E" w:rsidRDefault="00C678B2" w:rsidP="00B17034">
            <w:pPr>
              <w:pStyle w:val="aa"/>
              <w:spacing w:after="0" w:line="320" w:lineRule="exact"/>
              <w:ind w:leftChars="0" w:left="0"/>
              <w:rPr>
                <w:rFonts w:eastAsia="標楷體"/>
              </w:rPr>
            </w:pPr>
            <w:r w:rsidRPr="00C67C9E">
              <w:rPr>
                <w:rFonts w:eastAsia="標楷體" w:hint="eastAsia"/>
                <w:bCs/>
              </w:rPr>
              <w:t>未修正。</w:t>
            </w:r>
          </w:p>
        </w:tc>
      </w:tr>
      <w:tr w:rsidR="00C678B2" w:rsidRPr="00C67C9E" w:rsidTr="00B17034">
        <w:tc>
          <w:tcPr>
            <w:tcW w:w="858" w:type="dxa"/>
            <w:tcBorders>
              <w:top w:val="single" w:sz="6" w:space="0" w:color="auto"/>
              <w:left w:val="single" w:sz="6" w:space="0" w:color="auto"/>
              <w:bottom w:val="single" w:sz="6" w:space="0" w:color="auto"/>
            </w:tcBorders>
          </w:tcPr>
          <w:p w:rsidR="00C678B2" w:rsidRPr="00E01B7E" w:rsidRDefault="00C678B2" w:rsidP="00B17034">
            <w:pPr>
              <w:snapToGrid w:val="0"/>
              <w:spacing w:line="320" w:lineRule="exact"/>
              <w:jc w:val="both"/>
              <w:rPr>
                <w:rFonts w:eastAsia="標楷體"/>
                <w:u w:val="single"/>
              </w:rPr>
            </w:pPr>
            <w:r w:rsidRPr="00E01B7E">
              <w:rPr>
                <w:rFonts w:eastAsia="標楷體" w:hint="eastAsia"/>
                <w:u w:val="single"/>
              </w:rPr>
              <w:t>十七、</w:t>
            </w:r>
          </w:p>
          <w:p w:rsidR="00C678B2" w:rsidRPr="00C67C9E" w:rsidRDefault="00C678B2" w:rsidP="00B17034">
            <w:pPr>
              <w:snapToGrid w:val="0"/>
              <w:spacing w:line="320" w:lineRule="exact"/>
              <w:jc w:val="both"/>
              <w:rPr>
                <w:rFonts w:eastAsia="標楷體"/>
                <w:bCs/>
                <w:spacing w:val="-16"/>
              </w:rPr>
            </w:pPr>
            <w:r w:rsidRPr="00E01B7E">
              <w:rPr>
                <w:rFonts w:eastAsia="標楷體" w:hint="eastAsia"/>
                <w:spacing w:val="-16"/>
                <w:u w:val="single"/>
              </w:rPr>
              <w:t>農田水利設施工程</w:t>
            </w:r>
          </w:p>
        </w:tc>
        <w:tc>
          <w:tcPr>
            <w:tcW w:w="1155" w:type="dxa"/>
            <w:tcBorders>
              <w:top w:val="single" w:sz="6" w:space="0" w:color="auto"/>
              <w:bottom w:val="single" w:sz="6" w:space="0" w:color="auto"/>
            </w:tcBorders>
          </w:tcPr>
          <w:p w:rsidR="00C678B2" w:rsidRPr="00E01B7E" w:rsidRDefault="00C678B2" w:rsidP="00B17034">
            <w:pPr>
              <w:snapToGrid w:val="0"/>
              <w:spacing w:line="320" w:lineRule="exact"/>
              <w:jc w:val="both"/>
              <w:rPr>
                <w:rFonts w:eastAsia="標楷體"/>
                <w:u w:val="single"/>
              </w:rPr>
            </w:pPr>
            <w:r w:rsidRPr="00E01B7E">
              <w:rPr>
                <w:rFonts w:eastAsia="標楷體" w:hint="eastAsia"/>
                <w:u w:val="single"/>
              </w:rPr>
              <w:t>達農田水利法第七條第二項主管機關公告之一定規模者。</w:t>
            </w:r>
          </w:p>
        </w:tc>
        <w:tc>
          <w:tcPr>
            <w:tcW w:w="709" w:type="dxa"/>
            <w:tcBorders>
              <w:top w:val="single" w:sz="6" w:space="0" w:color="auto"/>
              <w:bottom w:val="single" w:sz="6" w:space="0" w:color="auto"/>
            </w:tcBorders>
          </w:tcPr>
          <w:p w:rsidR="00C678B2" w:rsidRPr="00E01B7E" w:rsidRDefault="00C678B2" w:rsidP="00B17034">
            <w:pPr>
              <w:snapToGrid w:val="0"/>
              <w:spacing w:line="320" w:lineRule="exact"/>
              <w:jc w:val="both"/>
              <w:rPr>
                <w:rFonts w:eastAsia="標楷體"/>
                <w:spacing w:val="-12"/>
                <w:u w:val="single"/>
              </w:rPr>
            </w:pPr>
            <w:r w:rsidRPr="00E01B7E">
              <w:rPr>
                <w:rFonts w:eastAsia="標楷體" w:hint="eastAsia"/>
                <w:spacing w:val="-12"/>
                <w:u w:val="single"/>
              </w:rPr>
              <w:t>依農田水利法第七條第一項規定辦理</w:t>
            </w:r>
            <w:r>
              <w:rPr>
                <w:rFonts w:eastAsia="標楷體" w:hint="eastAsia"/>
                <w:spacing w:val="-12"/>
                <w:u w:val="single"/>
              </w:rPr>
              <w:t>。</w:t>
            </w:r>
          </w:p>
        </w:tc>
        <w:tc>
          <w:tcPr>
            <w:tcW w:w="850" w:type="dxa"/>
            <w:tcBorders>
              <w:top w:val="single" w:sz="6" w:space="0" w:color="auto"/>
              <w:bottom w:val="single" w:sz="6" w:space="0" w:color="auto"/>
            </w:tcBorders>
          </w:tcPr>
          <w:p w:rsidR="00C678B2" w:rsidRPr="001A5042" w:rsidRDefault="00E93FFB" w:rsidP="00B17034">
            <w:pPr>
              <w:snapToGrid w:val="0"/>
              <w:spacing w:line="320" w:lineRule="exact"/>
              <w:jc w:val="both"/>
              <w:rPr>
                <w:rFonts w:eastAsia="標楷體"/>
                <w:u w:val="single"/>
              </w:rPr>
            </w:pPr>
            <w:r>
              <w:rPr>
                <w:rFonts w:eastAsia="標楷體" w:hint="eastAsia"/>
                <w:u w:val="single"/>
              </w:rPr>
              <w:t>農業部</w:t>
            </w:r>
          </w:p>
        </w:tc>
        <w:tc>
          <w:tcPr>
            <w:tcW w:w="709"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spacing w:val="-16"/>
              </w:rPr>
            </w:pPr>
          </w:p>
        </w:tc>
        <w:tc>
          <w:tcPr>
            <w:tcW w:w="1136"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p>
        </w:tc>
        <w:tc>
          <w:tcPr>
            <w:tcW w:w="708" w:type="dxa"/>
            <w:tcBorders>
              <w:top w:val="single" w:sz="6" w:space="0" w:color="auto"/>
              <w:bottom w:val="single" w:sz="6" w:space="0" w:color="auto"/>
            </w:tcBorders>
          </w:tcPr>
          <w:p w:rsidR="00C678B2" w:rsidRPr="00C67C9E" w:rsidRDefault="00C678B2" w:rsidP="00B17034">
            <w:pPr>
              <w:overflowPunct w:val="0"/>
              <w:snapToGrid w:val="0"/>
              <w:spacing w:line="320" w:lineRule="exact"/>
              <w:jc w:val="both"/>
              <w:rPr>
                <w:rFonts w:eastAsia="標楷體"/>
                <w:spacing w:val="-24"/>
              </w:rPr>
            </w:pPr>
          </w:p>
        </w:tc>
        <w:tc>
          <w:tcPr>
            <w:tcW w:w="851" w:type="dxa"/>
            <w:tcBorders>
              <w:top w:val="single" w:sz="6" w:space="0" w:color="auto"/>
              <w:bottom w:val="single" w:sz="6" w:space="0" w:color="auto"/>
            </w:tcBorders>
          </w:tcPr>
          <w:p w:rsidR="00C678B2" w:rsidRPr="00C67C9E" w:rsidRDefault="00C678B2" w:rsidP="00B17034">
            <w:pPr>
              <w:snapToGrid w:val="0"/>
              <w:spacing w:line="320" w:lineRule="exact"/>
              <w:jc w:val="both"/>
              <w:rPr>
                <w:rFonts w:eastAsia="標楷體"/>
              </w:rPr>
            </w:pPr>
          </w:p>
        </w:tc>
        <w:tc>
          <w:tcPr>
            <w:tcW w:w="1856" w:type="dxa"/>
            <w:tcBorders>
              <w:top w:val="single" w:sz="6" w:space="0" w:color="auto"/>
              <w:bottom w:val="single" w:sz="6" w:space="0" w:color="auto"/>
              <w:right w:val="single" w:sz="6" w:space="0" w:color="auto"/>
            </w:tcBorders>
          </w:tcPr>
          <w:p w:rsidR="00C678B2" w:rsidRPr="00C67C9E" w:rsidRDefault="00C678B2" w:rsidP="00B17034">
            <w:pPr>
              <w:snapToGrid w:val="0"/>
              <w:spacing w:line="320" w:lineRule="exact"/>
              <w:ind w:left="432" w:hangingChars="180" w:hanging="432"/>
              <w:jc w:val="both"/>
              <w:rPr>
                <w:rFonts w:eastAsia="標楷體"/>
                <w:bCs/>
              </w:rPr>
            </w:pPr>
            <w:r w:rsidRPr="00C67C9E">
              <w:rPr>
                <w:rFonts w:eastAsia="標楷體" w:hint="eastAsia"/>
                <w:bCs/>
              </w:rPr>
              <w:t>一、新增「農田水利設施工程」為依本規則實施技師簽證之工程種類，並依農田水利法規定擇定實施簽證之範圍及項目。</w:t>
            </w:r>
          </w:p>
          <w:p w:rsidR="00C678B2" w:rsidRPr="00C67C9E" w:rsidRDefault="00C678B2" w:rsidP="00E93FFB">
            <w:pPr>
              <w:snapToGrid w:val="0"/>
              <w:spacing w:line="320" w:lineRule="exact"/>
              <w:ind w:left="432" w:hangingChars="180" w:hanging="432"/>
              <w:jc w:val="both"/>
              <w:rPr>
                <w:rFonts w:eastAsia="標楷體"/>
                <w:bCs/>
              </w:rPr>
            </w:pPr>
            <w:r w:rsidRPr="00C67C9E">
              <w:rPr>
                <w:rFonts w:eastAsia="標楷體" w:hint="eastAsia"/>
                <w:bCs/>
              </w:rPr>
              <w:t>二、依農田水利法第七條第一項及第二項規定，</w:t>
            </w:r>
            <w:r w:rsidRPr="00C67C9E">
              <w:rPr>
                <w:rFonts w:eastAsia="標楷體" w:hint="eastAsia"/>
                <w:spacing w:val="-16"/>
              </w:rPr>
              <w:t>農田水利設施工程達</w:t>
            </w:r>
            <w:r w:rsidRPr="00C67C9E">
              <w:rPr>
                <w:rFonts w:eastAsia="標楷體" w:hint="eastAsia"/>
                <w:bCs/>
              </w:rPr>
              <w:t>在主管機關</w:t>
            </w:r>
            <w:r w:rsidR="00E93FFB">
              <w:rPr>
                <w:rFonts w:eastAsia="標楷體" w:hint="eastAsia"/>
                <w:bCs/>
              </w:rPr>
              <w:t>(</w:t>
            </w:r>
            <w:r w:rsidR="00E93FFB">
              <w:rPr>
                <w:rFonts w:eastAsia="標楷體" w:hint="eastAsia"/>
                <w:bCs/>
              </w:rPr>
              <w:t>農業部</w:t>
            </w:r>
            <w:r w:rsidR="00E93FFB">
              <w:rPr>
                <w:rFonts w:eastAsia="標楷體" w:hint="eastAsia"/>
                <w:bCs/>
              </w:rPr>
              <w:t>)</w:t>
            </w:r>
            <w:r w:rsidRPr="00C67C9E">
              <w:rPr>
                <w:rFonts w:eastAsia="標楷體" w:hint="eastAsia"/>
                <w:bCs/>
              </w:rPr>
              <w:t>公告之一定規模者，其規劃、設計及監造，應由依法登記執業之相關專業技師簽證。</w:t>
            </w:r>
            <w:proofErr w:type="gramStart"/>
            <w:r w:rsidRPr="00C67C9E">
              <w:rPr>
                <w:rFonts w:eastAsia="標楷體" w:hint="eastAsia"/>
                <w:bCs/>
              </w:rPr>
              <w:t>惟</w:t>
            </w:r>
            <w:proofErr w:type="gramEnd"/>
            <w:r w:rsidRPr="00C67C9E">
              <w:rPr>
                <w:rFonts w:eastAsia="標楷體" w:hint="eastAsia"/>
                <w:bCs/>
              </w:rPr>
              <w:t>不明列中央主管機關指定規模之內容，以維持適用上彈性。</w:t>
            </w:r>
          </w:p>
        </w:tc>
      </w:tr>
    </w:tbl>
    <w:p w:rsidR="009F3761" w:rsidRPr="00C678B2" w:rsidRDefault="009F3761">
      <w:pPr>
        <w:spacing w:line="380" w:lineRule="exact"/>
        <w:ind w:left="720" w:hangingChars="300" w:hanging="720"/>
        <w:jc w:val="both"/>
        <w:rPr>
          <w:rFonts w:eastAsia="標楷體"/>
        </w:rPr>
      </w:pPr>
    </w:p>
    <w:sectPr w:rsidR="009F3761" w:rsidRPr="00C678B2" w:rsidSect="009F3761">
      <w:pgSz w:w="11906" w:h="16838" w:code="9"/>
      <w:pgMar w:top="1418" w:right="1418" w:bottom="1418" w:left="1701" w:header="851" w:footer="7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D7" w:rsidRDefault="00E023D7">
      <w:r>
        <w:separator/>
      </w:r>
    </w:p>
  </w:endnote>
  <w:endnote w:type="continuationSeparator" w:id="0">
    <w:p w:rsidR="00E023D7" w:rsidRDefault="00E02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明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01" w:rsidRDefault="00F620F5">
    <w:pPr>
      <w:pStyle w:val="a4"/>
      <w:framePr w:wrap="around" w:vAnchor="text" w:hAnchor="margin" w:xAlign="center" w:y="1"/>
      <w:rPr>
        <w:rStyle w:val="a5"/>
      </w:rPr>
    </w:pPr>
    <w:r>
      <w:rPr>
        <w:rStyle w:val="a5"/>
      </w:rPr>
      <w:fldChar w:fldCharType="begin"/>
    </w:r>
    <w:r w:rsidR="00356801">
      <w:rPr>
        <w:rStyle w:val="a5"/>
      </w:rPr>
      <w:instrText xml:space="preserve">PAGE  </w:instrText>
    </w:r>
    <w:r>
      <w:rPr>
        <w:rStyle w:val="a5"/>
      </w:rPr>
      <w:fldChar w:fldCharType="separate"/>
    </w:r>
    <w:r w:rsidR="00356801">
      <w:rPr>
        <w:rStyle w:val="a5"/>
        <w:noProof/>
      </w:rPr>
      <w:t>3</w:t>
    </w:r>
    <w:r>
      <w:rPr>
        <w:rStyle w:val="a5"/>
      </w:rPr>
      <w:fldChar w:fldCharType="end"/>
    </w:r>
  </w:p>
  <w:p w:rsidR="00356801" w:rsidRDefault="003568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D7" w:rsidRDefault="00E023D7">
      <w:r>
        <w:separator/>
      </w:r>
    </w:p>
  </w:footnote>
  <w:footnote w:type="continuationSeparator" w:id="0">
    <w:p w:rsidR="00E023D7" w:rsidRDefault="00E02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AC1"/>
    <w:multiLevelType w:val="hybridMultilevel"/>
    <w:tmpl w:val="E4A2B254"/>
    <w:lvl w:ilvl="0" w:tplc="1E0E427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554FD5"/>
    <w:multiLevelType w:val="hybridMultilevel"/>
    <w:tmpl w:val="C7FEDAF8"/>
    <w:lvl w:ilvl="0" w:tplc="F82C48B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0428AA"/>
    <w:multiLevelType w:val="hybridMultilevel"/>
    <w:tmpl w:val="917A5AD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200961"/>
    <w:multiLevelType w:val="hybridMultilevel"/>
    <w:tmpl w:val="FFBA4B9C"/>
    <w:lvl w:ilvl="0" w:tplc="AA586EF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702EA5"/>
    <w:multiLevelType w:val="hybridMultilevel"/>
    <w:tmpl w:val="A6A8FF7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55A7F06"/>
    <w:multiLevelType w:val="hybridMultilevel"/>
    <w:tmpl w:val="31F4BEE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7D072CE"/>
    <w:multiLevelType w:val="hybridMultilevel"/>
    <w:tmpl w:val="BF9EA0E4"/>
    <w:lvl w:ilvl="0" w:tplc="DD6AAF96">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9346DE"/>
    <w:multiLevelType w:val="hybridMultilevel"/>
    <w:tmpl w:val="E86869D8"/>
    <w:lvl w:ilvl="0" w:tplc="A448F690">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111DAE"/>
    <w:multiLevelType w:val="hybridMultilevel"/>
    <w:tmpl w:val="3BD254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093F58"/>
    <w:multiLevelType w:val="hybridMultilevel"/>
    <w:tmpl w:val="CC3A41B4"/>
    <w:lvl w:ilvl="0" w:tplc="3D6483E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C6175E"/>
    <w:multiLevelType w:val="singleLevel"/>
    <w:tmpl w:val="3F0AE178"/>
    <w:lvl w:ilvl="0">
      <w:start w:val="1"/>
      <w:numFmt w:val="taiwaneseCountingThousand"/>
      <w:lvlText w:val="%1、"/>
      <w:lvlJc w:val="left"/>
      <w:pPr>
        <w:tabs>
          <w:tab w:val="num" w:pos="570"/>
        </w:tabs>
        <w:ind w:left="570" w:hanging="570"/>
      </w:pPr>
      <w:rPr>
        <w:rFonts w:hint="eastAsia"/>
      </w:rPr>
    </w:lvl>
  </w:abstractNum>
  <w:abstractNum w:abstractNumId="11">
    <w:nsid w:val="55223793"/>
    <w:multiLevelType w:val="hybridMultilevel"/>
    <w:tmpl w:val="262239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041A40"/>
    <w:multiLevelType w:val="hybridMultilevel"/>
    <w:tmpl w:val="9D64AA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8835FDE"/>
    <w:multiLevelType w:val="hybridMultilevel"/>
    <w:tmpl w:val="7E14301C"/>
    <w:lvl w:ilvl="0" w:tplc="BC6E3A00">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C5A39D2"/>
    <w:multiLevelType w:val="hybridMultilevel"/>
    <w:tmpl w:val="3D180F3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50619E"/>
    <w:multiLevelType w:val="hybridMultilevel"/>
    <w:tmpl w:val="9D38140A"/>
    <w:lvl w:ilvl="0" w:tplc="6AD8714A">
      <w:start w:val="1"/>
      <w:numFmt w:val="taiwaneseCountingThousand"/>
      <w:lvlText w:val="%1、"/>
      <w:lvlJc w:val="left"/>
      <w:pPr>
        <w:tabs>
          <w:tab w:val="num" w:pos="495"/>
        </w:tabs>
        <w:ind w:left="495" w:hanging="4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7E46877"/>
    <w:multiLevelType w:val="hybridMultilevel"/>
    <w:tmpl w:val="EA94C24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9"/>
  </w:num>
  <w:num w:numId="3">
    <w:abstractNumId w:val="13"/>
  </w:num>
  <w:num w:numId="4">
    <w:abstractNumId w:val="0"/>
  </w:num>
  <w:num w:numId="5">
    <w:abstractNumId w:val="4"/>
  </w:num>
  <w:num w:numId="6">
    <w:abstractNumId w:val="5"/>
  </w:num>
  <w:num w:numId="7">
    <w:abstractNumId w:val="12"/>
  </w:num>
  <w:num w:numId="8">
    <w:abstractNumId w:val="16"/>
  </w:num>
  <w:num w:numId="9">
    <w:abstractNumId w:val="14"/>
  </w:num>
  <w:num w:numId="10">
    <w:abstractNumId w:val="2"/>
  </w:num>
  <w:num w:numId="11">
    <w:abstractNumId w:val="8"/>
  </w:num>
  <w:num w:numId="12">
    <w:abstractNumId w:val="1"/>
  </w:num>
  <w:num w:numId="13">
    <w:abstractNumId w:val="11"/>
  </w:num>
  <w:num w:numId="14">
    <w:abstractNumId w:val="10"/>
  </w:num>
  <w:num w:numId="15">
    <w:abstractNumId w:val="15"/>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savePreviewPicture/>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24F9"/>
    <w:rsid w:val="00005D04"/>
    <w:rsid w:val="0001359F"/>
    <w:rsid w:val="000146DF"/>
    <w:rsid w:val="00023729"/>
    <w:rsid w:val="00025CB9"/>
    <w:rsid w:val="00036485"/>
    <w:rsid w:val="000456AF"/>
    <w:rsid w:val="00056E0A"/>
    <w:rsid w:val="00061738"/>
    <w:rsid w:val="00064791"/>
    <w:rsid w:val="00065B6F"/>
    <w:rsid w:val="000724F9"/>
    <w:rsid w:val="00085291"/>
    <w:rsid w:val="000A4AAA"/>
    <w:rsid w:val="000A7974"/>
    <w:rsid w:val="000B61D3"/>
    <w:rsid w:val="000D0A97"/>
    <w:rsid w:val="000F7653"/>
    <w:rsid w:val="001015B6"/>
    <w:rsid w:val="00107C80"/>
    <w:rsid w:val="00110BE2"/>
    <w:rsid w:val="00112E12"/>
    <w:rsid w:val="0011479C"/>
    <w:rsid w:val="001230C1"/>
    <w:rsid w:val="00127606"/>
    <w:rsid w:val="001355D3"/>
    <w:rsid w:val="001377C4"/>
    <w:rsid w:val="001404DB"/>
    <w:rsid w:val="0015034C"/>
    <w:rsid w:val="001535E6"/>
    <w:rsid w:val="00155763"/>
    <w:rsid w:val="00160310"/>
    <w:rsid w:val="00163F12"/>
    <w:rsid w:val="00170803"/>
    <w:rsid w:val="001718B2"/>
    <w:rsid w:val="0018039B"/>
    <w:rsid w:val="00184EC0"/>
    <w:rsid w:val="00185A6F"/>
    <w:rsid w:val="00193B0B"/>
    <w:rsid w:val="001A5042"/>
    <w:rsid w:val="001B4DB0"/>
    <w:rsid w:val="001C0D59"/>
    <w:rsid w:val="001C590B"/>
    <w:rsid w:val="001E36DD"/>
    <w:rsid w:val="001E39A9"/>
    <w:rsid w:val="001E3E48"/>
    <w:rsid w:val="001F5168"/>
    <w:rsid w:val="001F58C8"/>
    <w:rsid w:val="0020054F"/>
    <w:rsid w:val="0020061C"/>
    <w:rsid w:val="00200775"/>
    <w:rsid w:val="00214868"/>
    <w:rsid w:val="00215E4F"/>
    <w:rsid w:val="00220EB8"/>
    <w:rsid w:val="00223042"/>
    <w:rsid w:val="002267AD"/>
    <w:rsid w:val="00226B66"/>
    <w:rsid w:val="00234F4E"/>
    <w:rsid w:val="00237EA1"/>
    <w:rsid w:val="0024440D"/>
    <w:rsid w:val="00251F73"/>
    <w:rsid w:val="0025427C"/>
    <w:rsid w:val="00255A09"/>
    <w:rsid w:val="002618C9"/>
    <w:rsid w:val="00264D5E"/>
    <w:rsid w:val="00274D33"/>
    <w:rsid w:val="00286459"/>
    <w:rsid w:val="002901B1"/>
    <w:rsid w:val="00292D24"/>
    <w:rsid w:val="002A2EEA"/>
    <w:rsid w:val="002B46A1"/>
    <w:rsid w:val="002B61EF"/>
    <w:rsid w:val="002B70A8"/>
    <w:rsid w:val="002D6450"/>
    <w:rsid w:val="002E2796"/>
    <w:rsid w:val="002E77BF"/>
    <w:rsid w:val="003074B2"/>
    <w:rsid w:val="003110FB"/>
    <w:rsid w:val="00314760"/>
    <w:rsid w:val="00315E5B"/>
    <w:rsid w:val="00317BE9"/>
    <w:rsid w:val="00320F3A"/>
    <w:rsid w:val="00321844"/>
    <w:rsid w:val="00330BF2"/>
    <w:rsid w:val="003329AF"/>
    <w:rsid w:val="0033582F"/>
    <w:rsid w:val="00335F03"/>
    <w:rsid w:val="0034416C"/>
    <w:rsid w:val="003460CF"/>
    <w:rsid w:val="00347FFE"/>
    <w:rsid w:val="00352116"/>
    <w:rsid w:val="00356801"/>
    <w:rsid w:val="0037562F"/>
    <w:rsid w:val="00380530"/>
    <w:rsid w:val="00381136"/>
    <w:rsid w:val="003829AE"/>
    <w:rsid w:val="00391C0F"/>
    <w:rsid w:val="00393222"/>
    <w:rsid w:val="003A290E"/>
    <w:rsid w:val="003A3571"/>
    <w:rsid w:val="003A3D38"/>
    <w:rsid w:val="003A5ACE"/>
    <w:rsid w:val="003C6245"/>
    <w:rsid w:val="003C6A75"/>
    <w:rsid w:val="003D48BF"/>
    <w:rsid w:val="003E11F7"/>
    <w:rsid w:val="003E53EC"/>
    <w:rsid w:val="003F0F70"/>
    <w:rsid w:val="0040064C"/>
    <w:rsid w:val="0040601C"/>
    <w:rsid w:val="00407965"/>
    <w:rsid w:val="00410701"/>
    <w:rsid w:val="00414329"/>
    <w:rsid w:val="00415677"/>
    <w:rsid w:val="004201CE"/>
    <w:rsid w:val="00445754"/>
    <w:rsid w:val="00450BAC"/>
    <w:rsid w:val="004525DB"/>
    <w:rsid w:val="00455E4E"/>
    <w:rsid w:val="00463B23"/>
    <w:rsid w:val="00463D5E"/>
    <w:rsid w:val="00464963"/>
    <w:rsid w:val="00465148"/>
    <w:rsid w:val="004668EF"/>
    <w:rsid w:val="00471A56"/>
    <w:rsid w:val="00477864"/>
    <w:rsid w:val="004910C0"/>
    <w:rsid w:val="00493F34"/>
    <w:rsid w:val="0049653B"/>
    <w:rsid w:val="00496F7E"/>
    <w:rsid w:val="00497806"/>
    <w:rsid w:val="004A1CD0"/>
    <w:rsid w:val="004A3B43"/>
    <w:rsid w:val="004A4137"/>
    <w:rsid w:val="004A777C"/>
    <w:rsid w:val="004C2B85"/>
    <w:rsid w:val="004C321E"/>
    <w:rsid w:val="004C5523"/>
    <w:rsid w:val="004D0DAC"/>
    <w:rsid w:val="004E0BA6"/>
    <w:rsid w:val="004F659E"/>
    <w:rsid w:val="004F75BA"/>
    <w:rsid w:val="004F7B53"/>
    <w:rsid w:val="0050378E"/>
    <w:rsid w:val="005074B7"/>
    <w:rsid w:val="00510240"/>
    <w:rsid w:val="00511AC3"/>
    <w:rsid w:val="005146A3"/>
    <w:rsid w:val="0052290B"/>
    <w:rsid w:val="00530A79"/>
    <w:rsid w:val="00540F11"/>
    <w:rsid w:val="005430AA"/>
    <w:rsid w:val="00550F0D"/>
    <w:rsid w:val="00553EF2"/>
    <w:rsid w:val="00561065"/>
    <w:rsid w:val="0056457B"/>
    <w:rsid w:val="00571CC2"/>
    <w:rsid w:val="0058191F"/>
    <w:rsid w:val="00584655"/>
    <w:rsid w:val="00591A06"/>
    <w:rsid w:val="00593037"/>
    <w:rsid w:val="005A0FB4"/>
    <w:rsid w:val="005A149E"/>
    <w:rsid w:val="005B69F7"/>
    <w:rsid w:val="005B7081"/>
    <w:rsid w:val="005C2D70"/>
    <w:rsid w:val="005C3D33"/>
    <w:rsid w:val="005D592D"/>
    <w:rsid w:val="005D66BD"/>
    <w:rsid w:val="00600863"/>
    <w:rsid w:val="00603515"/>
    <w:rsid w:val="00603C7E"/>
    <w:rsid w:val="00607037"/>
    <w:rsid w:val="006137BA"/>
    <w:rsid w:val="00630B64"/>
    <w:rsid w:val="00640B3D"/>
    <w:rsid w:val="0064481B"/>
    <w:rsid w:val="00653132"/>
    <w:rsid w:val="006643FB"/>
    <w:rsid w:val="00667DBA"/>
    <w:rsid w:val="00682241"/>
    <w:rsid w:val="00686E05"/>
    <w:rsid w:val="006A0FAF"/>
    <w:rsid w:val="006A197A"/>
    <w:rsid w:val="006B4F30"/>
    <w:rsid w:val="006B5DBB"/>
    <w:rsid w:val="006C78AE"/>
    <w:rsid w:val="006D25E5"/>
    <w:rsid w:val="006D4707"/>
    <w:rsid w:val="006D4C1B"/>
    <w:rsid w:val="006E0CD1"/>
    <w:rsid w:val="006E14F4"/>
    <w:rsid w:val="006F4CDF"/>
    <w:rsid w:val="006F5E8D"/>
    <w:rsid w:val="006F6B5B"/>
    <w:rsid w:val="00703E4B"/>
    <w:rsid w:val="0070437D"/>
    <w:rsid w:val="0071443A"/>
    <w:rsid w:val="00721D2D"/>
    <w:rsid w:val="007231EA"/>
    <w:rsid w:val="00727370"/>
    <w:rsid w:val="00733311"/>
    <w:rsid w:val="00747CDF"/>
    <w:rsid w:val="00754673"/>
    <w:rsid w:val="00781D9F"/>
    <w:rsid w:val="0078203C"/>
    <w:rsid w:val="007A42E4"/>
    <w:rsid w:val="007A48F5"/>
    <w:rsid w:val="007B5FC4"/>
    <w:rsid w:val="007C180F"/>
    <w:rsid w:val="007C2748"/>
    <w:rsid w:val="007D2E2A"/>
    <w:rsid w:val="007D6F3E"/>
    <w:rsid w:val="007E4E3F"/>
    <w:rsid w:val="007F1C0A"/>
    <w:rsid w:val="008117EC"/>
    <w:rsid w:val="00812C5C"/>
    <w:rsid w:val="00814BBC"/>
    <w:rsid w:val="00826C2C"/>
    <w:rsid w:val="00831F51"/>
    <w:rsid w:val="00833205"/>
    <w:rsid w:val="0083456D"/>
    <w:rsid w:val="00840378"/>
    <w:rsid w:val="00852745"/>
    <w:rsid w:val="00857B5B"/>
    <w:rsid w:val="00860A44"/>
    <w:rsid w:val="008679EF"/>
    <w:rsid w:val="00870D6D"/>
    <w:rsid w:val="00873CD2"/>
    <w:rsid w:val="00882AB4"/>
    <w:rsid w:val="00886B43"/>
    <w:rsid w:val="008942F2"/>
    <w:rsid w:val="00894849"/>
    <w:rsid w:val="008A12E9"/>
    <w:rsid w:val="008A6779"/>
    <w:rsid w:val="008B0101"/>
    <w:rsid w:val="008B1EDD"/>
    <w:rsid w:val="008B2F3B"/>
    <w:rsid w:val="008B4A76"/>
    <w:rsid w:val="008C3D27"/>
    <w:rsid w:val="008D282F"/>
    <w:rsid w:val="008D4CE8"/>
    <w:rsid w:val="008D6A44"/>
    <w:rsid w:val="008E11F8"/>
    <w:rsid w:val="008E319C"/>
    <w:rsid w:val="008F515C"/>
    <w:rsid w:val="00900820"/>
    <w:rsid w:val="00900D3B"/>
    <w:rsid w:val="009057EA"/>
    <w:rsid w:val="00905C7E"/>
    <w:rsid w:val="00921866"/>
    <w:rsid w:val="0093210C"/>
    <w:rsid w:val="00935B98"/>
    <w:rsid w:val="009455B9"/>
    <w:rsid w:val="00955C93"/>
    <w:rsid w:val="009610E2"/>
    <w:rsid w:val="00961A7A"/>
    <w:rsid w:val="009700DF"/>
    <w:rsid w:val="00975F4D"/>
    <w:rsid w:val="00983876"/>
    <w:rsid w:val="00996341"/>
    <w:rsid w:val="009A33E7"/>
    <w:rsid w:val="009C251D"/>
    <w:rsid w:val="009D6B52"/>
    <w:rsid w:val="009E3CD0"/>
    <w:rsid w:val="009E52CD"/>
    <w:rsid w:val="009F3761"/>
    <w:rsid w:val="00A052D1"/>
    <w:rsid w:val="00A06580"/>
    <w:rsid w:val="00A20E69"/>
    <w:rsid w:val="00A266F1"/>
    <w:rsid w:val="00A33ADD"/>
    <w:rsid w:val="00A44387"/>
    <w:rsid w:val="00A4679A"/>
    <w:rsid w:val="00A51CBE"/>
    <w:rsid w:val="00A52A1F"/>
    <w:rsid w:val="00A70D80"/>
    <w:rsid w:val="00A83FEB"/>
    <w:rsid w:val="00A91D37"/>
    <w:rsid w:val="00AA2F4A"/>
    <w:rsid w:val="00AA686E"/>
    <w:rsid w:val="00AB35BC"/>
    <w:rsid w:val="00AB4B45"/>
    <w:rsid w:val="00AB53B2"/>
    <w:rsid w:val="00AC2281"/>
    <w:rsid w:val="00AD0919"/>
    <w:rsid w:val="00AD2397"/>
    <w:rsid w:val="00AD2DEB"/>
    <w:rsid w:val="00AF2D74"/>
    <w:rsid w:val="00AF6443"/>
    <w:rsid w:val="00AF7D76"/>
    <w:rsid w:val="00B0147E"/>
    <w:rsid w:val="00B1186A"/>
    <w:rsid w:val="00B15541"/>
    <w:rsid w:val="00B15639"/>
    <w:rsid w:val="00B22A6B"/>
    <w:rsid w:val="00B24C69"/>
    <w:rsid w:val="00B54A07"/>
    <w:rsid w:val="00B56F56"/>
    <w:rsid w:val="00B670B0"/>
    <w:rsid w:val="00B70079"/>
    <w:rsid w:val="00B700A5"/>
    <w:rsid w:val="00B87F1F"/>
    <w:rsid w:val="00B91C67"/>
    <w:rsid w:val="00B96600"/>
    <w:rsid w:val="00BA0F6E"/>
    <w:rsid w:val="00BA4C72"/>
    <w:rsid w:val="00BB5D35"/>
    <w:rsid w:val="00BC1099"/>
    <w:rsid w:val="00BC47DB"/>
    <w:rsid w:val="00BD0D32"/>
    <w:rsid w:val="00BD392E"/>
    <w:rsid w:val="00BD5F2C"/>
    <w:rsid w:val="00BE0786"/>
    <w:rsid w:val="00BE7EC0"/>
    <w:rsid w:val="00BF2A8C"/>
    <w:rsid w:val="00BF3E99"/>
    <w:rsid w:val="00BF3F15"/>
    <w:rsid w:val="00C07E6B"/>
    <w:rsid w:val="00C121A1"/>
    <w:rsid w:val="00C13D90"/>
    <w:rsid w:val="00C23F9D"/>
    <w:rsid w:val="00C241D6"/>
    <w:rsid w:val="00C26C9A"/>
    <w:rsid w:val="00C27556"/>
    <w:rsid w:val="00C31A20"/>
    <w:rsid w:val="00C322B7"/>
    <w:rsid w:val="00C32693"/>
    <w:rsid w:val="00C41436"/>
    <w:rsid w:val="00C428A9"/>
    <w:rsid w:val="00C4514E"/>
    <w:rsid w:val="00C51EC6"/>
    <w:rsid w:val="00C52662"/>
    <w:rsid w:val="00C52715"/>
    <w:rsid w:val="00C624EB"/>
    <w:rsid w:val="00C64121"/>
    <w:rsid w:val="00C659CC"/>
    <w:rsid w:val="00C678B2"/>
    <w:rsid w:val="00C67C9E"/>
    <w:rsid w:val="00C7187C"/>
    <w:rsid w:val="00C71F67"/>
    <w:rsid w:val="00C72F5D"/>
    <w:rsid w:val="00C81BF6"/>
    <w:rsid w:val="00C833A3"/>
    <w:rsid w:val="00C925E7"/>
    <w:rsid w:val="00C97BC1"/>
    <w:rsid w:val="00CA255B"/>
    <w:rsid w:val="00CA3691"/>
    <w:rsid w:val="00CB12A0"/>
    <w:rsid w:val="00CB5DFE"/>
    <w:rsid w:val="00CC47D5"/>
    <w:rsid w:val="00CC7B5B"/>
    <w:rsid w:val="00CD7EB7"/>
    <w:rsid w:val="00CE5FAA"/>
    <w:rsid w:val="00CF2F58"/>
    <w:rsid w:val="00CF5799"/>
    <w:rsid w:val="00CF58FD"/>
    <w:rsid w:val="00CF60A1"/>
    <w:rsid w:val="00CF6240"/>
    <w:rsid w:val="00D07C66"/>
    <w:rsid w:val="00D10E06"/>
    <w:rsid w:val="00D138F4"/>
    <w:rsid w:val="00D13AEF"/>
    <w:rsid w:val="00D16E90"/>
    <w:rsid w:val="00D221FF"/>
    <w:rsid w:val="00D27476"/>
    <w:rsid w:val="00D36D2B"/>
    <w:rsid w:val="00D37BE4"/>
    <w:rsid w:val="00D43C32"/>
    <w:rsid w:val="00D455B2"/>
    <w:rsid w:val="00D47FA9"/>
    <w:rsid w:val="00D5504C"/>
    <w:rsid w:val="00D80A29"/>
    <w:rsid w:val="00D81509"/>
    <w:rsid w:val="00D8541F"/>
    <w:rsid w:val="00D879DD"/>
    <w:rsid w:val="00D93269"/>
    <w:rsid w:val="00DB34EC"/>
    <w:rsid w:val="00DB57BD"/>
    <w:rsid w:val="00DB7685"/>
    <w:rsid w:val="00DE5DC2"/>
    <w:rsid w:val="00DE5EB6"/>
    <w:rsid w:val="00DF1476"/>
    <w:rsid w:val="00DF33C4"/>
    <w:rsid w:val="00DF3987"/>
    <w:rsid w:val="00E01B39"/>
    <w:rsid w:val="00E01B7E"/>
    <w:rsid w:val="00E023D7"/>
    <w:rsid w:val="00E230E1"/>
    <w:rsid w:val="00E27C7E"/>
    <w:rsid w:val="00E32A5B"/>
    <w:rsid w:val="00E4663C"/>
    <w:rsid w:val="00E54DF9"/>
    <w:rsid w:val="00E56099"/>
    <w:rsid w:val="00E71732"/>
    <w:rsid w:val="00E7446A"/>
    <w:rsid w:val="00E7670A"/>
    <w:rsid w:val="00E77D1C"/>
    <w:rsid w:val="00E80AD3"/>
    <w:rsid w:val="00E813EB"/>
    <w:rsid w:val="00E818E0"/>
    <w:rsid w:val="00E82695"/>
    <w:rsid w:val="00E93C9F"/>
    <w:rsid w:val="00E93FFB"/>
    <w:rsid w:val="00EA2436"/>
    <w:rsid w:val="00EA7A37"/>
    <w:rsid w:val="00EB07C7"/>
    <w:rsid w:val="00EB0C50"/>
    <w:rsid w:val="00EB2584"/>
    <w:rsid w:val="00EB7D3F"/>
    <w:rsid w:val="00EC4EA5"/>
    <w:rsid w:val="00EC59EB"/>
    <w:rsid w:val="00ED415C"/>
    <w:rsid w:val="00ED4182"/>
    <w:rsid w:val="00EE0490"/>
    <w:rsid w:val="00EE6F6F"/>
    <w:rsid w:val="00EF6071"/>
    <w:rsid w:val="00F04C64"/>
    <w:rsid w:val="00F05804"/>
    <w:rsid w:val="00F064A0"/>
    <w:rsid w:val="00F12A29"/>
    <w:rsid w:val="00F1538D"/>
    <w:rsid w:val="00F1683A"/>
    <w:rsid w:val="00F34233"/>
    <w:rsid w:val="00F354DE"/>
    <w:rsid w:val="00F444B3"/>
    <w:rsid w:val="00F530CF"/>
    <w:rsid w:val="00F55DCD"/>
    <w:rsid w:val="00F620F5"/>
    <w:rsid w:val="00F6288C"/>
    <w:rsid w:val="00F6312E"/>
    <w:rsid w:val="00F66F8C"/>
    <w:rsid w:val="00F7133C"/>
    <w:rsid w:val="00F752C4"/>
    <w:rsid w:val="00F75D8A"/>
    <w:rsid w:val="00F804E0"/>
    <w:rsid w:val="00F8315D"/>
    <w:rsid w:val="00F95980"/>
    <w:rsid w:val="00FA583B"/>
    <w:rsid w:val="00FA65F3"/>
    <w:rsid w:val="00FA7640"/>
    <w:rsid w:val="00FB32A0"/>
    <w:rsid w:val="00FB46CB"/>
    <w:rsid w:val="00FB4785"/>
    <w:rsid w:val="00FC447A"/>
    <w:rsid w:val="00FD430D"/>
    <w:rsid w:val="00FE4544"/>
    <w:rsid w:val="00FF0A49"/>
    <w:rsid w:val="00FF1479"/>
    <w:rsid w:val="00FF2006"/>
    <w:rsid w:val="00FF21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5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4F659E"/>
    <w:pPr>
      <w:spacing w:after="120"/>
      <w:ind w:leftChars="200" w:left="480"/>
    </w:pPr>
    <w:rPr>
      <w:sz w:val="16"/>
      <w:szCs w:val="16"/>
    </w:rPr>
  </w:style>
  <w:style w:type="paragraph" w:styleId="30">
    <w:name w:val="Body Text 3"/>
    <w:basedOn w:val="a"/>
    <w:rsid w:val="004F659E"/>
    <w:pPr>
      <w:spacing w:line="400" w:lineRule="exact"/>
      <w:jc w:val="both"/>
    </w:pPr>
    <w:rPr>
      <w:rFonts w:ascii="標楷體" w:eastAsia="標楷體" w:hAnsi="標楷體"/>
    </w:rPr>
  </w:style>
  <w:style w:type="paragraph" w:customStyle="1" w:styleId="10">
    <w:name w:val="10"/>
    <w:basedOn w:val="a"/>
    <w:rsid w:val="004F659E"/>
    <w:pPr>
      <w:spacing w:line="400" w:lineRule="exact"/>
      <w:ind w:left="1180" w:hanging="478"/>
      <w:jc w:val="both"/>
    </w:pPr>
    <w:rPr>
      <w:rFonts w:eastAsia="標楷體"/>
      <w:color w:val="000000"/>
      <w:sz w:val="28"/>
    </w:rPr>
  </w:style>
  <w:style w:type="paragraph" w:customStyle="1" w:styleId="0">
    <w:name w:val="0"/>
    <w:basedOn w:val="a"/>
    <w:rsid w:val="004F659E"/>
    <w:pPr>
      <w:spacing w:line="400" w:lineRule="exact"/>
      <w:ind w:left="792" w:hanging="792"/>
      <w:jc w:val="both"/>
    </w:pPr>
    <w:rPr>
      <w:rFonts w:eastAsia="標楷體"/>
      <w:color w:val="000000"/>
      <w:sz w:val="28"/>
    </w:rPr>
  </w:style>
  <w:style w:type="paragraph" w:styleId="a3">
    <w:name w:val="Body Text"/>
    <w:basedOn w:val="a"/>
    <w:rsid w:val="004F659E"/>
    <w:pPr>
      <w:spacing w:line="380" w:lineRule="exact"/>
      <w:jc w:val="both"/>
    </w:pPr>
    <w:rPr>
      <w:rFonts w:eastAsia="標楷體"/>
      <w:color w:val="000000"/>
      <w:sz w:val="28"/>
    </w:rPr>
  </w:style>
  <w:style w:type="paragraph" w:styleId="Web">
    <w:name w:val="Normal (Web)"/>
    <w:basedOn w:val="a"/>
    <w:rsid w:val="004F659E"/>
    <w:pPr>
      <w:widowControl/>
      <w:spacing w:before="100" w:beforeAutospacing="1" w:after="100" w:afterAutospacing="1"/>
    </w:pPr>
    <w:rPr>
      <w:rFonts w:ascii="新細明體" w:hAnsi="新細明體"/>
      <w:kern w:val="0"/>
    </w:rPr>
  </w:style>
  <w:style w:type="paragraph" w:customStyle="1" w:styleId="200">
    <w:name w:val="200"/>
    <w:basedOn w:val="a"/>
    <w:rsid w:val="004F659E"/>
    <w:pPr>
      <w:spacing w:line="380" w:lineRule="exact"/>
      <w:ind w:left="1304" w:hanging="567"/>
      <w:jc w:val="both"/>
    </w:pPr>
    <w:rPr>
      <w:rFonts w:eastAsia="標楷體"/>
      <w:color w:val="000000"/>
      <w:sz w:val="28"/>
    </w:rPr>
  </w:style>
  <w:style w:type="paragraph" w:styleId="2">
    <w:name w:val="Body Text 2"/>
    <w:basedOn w:val="a"/>
    <w:rsid w:val="004F659E"/>
    <w:pPr>
      <w:spacing w:line="380" w:lineRule="exact"/>
      <w:jc w:val="both"/>
    </w:pPr>
    <w:rPr>
      <w:rFonts w:eastAsia="標楷體"/>
      <w:sz w:val="28"/>
    </w:rPr>
  </w:style>
  <w:style w:type="paragraph" w:styleId="a4">
    <w:name w:val="footer"/>
    <w:basedOn w:val="a"/>
    <w:rsid w:val="004F659E"/>
    <w:pPr>
      <w:tabs>
        <w:tab w:val="center" w:pos="4153"/>
        <w:tab w:val="right" w:pos="8306"/>
      </w:tabs>
      <w:snapToGrid w:val="0"/>
    </w:pPr>
    <w:rPr>
      <w:sz w:val="20"/>
      <w:szCs w:val="20"/>
    </w:rPr>
  </w:style>
  <w:style w:type="character" w:styleId="a5">
    <w:name w:val="page number"/>
    <w:basedOn w:val="a0"/>
    <w:rsid w:val="004F659E"/>
  </w:style>
  <w:style w:type="paragraph" w:customStyle="1" w:styleId="100">
    <w:name w:val="100"/>
    <w:basedOn w:val="a3"/>
    <w:rsid w:val="004F659E"/>
    <w:pPr>
      <w:adjustRightInd w:val="0"/>
      <w:spacing w:line="240" w:lineRule="auto"/>
      <w:ind w:left="240" w:right="113" w:hangingChars="100" w:hanging="240"/>
    </w:pPr>
    <w:rPr>
      <w:color w:val="auto"/>
      <w:kern w:val="0"/>
      <w:sz w:val="24"/>
    </w:rPr>
  </w:style>
  <w:style w:type="paragraph" w:customStyle="1" w:styleId="a30">
    <w:name w:val="a3"/>
    <w:basedOn w:val="a3"/>
    <w:rsid w:val="004F659E"/>
    <w:pPr>
      <w:adjustRightInd w:val="0"/>
      <w:spacing w:line="320" w:lineRule="exact"/>
      <w:ind w:leftChars="100" w:left="756" w:hangingChars="215" w:hanging="516"/>
    </w:pPr>
    <w:rPr>
      <w:bCs/>
      <w:kern w:val="0"/>
      <w:sz w:val="24"/>
    </w:rPr>
  </w:style>
  <w:style w:type="paragraph" w:customStyle="1" w:styleId="a6">
    <w:name w:val="法條的款"/>
    <w:basedOn w:val="a"/>
    <w:rsid w:val="004F659E"/>
    <w:pPr>
      <w:adjustRightInd w:val="0"/>
      <w:spacing w:line="300" w:lineRule="atLeast"/>
      <w:ind w:left="2324" w:hanging="510"/>
      <w:textAlignment w:val="baseline"/>
    </w:pPr>
    <w:rPr>
      <w:rFonts w:ascii="華康中明體" w:eastAsia="華康中明體"/>
      <w:spacing w:val="20"/>
      <w:kern w:val="0"/>
      <w:sz w:val="22"/>
      <w:szCs w:val="20"/>
    </w:rPr>
  </w:style>
  <w:style w:type="paragraph" w:styleId="a7">
    <w:name w:val="header"/>
    <w:basedOn w:val="a"/>
    <w:rsid w:val="004F659E"/>
    <w:pPr>
      <w:tabs>
        <w:tab w:val="center" w:pos="4153"/>
        <w:tab w:val="right" w:pos="8306"/>
      </w:tabs>
      <w:snapToGrid w:val="0"/>
    </w:pPr>
    <w:rPr>
      <w:sz w:val="20"/>
      <w:szCs w:val="20"/>
    </w:rPr>
  </w:style>
  <w:style w:type="paragraph" w:styleId="a8">
    <w:name w:val="Balloon Text"/>
    <w:basedOn w:val="a"/>
    <w:semiHidden/>
    <w:rsid w:val="004F659E"/>
    <w:rPr>
      <w:rFonts w:ascii="Arial" w:hAnsi="Arial"/>
      <w:sz w:val="18"/>
      <w:szCs w:val="18"/>
    </w:rPr>
  </w:style>
  <w:style w:type="paragraph" w:styleId="20">
    <w:name w:val="Body Text Indent 2"/>
    <w:basedOn w:val="a"/>
    <w:rsid w:val="009F3761"/>
    <w:pPr>
      <w:spacing w:after="120" w:line="480" w:lineRule="auto"/>
      <w:ind w:leftChars="200" w:left="480"/>
    </w:pPr>
  </w:style>
  <w:style w:type="table" w:styleId="a9">
    <w:name w:val="Table Grid"/>
    <w:basedOn w:val="a1"/>
    <w:rsid w:val="009F37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0">
    <w:name w:val="A2"/>
    <w:basedOn w:val="a"/>
    <w:rsid w:val="009F3761"/>
    <w:pPr>
      <w:snapToGrid w:val="0"/>
      <w:spacing w:line="400" w:lineRule="atLeast"/>
      <w:ind w:left="567" w:hanging="567"/>
      <w:jc w:val="both"/>
    </w:pPr>
    <w:rPr>
      <w:rFonts w:ascii="標楷體" w:eastAsia="標楷體" w:hint="eastAsia"/>
      <w:sz w:val="28"/>
      <w:szCs w:val="20"/>
    </w:rPr>
  </w:style>
  <w:style w:type="paragraph" w:styleId="aa">
    <w:name w:val="Body Text Indent"/>
    <w:basedOn w:val="a"/>
    <w:link w:val="ab"/>
    <w:rsid w:val="00E82695"/>
    <w:pPr>
      <w:spacing w:after="120"/>
      <w:ind w:leftChars="200" w:left="480"/>
    </w:pPr>
  </w:style>
  <w:style w:type="character" w:customStyle="1" w:styleId="ab">
    <w:name w:val="本文縮排 字元"/>
    <w:basedOn w:val="a0"/>
    <w:link w:val="aa"/>
    <w:rsid w:val="00E82695"/>
    <w:rPr>
      <w:kern w:val="2"/>
      <w:sz w:val="24"/>
      <w:szCs w:val="24"/>
    </w:rPr>
  </w:style>
  <w:style w:type="paragraph" w:customStyle="1" w:styleId="A00">
    <w:name w:val="A0"/>
    <w:basedOn w:val="a"/>
    <w:rsid w:val="00E82695"/>
    <w:pPr>
      <w:snapToGrid w:val="0"/>
      <w:spacing w:line="400" w:lineRule="exact"/>
      <w:jc w:val="both"/>
    </w:pPr>
    <w:rPr>
      <w:rFonts w:ascii="標楷體" w:eastAsia="標楷體"/>
      <w:sz w:val="28"/>
      <w:szCs w:val="20"/>
    </w:rPr>
  </w:style>
  <w:style w:type="paragraph" w:customStyle="1" w:styleId="201">
    <w:name w:val="20"/>
    <w:basedOn w:val="a"/>
    <w:rsid w:val="00E82695"/>
    <w:pPr>
      <w:autoSpaceDE w:val="0"/>
      <w:autoSpaceDN w:val="0"/>
      <w:adjustRightInd w:val="0"/>
      <w:spacing w:line="480" w:lineRule="exact"/>
      <w:ind w:left="567" w:hanging="567"/>
      <w:jc w:val="both"/>
      <w:textAlignment w:val="baseline"/>
    </w:pPr>
    <w:rPr>
      <w:rFonts w:ascii="標楷體" w:eastAsia="標楷體"/>
      <w:spacing w:val="20"/>
      <w:sz w:val="28"/>
      <w:szCs w:val="20"/>
    </w:rPr>
  </w:style>
  <w:style w:type="paragraph" w:customStyle="1" w:styleId="a10">
    <w:name w:val="a1"/>
    <w:basedOn w:val="a"/>
    <w:rsid w:val="00E82695"/>
    <w:pPr>
      <w:snapToGrid w:val="0"/>
      <w:spacing w:line="380" w:lineRule="exact"/>
      <w:ind w:left="567" w:hanging="567"/>
      <w:jc w:val="both"/>
    </w:pPr>
    <w:rPr>
      <w:rFonts w:eastAsia="標楷體"/>
    </w:rPr>
  </w:style>
  <w:style w:type="paragraph" w:styleId="HTML">
    <w:name w:val="HTML Preformatted"/>
    <w:basedOn w:val="a"/>
    <w:link w:val="HTML0"/>
    <w:rsid w:val="00E82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E82695"/>
    <w:rPr>
      <w:rFonts w:ascii="細明體" w:eastAsia="細明體" w:hAnsi="細明體"/>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ED1D7-D2C8-4E05-984F-D00A50CA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1950</Words>
  <Characters>11117</Characters>
  <Application>Microsoft Office Word</Application>
  <DocSecurity>0</DocSecurity>
  <Lines>92</Lines>
  <Paragraphs>26</Paragraphs>
  <ScaleCrop>false</ScaleCrop>
  <Company>PCC</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各單位意見</dc:title>
  <dc:creator>Eric</dc:creator>
  <cp:lastModifiedBy>2030</cp:lastModifiedBy>
  <cp:revision>2</cp:revision>
  <cp:lastPrinted>2023-10-03T03:34:00Z</cp:lastPrinted>
  <dcterms:created xsi:type="dcterms:W3CDTF">2023-10-03T03:35:00Z</dcterms:created>
  <dcterms:modified xsi:type="dcterms:W3CDTF">2023-10-03T03:35:00Z</dcterms:modified>
</cp:coreProperties>
</file>