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DB4A71">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91134A" w:rsidRPr="0091134A">
        <w:rPr>
          <w:rFonts w:ascii="標楷體" w:eastAsia="標楷體" w:hAnsi="標楷體" w:hint="eastAsia"/>
          <w:b/>
          <w:sz w:val="28"/>
          <w:szCs w:val="28"/>
        </w:rPr>
        <w:t>災害搶險搶修開口契約範本</w:t>
      </w:r>
      <w:r w:rsidRPr="007F2441">
        <w:rPr>
          <w:rFonts w:ascii="標楷體" w:eastAsia="標楷體" w:hAnsi="標楷體" w:hint="eastAsia"/>
          <w:b/>
          <w:sz w:val="28"/>
          <w:szCs w:val="28"/>
        </w:rPr>
        <w:t>」修正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865562" w:rsidRPr="00976BDE" w:rsidTr="00213F80">
        <w:tc>
          <w:tcPr>
            <w:tcW w:w="5457" w:type="dxa"/>
            <w:tcBorders>
              <w:top w:val="single" w:sz="4" w:space="0" w:color="auto"/>
              <w:left w:val="single" w:sz="4" w:space="0" w:color="auto"/>
              <w:bottom w:val="single" w:sz="4" w:space="0" w:color="auto"/>
              <w:right w:val="single" w:sz="4" w:space="0" w:color="auto"/>
            </w:tcBorders>
            <w:shd w:val="clear" w:color="auto" w:fill="auto"/>
          </w:tcPr>
          <w:p w:rsidR="00865562" w:rsidRPr="00976BDE" w:rsidRDefault="00865562" w:rsidP="00213F80">
            <w:pPr>
              <w:jc w:val="both"/>
              <w:rPr>
                <w:rFonts w:ascii="標楷體" w:eastAsia="標楷體" w:hAnsi="標楷體"/>
                <w:b/>
              </w:rPr>
            </w:pPr>
            <w:r w:rsidRPr="00DB4CFA">
              <w:rPr>
                <w:rFonts w:ascii="標楷體" w:eastAsia="標楷體" w:hAnsi="標楷體" w:hint="eastAsia"/>
                <w:b/>
              </w:rPr>
              <w:t>第</w:t>
            </w:r>
            <w:r>
              <w:rPr>
                <w:rFonts w:ascii="標楷體" w:eastAsia="標楷體" w:hAnsi="標楷體" w:hint="eastAsia"/>
                <w:b/>
              </w:rPr>
              <w:t>4</w:t>
            </w:r>
            <w:r w:rsidRPr="00DB4CFA">
              <w:rPr>
                <w:rFonts w:ascii="標楷體" w:eastAsia="標楷體" w:hAnsi="標楷體" w:hint="eastAsia"/>
                <w:b/>
              </w:rPr>
              <w:t>條　契約價金之</w:t>
            </w:r>
            <w:r>
              <w:rPr>
                <w:rFonts w:ascii="標楷體" w:eastAsia="標楷體" w:hAnsi="標楷體" w:hint="eastAsia"/>
                <w:b/>
              </w:rPr>
              <w:t>調整</w:t>
            </w:r>
          </w:p>
          <w:p w:rsidR="00865562" w:rsidRDefault="00865562" w:rsidP="00213F80">
            <w:pPr>
              <w:ind w:leftChars="74" w:left="456" w:hangingChars="116" w:hanging="278"/>
              <w:jc w:val="both"/>
              <w:rPr>
                <w:rFonts w:ascii="標楷體" w:eastAsia="標楷體" w:hAnsi="標楷體" w:cs="標楷體"/>
              </w:rPr>
            </w:pPr>
            <w:r>
              <w:rPr>
                <w:rFonts w:ascii="標楷體" w:eastAsia="標楷體" w:hAnsi="標楷體" w:cs="標楷體"/>
              </w:rPr>
              <w:t>……</w:t>
            </w:r>
          </w:p>
          <w:p w:rsidR="00865562" w:rsidRPr="00264C23" w:rsidRDefault="00865562" w:rsidP="00264C23">
            <w:pPr>
              <w:ind w:leftChars="74" w:left="452" w:hangingChars="116" w:hanging="274"/>
              <w:jc w:val="both"/>
              <w:rPr>
                <w:rFonts w:ascii="標楷體" w:eastAsia="標楷體" w:hAnsi="標楷體"/>
                <w:spacing w:val="-2"/>
              </w:rPr>
            </w:pPr>
            <w:r w:rsidRPr="00264C23">
              <w:rPr>
                <w:rFonts w:ascii="標楷體" w:eastAsia="標楷體" w:hAnsi="標楷體" w:hint="eastAsia"/>
                <w:spacing w:val="-2"/>
              </w:rPr>
              <w:t>(三)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w:t>
            </w:r>
            <w:r w:rsidRPr="00264C23">
              <w:rPr>
                <w:rFonts w:ascii="標楷體" w:eastAsia="標楷體" w:hAnsi="標楷體" w:hint="eastAsia"/>
                <w:color w:val="FF0000"/>
                <w:spacing w:val="-2"/>
                <w:u w:val="single"/>
              </w:rPr>
              <w:t>支付及審核程序準用第5條第1款第2目及第3目；</w:t>
            </w:r>
            <w:r w:rsidRPr="00264C23">
              <w:rPr>
                <w:rFonts w:ascii="標楷體" w:eastAsia="標楷體" w:hAnsi="標楷體" w:hint="eastAsia"/>
                <w:spacing w:val="-2"/>
              </w:rPr>
              <w:t>但已明列項目而含於契約價金者，不在此限。</w:t>
            </w:r>
          </w:p>
          <w:p w:rsidR="00865562" w:rsidRPr="00976BDE" w:rsidRDefault="00865562" w:rsidP="00213F80">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865562" w:rsidRPr="00976BDE" w:rsidRDefault="00865562" w:rsidP="00213F80">
            <w:pPr>
              <w:jc w:val="both"/>
              <w:rPr>
                <w:rFonts w:ascii="標楷體" w:eastAsia="標楷體" w:hAnsi="標楷體"/>
                <w:b/>
              </w:rPr>
            </w:pPr>
            <w:r w:rsidRPr="00DB4CFA">
              <w:rPr>
                <w:rFonts w:ascii="標楷體" w:eastAsia="標楷體" w:hAnsi="標楷體" w:hint="eastAsia"/>
                <w:b/>
              </w:rPr>
              <w:t>第</w:t>
            </w:r>
            <w:r>
              <w:rPr>
                <w:rFonts w:ascii="標楷體" w:eastAsia="標楷體" w:hAnsi="標楷體" w:hint="eastAsia"/>
                <w:b/>
              </w:rPr>
              <w:t>4</w:t>
            </w:r>
            <w:r w:rsidRPr="00DB4CFA">
              <w:rPr>
                <w:rFonts w:ascii="標楷體" w:eastAsia="標楷體" w:hAnsi="標楷體" w:hint="eastAsia"/>
                <w:b/>
              </w:rPr>
              <w:t>條　契約價金之</w:t>
            </w:r>
            <w:r>
              <w:rPr>
                <w:rFonts w:ascii="標楷體" w:eastAsia="標楷體" w:hAnsi="標楷體" w:hint="eastAsia"/>
                <w:b/>
              </w:rPr>
              <w:t>調整</w:t>
            </w:r>
          </w:p>
          <w:p w:rsidR="00865562" w:rsidRDefault="00865562" w:rsidP="00213F80">
            <w:pPr>
              <w:ind w:leftChars="74" w:left="456" w:hangingChars="116" w:hanging="278"/>
              <w:jc w:val="both"/>
              <w:rPr>
                <w:rFonts w:ascii="標楷體" w:eastAsia="標楷體" w:hAnsi="標楷體" w:cs="標楷體"/>
              </w:rPr>
            </w:pPr>
            <w:r>
              <w:rPr>
                <w:rFonts w:ascii="標楷體" w:eastAsia="標楷體" w:hAnsi="標楷體" w:cs="標楷體"/>
              </w:rPr>
              <w:t>……</w:t>
            </w:r>
          </w:p>
          <w:p w:rsidR="00865562" w:rsidRDefault="00865562" w:rsidP="00213F80">
            <w:pPr>
              <w:ind w:leftChars="74" w:left="456" w:hangingChars="116" w:hanging="278"/>
              <w:jc w:val="both"/>
              <w:rPr>
                <w:rFonts w:ascii="標楷體" w:eastAsia="標楷體" w:hAnsi="標楷體"/>
              </w:rPr>
            </w:pPr>
            <w:r w:rsidRPr="00B908BB">
              <w:rPr>
                <w:rFonts w:ascii="標楷體" w:eastAsia="標楷體" w:hAnsi="標楷體" w:hint="eastAsia"/>
              </w:rPr>
              <w:t>(</w:t>
            </w:r>
            <w:r>
              <w:rPr>
                <w:rFonts w:ascii="標楷體" w:eastAsia="標楷體" w:hAnsi="標楷體" w:hint="eastAsia"/>
              </w:rPr>
              <w:t>三</w:t>
            </w:r>
            <w:r w:rsidRPr="00B908BB">
              <w:rPr>
                <w:rFonts w:ascii="標楷體" w:eastAsia="標楷體" w:hAnsi="標楷體" w:hint="eastAsia"/>
              </w:rPr>
              <w:t>)</w:t>
            </w:r>
            <w:r w:rsidRPr="00865562">
              <w:rPr>
                <w:rFonts w:ascii="標楷體" w:eastAsia="標楷體" w:hAnsi="標楷體" w:hint="eastAsia"/>
              </w:rPr>
              <w:t>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r w:rsidRPr="00B908BB">
              <w:rPr>
                <w:rFonts w:ascii="標楷體" w:eastAsia="標楷體" w:hAnsi="標楷體" w:hint="eastAsia"/>
              </w:rPr>
              <w:t>。</w:t>
            </w:r>
          </w:p>
          <w:p w:rsidR="00865562" w:rsidRPr="00976BDE" w:rsidRDefault="00865562" w:rsidP="00213F80">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65562" w:rsidRPr="00976BDE" w:rsidRDefault="00865562" w:rsidP="00213F80">
            <w:pPr>
              <w:wordWrap w:val="0"/>
              <w:jc w:val="both"/>
              <w:rPr>
                <w:rFonts w:ascii="標楷體" w:eastAsia="標楷體" w:hAnsi="標楷體"/>
                <w:color w:val="0000FF"/>
                <w:kern w:val="0"/>
              </w:rPr>
            </w:pPr>
          </w:p>
          <w:p w:rsidR="00865562" w:rsidRPr="00976BDE" w:rsidRDefault="00865562" w:rsidP="00213F80">
            <w:pPr>
              <w:wordWrap w:val="0"/>
              <w:jc w:val="both"/>
              <w:rPr>
                <w:rFonts w:ascii="標楷體" w:eastAsia="標楷體" w:hAnsi="標楷體"/>
                <w:color w:val="0000FF"/>
                <w:kern w:val="0"/>
              </w:rPr>
            </w:pPr>
          </w:p>
          <w:p w:rsidR="00865562" w:rsidRPr="00865562" w:rsidRDefault="00865562" w:rsidP="00AE0A0B">
            <w:pPr>
              <w:wordWrap w:val="0"/>
              <w:jc w:val="both"/>
              <w:rPr>
                <w:rFonts w:ascii="標楷體" w:eastAsia="標楷體" w:hAnsi="標楷體"/>
                <w:color w:val="0000FF"/>
                <w:kern w:val="0"/>
              </w:rPr>
            </w:pPr>
            <w:r w:rsidRPr="00865562">
              <w:rPr>
                <w:rFonts w:ascii="標楷體" w:eastAsia="標楷體" w:hAnsi="標楷體" w:hint="eastAsia"/>
                <w:color w:val="0000FF"/>
                <w:kern w:val="0"/>
              </w:rPr>
              <w:t>第</w:t>
            </w:r>
            <w:r>
              <w:rPr>
                <w:rFonts w:ascii="標楷體" w:eastAsia="標楷體" w:hAnsi="標楷體" w:hint="eastAsia"/>
                <w:color w:val="0000FF"/>
                <w:kern w:val="0"/>
              </w:rPr>
              <w:t>3</w:t>
            </w:r>
            <w:r w:rsidRPr="00865562">
              <w:rPr>
                <w:rFonts w:ascii="標楷體" w:eastAsia="標楷體" w:hAnsi="標楷體" w:hint="eastAsia"/>
                <w:color w:val="0000FF"/>
                <w:kern w:val="0"/>
              </w:rPr>
              <w:t>款，應以機關名義申請之許可或執照，本得由機關自行申請。契約既約定由廠商代機關申請及繳納規費，機關應於廠商完成繳納並提出申請後儘速辦理支付事宜，方屬合理，爰修正</w:t>
            </w:r>
            <w:r w:rsidR="00AE0A0B">
              <w:rPr>
                <w:rFonts w:ascii="標楷體" w:eastAsia="標楷體" w:hAnsi="標楷體" w:hint="eastAsia"/>
                <w:color w:val="0000FF"/>
                <w:kern w:val="0"/>
              </w:rPr>
              <w:t>載明付款期限</w:t>
            </w:r>
            <w:r w:rsidRPr="00865562">
              <w:rPr>
                <w:rFonts w:ascii="標楷體" w:eastAsia="標楷體" w:hAnsi="標楷體" w:hint="eastAsia"/>
                <w:color w:val="0000FF"/>
                <w:kern w:val="0"/>
              </w:rPr>
              <w:t>。</w:t>
            </w:r>
          </w:p>
        </w:tc>
      </w:tr>
      <w:tr w:rsidR="00173A6A"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Pr>
                <w:rFonts w:ascii="標楷體" w:eastAsia="標楷體" w:hAnsi="標楷體" w:hint="eastAsia"/>
                <w:b/>
              </w:rPr>
              <w:t>9</w:t>
            </w:r>
            <w:r w:rsidRPr="00976BDE">
              <w:rPr>
                <w:rFonts w:ascii="標楷體" w:eastAsia="標楷體" w:hAnsi="標楷體" w:hint="eastAsia"/>
                <w:b/>
              </w:rPr>
              <w:t xml:space="preserve">條　</w:t>
            </w:r>
            <w:r>
              <w:rPr>
                <w:rFonts w:ascii="標楷體" w:eastAsia="標楷體" w:hAnsi="標楷體" w:hint="eastAsia"/>
                <w:b/>
              </w:rPr>
              <w:t>施工管理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F80DEE">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(十一)轉包及分包：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Pr="00F80DEE" w:rsidRDefault="00F80DEE" w:rsidP="00F80DEE">
            <w:pPr>
              <w:ind w:leftChars="190" w:left="598" w:hangingChars="59" w:hanging="142"/>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7.</w:t>
            </w:r>
            <w:r>
              <w:rPr>
                <w:rFonts w:ascii="標楷體" w:eastAsia="標楷體" w:hAnsi="標楷體" w:cs="標楷體" w:hint="eastAsia"/>
                <w:color w:val="FF0000"/>
                <w:u w:val="single"/>
              </w:rPr>
              <w:t>廠商</w:t>
            </w:r>
            <w:r w:rsidR="00865562" w:rsidRPr="00865562">
              <w:rPr>
                <w:rFonts w:ascii="標楷體" w:eastAsia="標楷體" w:hAnsi="標楷體" w:cs="標楷體" w:hint="eastAsia"/>
                <w:color w:val="FF0000"/>
                <w:u w:val="single"/>
              </w:rPr>
              <w:t>應於下列分包部分開始作業前，將分包廠商名單</w:t>
            </w:r>
            <w:r w:rsidRPr="00F80DEE">
              <w:rPr>
                <w:rFonts w:ascii="標楷體" w:eastAsia="標楷體" w:hAnsi="標楷體" w:cs="標楷體" w:hint="eastAsia"/>
                <w:color w:val="FF0000"/>
                <w:u w:val="single"/>
              </w:rPr>
              <w:t>送機關備查</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由機關視個案情形於招標時載明；未載明者無)：</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(1)專業部分：＿＿＿。</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(2)達一定數量或金額之部分：＿＿＿。</w:t>
            </w:r>
          </w:p>
          <w:p w:rsidR="00F80DEE" w:rsidRDefault="00F80DEE" w:rsidP="00F80DEE">
            <w:pPr>
              <w:ind w:leftChars="250" w:left="883" w:hangingChars="118" w:hanging="283"/>
              <w:jc w:val="both"/>
              <w:rPr>
                <w:rFonts w:ascii="標楷體" w:eastAsia="標楷體" w:hAnsi="標楷體" w:cs="標楷體"/>
              </w:rPr>
            </w:pPr>
            <w:r w:rsidRPr="00F80DEE">
              <w:rPr>
                <w:rFonts w:ascii="標楷體" w:eastAsia="標楷體" w:hAnsi="標楷體" w:cs="標楷體" w:hint="eastAsia"/>
                <w:color w:val="FF0000"/>
                <w:u w:val="single"/>
              </w:rPr>
              <w:t>(3)進度落後達</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之部分：＿＿＿。</w:t>
            </w:r>
            <w:r>
              <w:rPr>
                <w:rFonts w:ascii="標楷體" w:eastAsia="標楷體" w:hAnsi="標楷體" w:cs="標楷體" w:hint="eastAsia"/>
                <w:color w:val="FF0000"/>
                <w:u w:val="single"/>
              </w:rPr>
              <w:t>(未載明</w:t>
            </w:r>
            <w:r w:rsidRPr="00F80DEE">
              <w:rPr>
                <w:rFonts w:ascii="標楷體" w:eastAsia="標楷體" w:hAnsi="標楷體" w:cs="標楷體" w:hint="eastAsia"/>
                <w:color w:val="FF0000"/>
                <w:u w:val="single"/>
              </w:rPr>
              <w:t>落後百分比</w:t>
            </w:r>
            <w:r>
              <w:rPr>
                <w:rFonts w:ascii="標楷體" w:eastAsia="標楷體" w:hAnsi="標楷體" w:cs="標楷體" w:hint="eastAsia"/>
                <w:color w:val="FF0000"/>
                <w:u w:val="single"/>
              </w:rPr>
              <w:t>者不適用</w:t>
            </w:r>
            <w:r w:rsidRPr="00F80DEE">
              <w:rPr>
                <w:rFonts w:ascii="標楷體" w:eastAsia="標楷體" w:hAnsi="標楷體" w:cs="標楷體" w:hint="eastAsia"/>
                <w:color w:val="FF0000"/>
                <w:u w:val="single"/>
              </w:rPr>
              <w:t>）</w:t>
            </w:r>
          </w:p>
          <w:p w:rsidR="00F80DEE" w:rsidRDefault="00F80DEE" w:rsidP="00F80DEE">
            <w:pPr>
              <w:ind w:leftChars="74" w:left="456" w:hangingChars="116" w:hanging="278"/>
              <w:jc w:val="both"/>
              <w:rPr>
                <w:rFonts w:ascii="標楷體" w:eastAsia="標楷體" w:hAnsi="標楷體" w:cs="標楷體"/>
              </w:rPr>
            </w:pPr>
            <w:r>
              <w:rPr>
                <w:rFonts w:ascii="標楷體" w:eastAsia="標楷體" w:hAnsi="標楷體" w:cs="標楷體"/>
              </w:rPr>
              <w:t>……</w:t>
            </w:r>
          </w:p>
          <w:p w:rsidR="00AA689A" w:rsidRDefault="00AA689A" w:rsidP="00F80DEE">
            <w:pPr>
              <w:ind w:leftChars="74" w:left="456" w:hangingChars="116" w:hanging="278"/>
              <w:jc w:val="both"/>
              <w:rPr>
                <w:rFonts w:ascii="標楷體" w:eastAsia="標楷體" w:hAnsi="標楷體" w:cs="標楷體"/>
              </w:rPr>
            </w:pPr>
          </w:p>
          <w:p w:rsidR="00833681" w:rsidRPr="00833681" w:rsidRDefault="00833681" w:rsidP="00F80DEE">
            <w:pPr>
              <w:ind w:leftChars="74" w:left="456" w:hangingChars="116" w:hanging="278"/>
              <w:jc w:val="both"/>
              <w:rPr>
                <w:rFonts w:ascii="標楷體" w:eastAsia="標楷體" w:hAnsi="標楷體" w:cs="標楷體"/>
              </w:rPr>
            </w:pPr>
          </w:p>
          <w:p w:rsidR="00173A6A" w:rsidRPr="00173A6A" w:rsidRDefault="00173A6A" w:rsidP="00F80DEE">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173A6A">
              <w:rPr>
                <w:rFonts w:ascii="標楷體" w:eastAsia="標楷體" w:hAnsi="標楷體" w:cs="標楷體" w:hint="eastAsia"/>
              </w:rPr>
              <w:t>廿二)本工程使用預拌混凝土之情形如下：（由機關於招標時載明）</w:t>
            </w:r>
          </w:p>
          <w:p w:rsidR="00173A6A" w:rsidRDefault="00173A6A" w:rsidP="00173A6A">
            <w:pPr>
              <w:ind w:leftChars="190" w:left="598" w:hangingChars="59" w:hanging="142"/>
              <w:jc w:val="both"/>
              <w:rPr>
                <w:rFonts w:ascii="標楷體" w:eastAsia="標楷體" w:hAnsi="標楷體" w:cs="標楷體"/>
              </w:rPr>
            </w:pPr>
            <w:r w:rsidRPr="00173A6A">
              <w:rPr>
                <w:rFonts w:ascii="標楷體" w:eastAsia="標楷體" w:hAnsi="標楷體" w:cs="標楷體" w:hint="eastAsia"/>
              </w:rPr>
              <w:t>□廠商使用之預拌混凝土，應</w:t>
            </w:r>
            <w:r w:rsidR="00F17AA3">
              <w:rPr>
                <w:rFonts w:ascii="標楷體" w:eastAsia="標楷體" w:hAnsi="標楷體" w:cs="標楷體" w:hint="eastAsia"/>
              </w:rPr>
              <w:t>為</w:t>
            </w:r>
            <w:r>
              <w:rPr>
                <w:rFonts w:ascii="標楷體" w:eastAsia="標楷體" w:hAnsi="標楷體" w:cs="標楷體" w:hint="eastAsia"/>
                <w:color w:val="FF0000"/>
                <w:u w:val="single"/>
              </w:rPr>
              <w:t>依法核准登記</w:t>
            </w:r>
            <w:r w:rsidRPr="00173A6A">
              <w:rPr>
                <w:rFonts w:ascii="標楷體" w:eastAsia="標楷體" w:hAnsi="標楷體" w:cs="標楷體" w:hint="eastAsia"/>
              </w:rPr>
              <w:t>之預拌混凝土廠供應。</w:t>
            </w:r>
          </w:p>
          <w:p w:rsidR="00173A6A" w:rsidRPr="00976BDE" w:rsidRDefault="00173A6A" w:rsidP="004A389B">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Pr>
                <w:rFonts w:ascii="標楷體" w:eastAsia="標楷體" w:hAnsi="標楷體" w:hint="eastAsia"/>
                <w:b/>
              </w:rPr>
              <w:t>9</w:t>
            </w:r>
            <w:r w:rsidRPr="00976BDE">
              <w:rPr>
                <w:rFonts w:ascii="標楷體" w:eastAsia="標楷體" w:hAnsi="標楷體" w:hint="eastAsia"/>
                <w:b/>
              </w:rPr>
              <w:t xml:space="preserve">條　</w:t>
            </w:r>
            <w:r>
              <w:rPr>
                <w:rFonts w:ascii="標楷體" w:eastAsia="標楷體" w:hAnsi="標楷體" w:hint="eastAsia"/>
                <w:b/>
              </w:rPr>
              <w:t>施工管理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(十一)轉包及分包：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AA689A" w:rsidRDefault="00AA689A" w:rsidP="0028314F">
            <w:pPr>
              <w:ind w:leftChars="74" w:left="456" w:hangingChars="116" w:hanging="278"/>
              <w:jc w:val="both"/>
              <w:rPr>
                <w:rFonts w:ascii="標楷體" w:eastAsia="標楷體" w:hAnsi="標楷體" w:cs="標楷體"/>
              </w:rPr>
            </w:pPr>
          </w:p>
          <w:p w:rsidR="00833681" w:rsidRDefault="00833681" w:rsidP="0028314F">
            <w:pPr>
              <w:ind w:leftChars="74" w:left="456" w:hangingChars="116" w:hanging="278"/>
              <w:jc w:val="both"/>
              <w:rPr>
                <w:rFonts w:ascii="標楷體" w:eastAsia="標楷體" w:hAnsi="標楷體" w:cs="標楷體"/>
              </w:rPr>
            </w:pPr>
          </w:p>
          <w:p w:rsidR="00B67146" w:rsidRDefault="00B67146" w:rsidP="0028314F">
            <w:pPr>
              <w:ind w:leftChars="74" w:left="456" w:hangingChars="116" w:hanging="278"/>
              <w:jc w:val="both"/>
              <w:rPr>
                <w:rFonts w:ascii="標楷體" w:eastAsia="標楷體" w:hAnsi="標楷體" w:cs="標楷體"/>
              </w:rPr>
            </w:pPr>
          </w:p>
          <w:p w:rsidR="00173A6A" w:rsidRP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173A6A">
              <w:rPr>
                <w:rFonts w:ascii="標楷體" w:eastAsia="標楷體" w:hAnsi="標楷體" w:cs="標楷體" w:hint="eastAsia"/>
              </w:rPr>
              <w:t>廿二)本工程使用預拌混凝土之情形如下：（由機關於招標時載明）</w:t>
            </w:r>
          </w:p>
          <w:p w:rsidR="00173A6A" w:rsidRDefault="00173A6A" w:rsidP="0028314F">
            <w:pPr>
              <w:ind w:leftChars="190" w:left="598" w:hangingChars="59" w:hanging="142"/>
              <w:jc w:val="both"/>
              <w:rPr>
                <w:rFonts w:ascii="標楷體" w:eastAsia="標楷體" w:hAnsi="標楷體" w:cs="標楷體"/>
              </w:rPr>
            </w:pPr>
            <w:r w:rsidRPr="00173A6A">
              <w:rPr>
                <w:rFonts w:ascii="標楷體" w:eastAsia="標楷體" w:hAnsi="標楷體" w:cs="標楷體" w:hint="eastAsia"/>
              </w:rPr>
              <w:t>□廠商使用之預拌混凝土，應為「領有工廠登記證」之預拌混凝土廠供應。</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C11D25">
            <w:pPr>
              <w:wordWrap w:val="0"/>
              <w:jc w:val="both"/>
              <w:rPr>
                <w:rFonts w:ascii="標楷體" w:eastAsia="標楷體" w:hAnsi="標楷體"/>
                <w:color w:val="0000FF"/>
                <w:kern w:val="0"/>
              </w:rPr>
            </w:pPr>
          </w:p>
          <w:p w:rsidR="00173A6A" w:rsidRDefault="00173A6A"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AA689A" w:rsidRPr="00833681" w:rsidRDefault="00F80DEE" w:rsidP="00AA689A">
            <w:pPr>
              <w:pStyle w:val="af0"/>
              <w:numPr>
                <w:ilvl w:val="0"/>
                <w:numId w:val="4"/>
              </w:numPr>
              <w:wordWrap w:val="0"/>
              <w:ind w:leftChars="0"/>
              <w:jc w:val="both"/>
              <w:rPr>
                <w:rFonts w:ascii="標楷體" w:eastAsia="標楷體" w:hAnsi="標楷體"/>
                <w:color w:val="0000FF"/>
                <w:kern w:val="0"/>
              </w:rPr>
            </w:pPr>
            <w:r w:rsidRPr="00833681">
              <w:rPr>
                <w:rFonts w:ascii="標楷體" w:eastAsia="標楷體" w:hAnsi="標楷體" w:hint="eastAsia"/>
                <w:color w:val="0000FF"/>
                <w:spacing w:val="-4"/>
                <w:kern w:val="0"/>
              </w:rPr>
              <w:t>增訂第11款第7目，</w:t>
            </w:r>
            <w:r w:rsidR="00E51CB6" w:rsidRPr="00833681">
              <w:rPr>
                <w:rFonts w:ascii="標楷體" w:eastAsia="標楷體" w:hAnsi="標楷體" w:hint="eastAsia"/>
                <w:color w:val="0000FF"/>
                <w:spacing w:val="-4"/>
                <w:kern w:val="0"/>
              </w:rPr>
              <w:t>考量機關未能掌握分包廠商名單或未進行資格檢核，易生管制及執行疏漏，爰依政府採購法施行細則第89條規定，載明得標廠商應將</w:t>
            </w:r>
            <w:r w:rsidR="00B67146" w:rsidRPr="00833681">
              <w:rPr>
                <w:rFonts w:ascii="標楷體" w:eastAsia="標楷體" w:hAnsi="標楷體" w:hint="eastAsia"/>
                <w:color w:val="0000FF"/>
                <w:spacing w:val="-4"/>
                <w:kern w:val="0"/>
              </w:rPr>
              <w:t>(1)</w:t>
            </w:r>
            <w:r w:rsidR="00E51CB6" w:rsidRPr="00833681">
              <w:rPr>
                <w:rFonts w:ascii="標楷體" w:eastAsia="標楷體" w:hAnsi="標楷體" w:hint="eastAsia"/>
                <w:color w:val="0000FF"/>
                <w:spacing w:val="-4"/>
                <w:kern w:val="0"/>
              </w:rPr>
              <w:t>專業部分或</w:t>
            </w:r>
            <w:r w:rsidR="00B67146" w:rsidRPr="00833681">
              <w:rPr>
                <w:rFonts w:ascii="標楷體" w:eastAsia="標楷體" w:hAnsi="標楷體" w:hint="eastAsia"/>
                <w:color w:val="0000FF"/>
                <w:spacing w:val="-4"/>
                <w:kern w:val="0"/>
              </w:rPr>
              <w:t>(2)</w:t>
            </w:r>
            <w:r w:rsidR="00E51CB6" w:rsidRPr="00833681">
              <w:rPr>
                <w:rFonts w:ascii="標楷體" w:eastAsia="標楷體" w:hAnsi="標楷體" w:hint="eastAsia"/>
                <w:color w:val="0000FF"/>
                <w:spacing w:val="-4"/>
                <w:kern w:val="0"/>
              </w:rPr>
              <w:t>達一定數量或金額</w:t>
            </w:r>
            <w:r w:rsidR="00B67146" w:rsidRPr="00833681">
              <w:rPr>
                <w:rFonts w:ascii="標楷體" w:eastAsia="標楷體" w:hAnsi="標楷體" w:hint="eastAsia"/>
                <w:color w:val="0000FF"/>
                <w:spacing w:val="-4"/>
                <w:kern w:val="0"/>
              </w:rPr>
              <w:t>部分</w:t>
            </w:r>
            <w:r w:rsidR="00E51CB6" w:rsidRPr="00833681">
              <w:rPr>
                <w:rFonts w:ascii="標楷體" w:eastAsia="標楷體" w:hAnsi="標楷體" w:hint="eastAsia"/>
                <w:color w:val="0000FF"/>
                <w:spacing w:val="-4"/>
                <w:kern w:val="0"/>
              </w:rPr>
              <w:t>之分包廠商名單送機關備查；另</w:t>
            </w:r>
            <w:r w:rsidR="00D64E4C" w:rsidRPr="00833681">
              <w:rPr>
                <w:rFonts w:ascii="標楷體" w:eastAsia="標楷體" w:hAnsi="標楷體" w:hint="eastAsia"/>
                <w:color w:val="0000FF"/>
                <w:spacing w:val="-4"/>
                <w:kern w:val="0"/>
              </w:rPr>
              <w:t>載明</w:t>
            </w:r>
            <w:r w:rsidR="00B67146" w:rsidRPr="00833681">
              <w:rPr>
                <w:rFonts w:ascii="標楷體" w:eastAsia="標楷體" w:hAnsi="標楷體" w:hint="eastAsia"/>
                <w:color w:val="0000FF"/>
                <w:spacing w:val="-4"/>
                <w:kern w:val="0"/>
              </w:rPr>
              <w:t>於(3)之部分，</w:t>
            </w:r>
            <w:r w:rsidR="00D64E4C" w:rsidRPr="00833681">
              <w:rPr>
                <w:rFonts w:ascii="標楷體" w:eastAsia="標楷體" w:hAnsi="標楷體" w:hint="eastAsia"/>
                <w:color w:val="0000FF"/>
                <w:spacing w:val="-4"/>
                <w:kern w:val="0"/>
              </w:rPr>
              <w:t>倘</w:t>
            </w:r>
            <w:r w:rsidR="00E51CB6" w:rsidRPr="00833681">
              <w:rPr>
                <w:rFonts w:ascii="標楷體" w:eastAsia="標楷體" w:hAnsi="標楷體" w:hint="eastAsia"/>
                <w:color w:val="0000FF"/>
                <w:spacing w:val="-4"/>
                <w:kern w:val="0"/>
              </w:rPr>
              <w:t>進度落後達一定程度，廠商</w:t>
            </w:r>
            <w:r w:rsidR="00B67146" w:rsidRPr="00833681">
              <w:rPr>
                <w:rFonts w:ascii="標楷體" w:eastAsia="標楷體" w:hAnsi="標楷體" w:hint="eastAsia"/>
                <w:color w:val="0000FF"/>
                <w:spacing w:val="-4"/>
                <w:kern w:val="0"/>
              </w:rPr>
              <w:t>應</w:t>
            </w:r>
            <w:r w:rsidR="00E51CB6" w:rsidRPr="00833681">
              <w:rPr>
                <w:rFonts w:ascii="標楷體" w:eastAsia="標楷體" w:hAnsi="標楷體" w:hint="eastAsia"/>
                <w:color w:val="0000FF"/>
                <w:spacing w:val="-4"/>
                <w:kern w:val="0"/>
              </w:rPr>
              <w:t>將分包</w:t>
            </w:r>
            <w:r w:rsidR="00E51CB6" w:rsidRPr="00833681">
              <w:rPr>
                <w:rFonts w:ascii="標楷體" w:eastAsia="標楷體" w:hAnsi="標楷體" w:hint="eastAsia"/>
                <w:color w:val="0000FF"/>
                <w:spacing w:val="-4"/>
                <w:kern w:val="0"/>
              </w:rPr>
              <w:lastRenderedPageBreak/>
              <w:t>廠商名單送機關備查。</w:t>
            </w:r>
          </w:p>
          <w:p w:rsidR="00173A6A" w:rsidRPr="00976BDE" w:rsidRDefault="00173A6A" w:rsidP="00C121E9">
            <w:pPr>
              <w:pStyle w:val="af0"/>
              <w:numPr>
                <w:ilvl w:val="0"/>
                <w:numId w:val="4"/>
              </w:numPr>
              <w:wordWrap w:val="0"/>
              <w:ind w:leftChars="0"/>
              <w:jc w:val="both"/>
              <w:rPr>
                <w:rFonts w:ascii="標楷體" w:eastAsia="標楷體" w:hAnsi="標楷體"/>
                <w:color w:val="0000FF"/>
                <w:kern w:val="0"/>
              </w:rPr>
            </w:pPr>
            <w:r>
              <w:rPr>
                <w:rFonts w:ascii="標楷體" w:eastAsia="標楷體" w:hAnsi="標楷體" w:hint="eastAsia"/>
                <w:color w:val="0000FF"/>
                <w:kern w:val="0"/>
              </w:rPr>
              <w:t>第22款第1選項，工廠管理輔導法所定工廠登記制度已</w:t>
            </w:r>
            <w:r w:rsidRPr="00173A6A">
              <w:rPr>
                <w:rFonts w:ascii="標楷體" w:eastAsia="標楷體" w:hAnsi="標楷體" w:hint="eastAsia"/>
                <w:color w:val="0000FF"/>
                <w:kern w:val="0"/>
              </w:rPr>
              <w:t>簡化為「登記不發證」</w:t>
            </w:r>
            <w:r>
              <w:rPr>
                <w:rFonts w:ascii="標楷體" w:eastAsia="標楷體" w:hAnsi="標楷體" w:hint="eastAsia"/>
                <w:color w:val="0000FF"/>
                <w:kern w:val="0"/>
              </w:rPr>
              <w:t>，且該法尚有特定工廠登記、臨時工廠登記等類別，為避免工程執行疑義，爰予修正。</w:t>
            </w:r>
          </w:p>
        </w:tc>
      </w:tr>
      <w:tr w:rsidR="00F94586" w:rsidRPr="00976BDE" w:rsidTr="00255428">
        <w:tc>
          <w:tcPr>
            <w:tcW w:w="5457" w:type="dxa"/>
            <w:tcBorders>
              <w:top w:val="single" w:sz="4" w:space="0" w:color="auto"/>
              <w:left w:val="single" w:sz="4" w:space="0" w:color="auto"/>
              <w:bottom w:val="single" w:sz="4" w:space="0" w:color="auto"/>
              <w:right w:val="single" w:sz="4" w:space="0" w:color="auto"/>
            </w:tcBorders>
            <w:shd w:val="clear" w:color="auto" w:fill="auto"/>
          </w:tcPr>
          <w:p w:rsidR="00F94586" w:rsidRDefault="00F94586" w:rsidP="00255428">
            <w:pPr>
              <w:jc w:val="both"/>
              <w:rPr>
                <w:rFonts w:ascii="標楷體" w:eastAsia="標楷體" w:hAnsi="標楷體"/>
                <w:b/>
              </w:rPr>
            </w:pPr>
            <w:r w:rsidRPr="00D557AA">
              <w:rPr>
                <w:rFonts w:ascii="標楷體" w:eastAsia="標楷體" w:hAnsi="標楷體" w:hint="eastAsia"/>
                <w:b/>
              </w:rPr>
              <w:lastRenderedPageBreak/>
              <w:t>第13條　保險</w:t>
            </w:r>
          </w:p>
          <w:p w:rsidR="00F94586" w:rsidRDefault="00F94586" w:rsidP="00255428">
            <w:pPr>
              <w:ind w:leftChars="74" w:left="456" w:hangingChars="116" w:hanging="278"/>
              <w:jc w:val="both"/>
              <w:rPr>
                <w:rFonts w:ascii="標楷體" w:eastAsia="標楷體" w:hAnsi="標楷體" w:cs="標楷體"/>
              </w:rPr>
            </w:pPr>
            <w:r>
              <w:rPr>
                <w:rFonts w:ascii="標楷體" w:eastAsia="標楷體" w:hAnsi="標楷體" w:cs="標楷體"/>
              </w:rPr>
              <w:t>……</w:t>
            </w:r>
          </w:p>
          <w:p w:rsidR="00F94586" w:rsidRDefault="00F94586" w:rsidP="00255428">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w:t>
            </w:r>
            <w:r>
              <w:rPr>
                <w:rFonts w:ascii="標楷體" w:eastAsia="標楷體" w:hAnsi="標楷體" w:cs="標楷體" w:hint="eastAsia"/>
              </w:rPr>
              <w:t>一</w:t>
            </w:r>
            <w:r w:rsidRPr="00D557AA">
              <w:rPr>
                <w:rFonts w:ascii="標楷體" w:eastAsia="標楷體" w:hAnsi="標楷體" w:cs="標楷體" w:hint="eastAsia"/>
              </w:rPr>
              <w:t>)廠商應依中華民國法規為其員工及車輛投保勞工保險、</w:t>
            </w:r>
            <w:r w:rsidRPr="00D557AA">
              <w:rPr>
                <w:rFonts w:ascii="標楷體" w:eastAsia="標楷體" w:hAnsi="標楷體" w:cs="標楷體" w:hint="eastAsia"/>
                <w:color w:val="FF0000"/>
                <w:u w:val="single"/>
              </w:rPr>
              <w:t>就業保險、</w:t>
            </w:r>
            <w:r>
              <w:rPr>
                <w:rFonts w:ascii="標楷體" w:eastAsia="標楷體" w:hAnsi="標楷體" w:cs="標楷體" w:hint="eastAsia"/>
                <w:color w:val="FF0000"/>
                <w:u w:val="single"/>
              </w:rPr>
              <w:t>勞工職業災害保險、</w:t>
            </w:r>
            <w:r w:rsidRPr="00D557AA">
              <w:rPr>
                <w:rFonts w:ascii="標楷體" w:eastAsia="標楷體" w:hAnsi="標楷體" w:cs="標楷體" w:hint="eastAsia"/>
              </w:rPr>
              <w:t>全民健康保險及汽機車第三人責任險。廠商並應為其屬勞工保險條例</w:t>
            </w:r>
            <w:r w:rsidRPr="00D557AA">
              <w:rPr>
                <w:rFonts w:ascii="標楷體" w:eastAsia="標楷體" w:hAnsi="標楷體" w:cs="標楷體" w:hint="eastAsia"/>
                <w:color w:val="FF0000"/>
                <w:u w:val="single"/>
              </w:rPr>
              <w:t>、勞工職業災害保險及保護法</w:t>
            </w:r>
            <w:r w:rsidRPr="00D557AA">
              <w:rPr>
                <w:rFonts w:ascii="標楷體" w:eastAsia="標楷體" w:hAnsi="標楷體" w:cs="標楷體" w:hint="eastAsia"/>
              </w:rPr>
              <w:t>所定應參加或得參加勞工保險</w:t>
            </w:r>
            <w:r w:rsidRPr="00D557AA">
              <w:rPr>
                <w:rFonts w:ascii="標楷體" w:eastAsia="標楷體" w:hAnsi="標楷體" w:cs="標楷體" w:hint="eastAsia"/>
                <w:color w:val="FF0000"/>
                <w:u w:val="single"/>
              </w:rPr>
              <w:t>、</w:t>
            </w:r>
            <w:r>
              <w:rPr>
                <w:rFonts w:ascii="標楷體" w:eastAsia="標楷體" w:hAnsi="標楷體" w:cs="標楷體" w:hint="eastAsia"/>
                <w:color w:val="FF0000"/>
                <w:u w:val="single"/>
              </w:rPr>
              <w:t>勞工職業災害保險</w:t>
            </w:r>
            <w:r w:rsidRPr="00D557AA">
              <w:rPr>
                <w:rFonts w:ascii="標楷體" w:eastAsia="標楷體" w:hAnsi="標楷體" w:cs="標楷體" w:hint="eastAsia"/>
              </w:rPr>
              <w:t>對象之員工投保；其員工非屬前開對象者，始得以其他商業保險代之。</w:t>
            </w:r>
          </w:p>
          <w:p w:rsidR="00F94586" w:rsidRPr="00976BDE" w:rsidRDefault="00F94586" w:rsidP="00255428">
            <w:pPr>
              <w:ind w:leftChars="74" w:left="456" w:hangingChars="116" w:hanging="278"/>
              <w:jc w:val="both"/>
              <w:rPr>
                <w:rFonts w:ascii="標楷體" w:eastAsia="標楷體" w:hAnsi="標楷體"/>
                <w:b/>
              </w:rPr>
            </w:pPr>
            <w:r>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F94586" w:rsidRDefault="00F94586" w:rsidP="00255428">
            <w:pPr>
              <w:jc w:val="both"/>
              <w:rPr>
                <w:rFonts w:ascii="標楷體" w:eastAsia="標楷體" w:hAnsi="標楷體"/>
                <w:b/>
              </w:rPr>
            </w:pPr>
            <w:r w:rsidRPr="00D557AA">
              <w:rPr>
                <w:rFonts w:ascii="標楷體" w:eastAsia="標楷體" w:hAnsi="標楷體" w:hint="eastAsia"/>
                <w:b/>
              </w:rPr>
              <w:t>第13條　保險</w:t>
            </w:r>
          </w:p>
          <w:p w:rsidR="00F94586" w:rsidRDefault="00F94586" w:rsidP="00255428">
            <w:pPr>
              <w:ind w:leftChars="74" w:left="456" w:hangingChars="116" w:hanging="278"/>
              <w:jc w:val="both"/>
              <w:rPr>
                <w:rFonts w:ascii="標楷體" w:eastAsia="標楷體" w:hAnsi="標楷體" w:cs="標楷體"/>
              </w:rPr>
            </w:pPr>
            <w:r>
              <w:rPr>
                <w:rFonts w:ascii="標楷體" w:eastAsia="標楷體" w:hAnsi="標楷體" w:cs="標楷體"/>
              </w:rPr>
              <w:t>……</w:t>
            </w:r>
          </w:p>
          <w:p w:rsidR="00F94586" w:rsidRDefault="00F94586" w:rsidP="00255428">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w:t>
            </w:r>
            <w:r>
              <w:rPr>
                <w:rFonts w:ascii="標楷體" w:eastAsia="標楷體" w:hAnsi="標楷體" w:cs="標楷體" w:hint="eastAsia"/>
              </w:rPr>
              <w:t>一</w:t>
            </w:r>
            <w:r w:rsidRPr="00D557AA">
              <w:rPr>
                <w:rFonts w:ascii="標楷體" w:eastAsia="標楷體" w:hAnsi="標楷體" w:cs="標楷體" w:hint="eastAsia"/>
              </w:rPr>
              <w:t>)廠</w:t>
            </w:r>
            <w:r w:rsidRPr="00F94586">
              <w:rPr>
                <w:rFonts w:ascii="標楷體" w:eastAsia="標楷體" w:hAnsi="標楷體" w:cs="標楷體" w:hint="eastAsia"/>
              </w:rPr>
              <w:t>商應依中華民國法規為其員工及車輛投保勞工保險、全民健康保險及汽機車第三人責任險。廠商並應為其屬勞工保險條例所定應參加或得參加勞工保險（含僅參加職業災害保險）對象之員工投保；其員工非屬前開對象者，始得以其他商業保險代</w:t>
            </w:r>
            <w:r w:rsidRPr="00D557AA">
              <w:rPr>
                <w:rFonts w:ascii="標楷體" w:eastAsia="標楷體" w:hAnsi="標楷體" w:cs="標楷體" w:hint="eastAsia"/>
              </w:rPr>
              <w:t>之。</w:t>
            </w:r>
          </w:p>
          <w:p w:rsidR="00F94586" w:rsidRPr="00976BDE" w:rsidRDefault="00F94586" w:rsidP="00255428">
            <w:pPr>
              <w:ind w:leftChars="74" w:left="456" w:hangingChars="116" w:hanging="278"/>
              <w:jc w:val="both"/>
              <w:rPr>
                <w:rFonts w:ascii="標楷體" w:eastAsia="標楷體" w:hAnsi="標楷體"/>
                <w:b/>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F94586" w:rsidRDefault="00F94586" w:rsidP="00255428">
            <w:pPr>
              <w:wordWrap w:val="0"/>
              <w:jc w:val="both"/>
              <w:rPr>
                <w:rFonts w:ascii="標楷體" w:eastAsia="標楷體" w:hAnsi="標楷體"/>
                <w:color w:val="0000FF"/>
                <w:kern w:val="0"/>
              </w:rPr>
            </w:pPr>
          </w:p>
          <w:p w:rsidR="00F94586" w:rsidRDefault="00F94586" w:rsidP="00255428">
            <w:pPr>
              <w:wordWrap w:val="0"/>
              <w:jc w:val="both"/>
              <w:rPr>
                <w:rFonts w:ascii="標楷體" w:eastAsia="標楷體" w:hAnsi="標楷體"/>
                <w:color w:val="0000FF"/>
                <w:kern w:val="0"/>
              </w:rPr>
            </w:pPr>
          </w:p>
          <w:p w:rsidR="00F94586" w:rsidRPr="00976BDE" w:rsidRDefault="00F94586" w:rsidP="00255428">
            <w:pPr>
              <w:jc w:val="both"/>
              <w:rPr>
                <w:rFonts w:ascii="標楷體" w:eastAsia="標楷體" w:hAnsi="標楷體"/>
                <w:color w:val="0000FF"/>
                <w:kern w:val="0"/>
              </w:rPr>
            </w:pPr>
            <w:r>
              <w:rPr>
                <w:rFonts w:ascii="標楷體" w:eastAsia="標楷體" w:hAnsi="標楷體" w:hint="eastAsia"/>
                <w:color w:val="0000FF"/>
                <w:kern w:val="0"/>
              </w:rPr>
              <w:t>第11款，因應</w:t>
            </w:r>
            <w:r w:rsidRPr="003A48EA">
              <w:rPr>
                <w:rFonts w:ascii="標楷體" w:eastAsia="標楷體" w:hAnsi="標楷體" w:hint="eastAsia"/>
                <w:color w:val="0000FF"/>
                <w:kern w:val="0"/>
              </w:rPr>
              <w:t>勞工職業災害保險及保護法</w:t>
            </w:r>
            <w:r>
              <w:rPr>
                <w:rFonts w:ascii="標楷體" w:eastAsia="標楷體" w:hAnsi="標楷體" w:hint="eastAsia"/>
                <w:color w:val="0000FF"/>
                <w:kern w:val="0"/>
              </w:rPr>
              <w:t>(下稱災保法)定於111年5月1日施行，並參考勞動部勞工保險局111年</w:t>
            </w:r>
            <w:r w:rsidRPr="00B9228B">
              <w:rPr>
                <w:rFonts w:ascii="標楷體" w:eastAsia="標楷體" w:hAnsi="標楷體" w:hint="eastAsia"/>
                <w:color w:val="0000FF"/>
                <w:kern w:val="0"/>
              </w:rPr>
              <w:t>3月7日保納新字第11160051190號</w:t>
            </w:r>
            <w:r>
              <w:rPr>
                <w:rFonts w:ascii="標楷體" w:eastAsia="標楷體" w:hAnsi="標楷體" w:hint="eastAsia"/>
                <w:color w:val="0000FF"/>
                <w:kern w:val="0"/>
              </w:rPr>
              <w:t>函建議修正。</w:t>
            </w:r>
          </w:p>
        </w:tc>
      </w:tr>
      <w:tr w:rsidR="00173A6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w:t>
            </w:r>
            <w:r w:rsidR="00AC5D2D">
              <w:rPr>
                <w:rFonts w:ascii="標楷體" w:eastAsia="標楷體" w:hAnsi="標楷體" w:cs="標楷體" w:hint="eastAsia"/>
                <w:color w:val="FF0000"/>
                <w:u w:val="single"/>
              </w:rPr>
              <w:t>約</w:t>
            </w:r>
            <w:r w:rsidRPr="004A389B">
              <w:rPr>
                <w:rFonts w:ascii="標楷體" w:eastAsia="標楷體" w:hAnsi="標楷體" w:cs="標楷體" w:hint="eastAsia"/>
              </w:rPr>
              <w:t>定履約或契約</w:t>
            </w:r>
            <w:r w:rsidR="00C313F6">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w:t>
            </w:r>
            <w:r w:rsidR="00C313F6" w:rsidRPr="00264C23">
              <w:rPr>
                <w:rFonts w:ascii="標楷體" w:eastAsia="標楷體" w:hAnsi="標楷體" w:cs="標楷體" w:hint="eastAsia"/>
                <w:color w:val="FF0000"/>
                <w:u w:val="single"/>
              </w:rPr>
              <w:t>（於非可歸責廠商之事由之情形，</w:t>
            </w:r>
            <w:r w:rsidR="00C313F6" w:rsidRPr="00264C23">
              <w:rPr>
                <w:rFonts w:ascii="標楷體" w:eastAsia="標楷體" w:hAnsi="標楷體" w:cs="標楷體" w:hint="eastAsia"/>
                <w:color w:val="FF0000"/>
                <w:u w:val="single"/>
              </w:rPr>
              <w:lastRenderedPageBreak/>
              <w:t>免加計利息）</w:t>
            </w:r>
            <w:r w:rsidRPr="004A389B">
              <w:rPr>
                <w:rFonts w:ascii="標楷體" w:eastAsia="標楷體" w:hAnsi="標楷體" w:cs="標楷體" w:hint="eastAsia"/>
              </w:rPr>
              <w:t>，隨時要求返還或折抵機關尚待支付廠商之價金。</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14</w:t>
            </w:r>
            <w:r w:rsidRPr="00976BDE">
              <w:rPr>
                <w:rFonts w:ascii="標楷體" w:eastAsia="標楷體" w:hAnsi="標楷體" w:hint="eastAsia"/>
                <w:b/>
              </w:rPr>
              <w:t>條　保證金</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廠商未依契約規定履約或契約</w:t>
            </w:r>
            <w:r w:rsidR="0057548C" w:rsidRPr="0057548C">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w:t>
            </w:r>
            <w:r w:rsidRPr="004A389B">
              <w:rPr>
                <w:rFonts w:ascii="標楷體" w:eastAsia="標楷體" w:hAnsi="標楷體" w:cs="標楷體" w:hint="eastAsia"/>
              </w:rPr>
              <w:lastRenderedPageBreak/>
              <w:t>付廠商之價金。</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wordWrap w:val="0"/>
              <w:jc w:val="both"/>
              <w:rPr>
                <w:rFonts w:ascii="標楷體" w:eastAsia="標楷體" w:hAnsi="標楷體"/>
                <w:color w:val="0000FF"/>
                <w:kern w:val="0"/>
              </w:rPr>
            </w:pPr>
          </w:p>
          <w:p w:rsidR="00173A6A" w:rsidRPr="00976BDE" w:rsidRDefault="00173A6A" w:rsidP="0028314F">
            <w:pPr>
              <w:wordWrap w:val="0"/>
              <w:jc w:val="both"/>
              <w:rPr>
                <w:rFonts w:ascii="標楷體" w:eastAsia="標楷體" w:hAnsi="標楷體"/>
                <w:color w:val="0000FF"/>
                <w:kern w:val="0"/>
              </w:rPr>
            </w:pPr>
          </w:p>
          <w:p w:rsidR="00173A6A" w:rsidRPr="00976BDE" w:rsidRDefault="00173A6A" w:rsidP="0028314F">
            <w:pPr>
              <w:wordWrap w:val="0"/>
              <w:jc w:val="both"/>
              <w:rPr>
                <w:rFonts w:ascii="標楷體" w:eastAsia="標楷體" w:hAnsi="標楷體"/>
                <w:color w:val="0000FF"/>
                <w:kern w:val="0"/>
              </w:rPr>
            </w:pPr>
            <w:r w:rsidRPr="00976BDE">
              <w:rPr>
                <w:rFonts w:ascii="標楷體" w:eastAsia="標楷體" w:hAnsi="標楷體" w:hint="eastAsia"/>
                <w:color w:val="0000FF"/>
                <w:kern w:val="0"/>
              </w:rPr>
              <w:t>第</w:t>
            </w:r>
            <w:r>
              <w:rPr>
                <w:rFonts w:ascii="標楷體" w:eastAsia="標楷體" w:hAnsi="標楷體" w:hint="eastAsia"/>
                <w:color w:val="0000FF"/>
                <w:kern w:val="0"/>
              </w:rPr>
              <w:t>7</w:t>
            </w:r>
            <w:r w:rsidRPr="00976BDE">
              <w:rPr>
                <w:rFonts w:ascii="標楷體" w:eastAsia="標楷體" w:hAnsi="標楷體" w:hint="eastAsia"/>
                <w:color w:val="0000FF"/>
                <w:kern w:val="0"/>
              </w:rPr>
              <w:t>款，</w:t>
            </w:r>
            <w:r>
              <w:rPr>
                <w:rFonts w:ascii="標楷體" w:eastAsia="標楷體" w:hAnsi="標楷體" w:hint="eastAsia"/>
                <w:color w:val="0000FF"/>
                <w:kern w:val="0"/>
              </w:rPr>
              <w:t>就預付款尚未遞減部分加計利息要求返還，</w:t>
            </w:r>
            <w:r w:rsidR="00C313F6" w:rsidRPr="005D76B7">
              <w:rPr>
                <w:rFonts w:ascii="標楷體" w:eastAsia="標楷體" w:hAnsi="標楷體" w:hint="eastAsia"/>
                <w:color w:val="0000FF"/>
                <w:kern w:val="0"/>
                <w:highlight w:val="yellow"/>
              </w:rPr>
              <w:t>其加計利息部分</w:t>
            </w:r>
            <w:r>
              <w:rPr>
                <w:rFonts w:ascii="標楷體" w:eastAsia="標楷體" w:hAnsi="標楷體" w:hint="eastAsia"/>
                <w:color w:val="0000FF"/>
                <w:kern w:val="0"/>
              </w:rPr>
              <w:t>宜以可歸責廠商之事由為限，爰酌修文字避免誤解。</w:t>
            </w:r>
          </w:p>
        </w:tc>
      </w:tr>
      <w:tr w:rsidR="00CD59DB"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CD59DB" w:rsidRPr="00976BDE" w:rsidRDefault="00CD59DB"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CD59DB"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CD59DB" w:rsidRPr="00C62262"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r w:rsidR="00833681" w:rsidRPr="00833681">
              <w:rPr>
                <w:rFonts w:ascii="標楷體" w:eastAsia="標楷體" w:hAnsi="標楷體" w:cs="標楷體" w:hint="eastAsia"/>
              </w:rPr>
              <w:t>（由機關擇需要者於招標時載明）</w:t>
            </w:r>
            <w:r w:rsidRPr="00C62262">
              <w:rPr>
                <w:rFonts w:ascii="標楷體" w:eastAsia="標楷體" w:hAnsi="標楷體" w:cs="標楷體" w:hint="eastAsia"/>
              </w:rPr>
              <w:t>：</w:t>
            </w:r>
          </w:p>
          <w:p w:rsidR="00CD59DB" w:rsidRDefault="00CD59DB" w:rsidP="0028314F">
            <w:pPr>
              <w:ind w:leftChars="190" w:left="598" w:hangingChars="59" w:hanging="142"/>
              <w:jc w:val="both"/>
              <w:rPr>
                <w:rFonts w:ascii="標楷體" w:eastAsia="標楷體" w:hAnsi="標楷體" w:cs="標楷體"/>
              </w:rPr>
            </w:pPr>
            <w:r w:rsidRPr="00C62262">
              <w:rPr>
                <w:rFonts w:ascii="標楷體" w:eastAsia="標楷體" w:hAnsi="標楷體" w:cs="標楷體" w:hint="eastAsia"/>
              </w:rPr>
              <w:t>1.廠</w:t>
            </w:r>
            <w:r w:rsidR="00A115D1" w:rsidRPr="00A115D1">
              <w:rPr>
                <w:rFonts w:ascii="標楷體" w:eastAsia="標楷體" w:hAnsi="標楷體" w:cs="標楷體" w:hint="eastAsia"/>
              </w:rPr>
              <w:t>商應於各搶險搶修履約標的預定竣工日前或竣工當日</w:t>
            </w:r>
            <w:r w:rsidRPr="00C62262">
              <w:rPr>
                <w:rFonts w:ascii="標楷體" w:eastAsia="標楷體" w:hAnsi="標楷體" w:cs="標楷體" w:hint="eastAsia"/>
              </w:rPr>
              <w:t>，將竣工日期書面通知監造單位/</w:t>
            </w:r>
            <w:r>
              <w:rPr>
                <w:rFonts w:ascii="標楷體" w:eastAsia="標楷體" w:hAnsi="標楷體" w:cs="標楷體" w:hint="eastAsia"/>
              </w:rPr>
              <w:t>工程司及機關</w:t>
            </w:r>
            <w:r w:rsidRPr="00C62262">
              <w:rPr>
                <w:rFonts w:ascii="標楷體" w:eastAsia="標楷體" w:hAnsi="標楷體" w:cs="標楷體" w:hint="eastAsia"/>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173A6A">
              <w:rPr>
                <w:rFonts w:ascii="標楷體" w:eastAsia="標楷體" w:hAnsi="標楷體" w:cs="標楷體" w:hint="eastAsia"/>
                <w:color w:val="FF0000"/>
                <w:u w:val="single"/>
              </w:rPr>
              <w:t>除契約另有約定外，</w:t>
            </w:r>
            <w:r>
              <w:rPr>
                <w:rFonts w:ascii="標楷體" w:eastAsia="標楷體" w:hAnsi="標楷體" w:cs="標楷體" w:hint="eastAsia"/>
                <w:color w:val="FF0000"/>
                <w:u w:val="single"/>
              </w:rPr>
              <w:t>廠商應於竣工後7日內提送</w:t>
            </w:r>
            <w:r w:rsidRPr="00173A6A">
              <w:rPr>
                <w:rFonts w:ascii="標楷體" w:eastAsia="標楷體" w:hAnsi="標楷體" w:cs="標楷體" w:hint="eastAsia"/>
                <w:color w:val="FF0000"/>
                <w:u w:val="single"/>
              </w:rPr>
              <w:t>工程竣工圖表</w:t>
            </w:r>
            <w:r>
              <w:rPr>
                <w:rFonts w:ascii="標楷體" w:eastAsia="標楷體" w:hAnsi="標楷體" w:cs="標楷體" w:hint="eastAsia"/>
                <w:color w:val="FF0000"/>
                <w:u w:val="single"/>
              </w:rPr>
              <w:t>；</w:t>
            </w:r>
            <w:r w:rsidRPr="00C62262">
              <w:rPr>
                <w:rFonts w:ascii="標楷體" w:eastAsia="標楷體" w:hAnsi="標楷體" w:cs="標楷體" w:hint="eastAsia"/>
              </w:rPr>
              <w:t>機關持有設計圖電子檔者，廠商依其提送竣工圖期程，需使用該電子檔者，應適時向機關申請提供該電子檔；機關如遲未提供，廠商得定相當期限催告，以應及時提出工程竣工圖之需。</w:t>
            </w:r>
          </w:p>
          <w:p w:rsidR="00CD59DB" w:rsidRDefault="00CD59DB" w:rsidP="0028314F">
            <w:pPr>
              <w:ind w:leftChars="74" w:left="456" w:hangingChars="116" w:hanging="278"/>
              <w:jc w:val="both"/>
              <w:rPr>
                <w:rFonts w:ascii="標楷體" w:eastAsia="標楷體" w:hAnsi="標楷體"/>
              </w:rPr>
            </w:pPr>
            <w:r w:rsidRPr="00976BDE">
              <w:rPr>
                <w:rFonts w:ascii="標楷體" w:eastAsia="標楷體" w:hAnsi="標楷體"/>
              </w:rPr>
              <w:t>……</w:t>
            </w:r>
          </w:p>
          <w:p w:rsidR="00190CFF" w:rsidRDefault="00190CFF" w:rsidP="00190CFF">
            <w:pPr>
              <w:ind w:leftChars="74" w:left="456" w:hangingChars="116" w:hanging="278"/>
              <w:jc w:val="both"/>
              <w:rPr>
                <w:rFonts w:ascii="標楷體" w:eastAsia="標楷體" w:hAnsi="標楷體"/>
                <w:color w:val="FF0000"/>
                <w:u w:val="single"/>
              </w:rPr>
            </w:pPr>
            <w:r w:rsidRPr="00190CFF">
              <w:rPr>
                <w:rFonts w:ascii="標楷體" w:eastAsia="標楷體" w:hAnsi="標楷體" w:hint="eastAsia"/>
                <w:color w:val="FF0000"/>
                <w:u w:val="single"/>
              </w:rPr>
              <w:t>(十三)廠商履行本契約涉及工程會訂定之「公共工程施工廠商履約情形計分要點」所載加減分事項者，應配合機關</w:t>
            </w:r>
            <w:r w:rsidR="00C313F6">
              <w:rPr>
                <w:rFonts w:ascii="標楷體" w:eastAsia="標楷體" w:hAnsi="標楷體" w:hint="eastAsia"/>
                <w:color w:val="FF0000"/>
                <w:u w:val="single"/>
              </w:rPr>
              <w:t>要</w:t>
            </w:r>
            <w:r w:rsidRPr="00190CFF">
              <w:rPr>
                <w:rFonts w:ascii="標楷體" w:eastAsia="標楷體" w:hAnsi="標楷體" w:hint="eastAsia"/>
                <w:color w:val="FF0000"/>
                <w:u w:val="single"/>
              </w:rPr>
              <w:t>求提供相關履約事證，</w:t>
            </w:r>
            <w:r w:rsidRPr="00190CFF">
              <w:rPr>
                <w:rFonts w:ascii="標楷體" w:eastAsia="標楷體" w:hAnsi="標楷體" w:hint="eastAsia"/>
                <w:color w:val="FF0000"/>
                <w:u w:val="single"/>
              </w:rPr>
              <w:lastRenderedPageBreak/>
              <w:t>機關應將廠商履約相關事實登錄於工程會「公共工程標案管理系統」，並於驗收完成後據以辦理計分作業。廠商提供事證未完整者，機關仍得本於事實予以登錄</w:t>
            </w:r>
            <w:r>
              <w:rPr>
                <w:rFonts w:ascii="標楷體" w:eastAsia="標楷體" w:hAnsi="標楷體" w:hint="eastAsia"/>
                <w:color w:val="FF0000"/>
                <w:u w:val="single"/>
              </w:rPr>
              <w:t>。</w:t>
            </w:r>
          </w:p>
          <w:p w:rsidR="00190CFF" w:rsidRPr="00190CFF" w:rsidRDefault="00190CFF" w:rsidP="00190CFF">
            <w:pPr>
              <w:ind w:leftChars="189" w:left="454" w:firstLineChars="1" w:firstLine="2"/>
              <w:jc w:val="both"/>
              <w:rPr>
                <w:rFonts w:ascii="標楷體" w:eastAsia="標楷體" w:hAnsi="標楷體"/>
                <w:color w:val="FF0000"/>
                <w:u w:val="single"/>
              </w:rPr>
            </w:pPr>
            <w:r w:rsidRPr="00190CFF">
              <w:rPr>
                <w:rFonts w:ascii="標楷體" w:eastAsia="標楷體" w:hAnsi="標楷體" w:hint="eastAsia"/>
                <w:color w:val="FF0000"/>
                <w:u w:val="single"/>
              </w:rPr>
              <w:t>驗收完成後，廠商應於收到機關書面通知之計分結果後，確實檢視各項計分內容及結果，是否與實際履約情形相符。</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CD59DB" w:rsidRPr="00976BDE" w:rsidRDefault="00CD59DB"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CD59DB"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CD59DB" w:rsidRPr="00C62262"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r w:rsidR="00833681" w:rsidRPr="00833681">
              <w:rPr>
                <w:rFonts w:ascii="標楷體" w:eastAsia="標楷體" w:hAnsi="標楷體" w:cs="標楷體" w:hint="eastAsia"/>
              </w:rPr>
              <w:t>（由機關擇需要者於招標時載明）</w:t>
            </w:r>
            <w:r w:rsidRPr="00C62262">
              <w:rPr>
                <w:rFonts w:ascii="標楷體" w:eastAsia="標楷體" w:hAnsi="標楷體" w:cs="標楷體" w:hint="eastAsia"/>
              </w:rPr>
              <w:t>：</w:t>
            </w:r>
          </w:p>
          <w:p w:rsidR="00CD59DB" w:rsidRDefault="00CD59DB" w:rsidP="0028314F">
            <w:pPr>
              <w:ind w:leftChars="190" w:left="598" w:hangingChars="59" w:hanging="142"/>
              <w:jc w:val="both"/>
              <w:rPr>
                <w:rFonts w:ascii="標楷體" w:eastAsia="標楷體" w:hAnsi="標楷體" w:cs="標楷體"/>
              </w:rPr>
            </w:pPr>
            <w:r w:rsidRPr="00C62262">
              <w:rPr>
                <w:rFonts w:ascii="標楷體" w:eastAsia="標楷體" w:hAnsi="標楷體" w:cs="標楷體" w:hint="eastAsia"/>
              </w:rPr>
              <w:t>1.廠</w:t>
            </w:r>
            <w:r w:rsidR="00A115D1" w:rsidRPr="00A115D1">
              <w:rPr>
                <w:rFonts w:ascii="標楷體" w:eastAsia="標楷體" w:hAnsi="標楷體" w:cs="標楷體" w:hint="eastAsia"/>
              </w:rPr>
              <w:t>商應於各搶險搶修履約標的預定竣工日前或竣工當日，將竣工日期書面通知監造單位/工程司及機關</w:t>
            </w:r>
            <w:r w:rsidR="00A115D1" w:rsidRPr="00A115D1">
              <w:rPr>
                <w:rFonts w:ascii="標楷體" w:eastAsia="標楷體" w:hAnsi="標楷體" w:cs="標楷體" w:hint="eastAsia"/>
                <w:color w:val="FF0000"/>
                <w:u w:val="single"/>
              </w:rPr>
              <w:t>，除契約另有約定外，該通知須檢附工程竣工圖表</w:t>
            </w:r>
            <w:r w:rsidR="00A115D1" w:rsidRPr="00A115D1">
              <w:rPr>
                <w:rFonts w:ascii="標楷體" w:eastAsia="標楷體" w:hAnsi="標楷體" w:cs="標楷體" w:hint="eastAsia"/>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r w:rsidRPr="00C62262">
              <w:rPr>
                <w:rFonts w:ascii="標楷體" w:eastAsia="標楷體" w:hAnsi="標楷體" w:cs="標楷體" w:hint="eastAsia"/>
              </w:rPr>
              <w:t>。</w:t>
            </w:r>
          </w:p>
          <w:p w:rsidR="00CD59DB" w:rsidRPr="00976BDE" w:rsidRDefault="00CD59DB"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D59DB" w:rsidRDefault="00CD59DB" w:rsidP="0028314F">
            <w:pPr>
              <w:wordWrap w:val="0"/>
              <w:jc w:val="both"/>
              <w:rPr>
                <w:rFonts w:ascii="標楷體" w:eastAsia="標楷體" w:hAnsi="標楷體"/>
                <w:color w:val="0000FF"/>
                <w:kern w:val="0"/>
              </w:rPr>
            </w:pPr>
          </w:p>
          <w:p w:rsidR="00CD59DB" w:rsidRDefault="00CD59DB" w:rsidP="0028314F">
            <w:pPr>
              <w:wordWrap w:val="0"/>
              <w:jc w:val="both"/>
              <w:rPr>
                <w:rFonts w:ascii="標楷體" w:eastAsia="標楷體" w:hAnsi="標楷體"/>
                <w:color w:val="0000FF"/>
                <w:kern w:val="0"/>
              </w:rPr>
            </w:pPr>
          </w:p>
          <w:p w:rsidR="00CD59DB" w:rsidRDefault="00CD59DB" w:rsidP="0028314F">
            <w:pPr>
              <w:wordWrap w:val="0"/>
              <w:jc w:val="both"/>
              <w:rPr>
                <w:rFonts w:ascii="標楷體" w:eastAsia="標楷體" w:hAnsi="標楷體"/>
                <w:color w:val="0000FF"/>
                <w:kern w:val="0"/>
              </w:rPr>
            </w:pPr>
          </w:p>
          <w:p w:rsidR="00CD59DB" w:rsidRDefault="00CD59DB" w:rsidP="00190CFF">
            <w:pPr>
              <w:pStyle w:val="af0"/>
              <w:numPr>
                <w:ilvl w:val="0"/>
                <w:numId w:val="8"/>
              </w:numPr>
              <w:wordWrap w:val="0"/>
              <w:ind w:leftChars="0"/>
              <w:jc w:val="both"/>
              <w:rPr>
                <w:rFonts w:ascii="標楷體" w:eastAsia="標楷體" w:hAnsi="標楷體"/>
                <w:color w:val="0000FF"/>
                <w:kern w:val="0"/>
              </w:rPr>
            </w:pPr>
            <w:r>
              <w:rPr>
                <w:rFonts w:ascii="標楷體" w:eastAsia="標楷體" w:hAnsi="標楷體" w:hint="eastAsia"/>
                <w:color w:val="0000FF"/>
                <w:kern w:val="0"/>
              </w:rPr>
              <w:t>第2款第1目，</w:t>
            </w:r>
            <w:r w:rsidRPr="00173A6A">
              <w:rPr>
                <w:rFonts w:ascii="標楷體" w:eastAsia="標楷體" w:hAnsi="標楷體" w:hint="eastAsia"/>
                <w:color w:val="0000FF"/>
                <w:kern w:val="0"/>
              </w:rPr>
              <w:t>考量</w:t>
            </w:r>
            <w:r>
              <w:rPr>
                <w:rFonts w:ascii="標楷體" w:eastAsia="標楷體" w:hAnsi="標楷體" w:hint="eastAsia"/>
                <w:color w:val="0000FF"/>
                <w:kern w:val="0"/>
              </w:rPr>
              <w:t>工程</w:t>
            </w:r>
            <w:r w:rsidRPr="00173A6A">
              <w:rPr>
                <w:rFonts w:ascii="標楷體" w:eastAsia="標楷體" w:hAnsi="標楷體" w:hint="eastAsia"/>
                <w:color w:val="0000FF"/>
                <w:kern w:val="0"/>
              </w:rPr>
              <w:t>實務</w:t>
            </w:r>
            <w:r>
              <w:rPr>
                <w:rFonts w:ascii="標楷體" w:eastAsia="標楷體" w:hAnsi="標楷體" w:hint="eastAsia"/>
                <w:color w:val="0000FF"/>
                <w:kern w:val="0"/>
              </w:rPr>
              <w:t>需要</w:t>
            </w:r>
            <w:r w:rsidRPr="00173A6A">
              <w:rPr>
                <w:rFonts w:ascii="標楷體" w:eastAsia="標楷體" w:hAnsi="標楷體" w:hint="eastAsia"/>
                <w:color w:val="0000FF"/>
                <w:kern w:val="0"/>
              </w:rPr>
              <w:t>，竣工之</w:t>
            </w:r>
            <w:r>
              <w:rPr>
                <w:rFonts w:ascii="標楷體" w:eastAsia="標楷體" w:hAnsi="標楷體" w:hint="eastAsia"/>
                <w:color w:val="0000FF"/>
                <w:kern w:val="0"/>
              </w:rPr>
              <w:t>通知</w:t>
            </w:r>
            <w:r w:rsidRPr="00173A6A">
              <w:rPr>
                <w:rFonts w:ascii="標楷體" w:eastAsia="標楷體" w:hAnsi="標楷體" w:hint="eastAsia"/>
                <w:color w:val="0000FF"/>
                <w:kern w:val="0"/>
              </w:rPr>
              <w:t>與竣工圖</w:t>
            </w:r>
            <w:r>
              <w:rPr>
                <w:rFonts w:ascii="標楷體" w:eastAsia="標楷體" w:hAnsi="標楷體" w:hint="eastAsia"/>
                <w:color w:val="0000FF"/>
                <w:kern w:val="0"/>
              </w:rPr>
              <w:t>表</w:t>
            </w:r>
            <w:r w:rsidRPr="00173A6A">
              <w:rPr>
                <w:rFonts w:ascii="標楷體" w:eastAsia="標楷體" w:hAnsi="標楷體" w:hint="eastAsia"/>
                <w:color w:val="0000FF"/>
                <w:kern w:val="0"/>
              </w:rPr>
              <w:t>之提送</w:t>
            </w:r>
            <w:r>
              <w:rPr>
                <w:rFonts w:ascii="標楷體" w:eastAsia="標楷體" w:hAnsi="標楷體" w:hint="eastAsia"/>
                <w:color w:val="0000FF"/>
                <w:kern w:val="0"/>
              </w:rPr>
              <w:t>，尚</w:t>
            </w:r>
            <w:r w:rsidRPr="00173A6A">
              <w:rPr>
                <w:rFonts w:ascii="標楷體" w:eastAsia="標楷體" w:hAnsi="標楷體" w:hint="eastAsia"/>
                <w:color w:val="0000FF"/>
                <w:kern w:val="0"/>
              </w:rPr>
              <w:t>無同時辦理之必要</w:t>
            </w:r>
            <w:r>
              <w:rPr>
                <w:rFonts w:ascii="標楷體" w:eastAsia="標楷體" w:hAnsi="標楷體" w:hint="eastAsia"/>
                <w:color w:val="0000FF"/>
                <w:kern w:val="0"/>
              </w:rPr>
              <w:t>，爰修正載明除契約另有約定(例如施工規範)外，廠商應於竣工後7日內提送，避免因竣工通知未同時提送竣工圖表，衍生竣工認定之爭議。</w:t>
            </w:r>
          </w:p>
          <w:p w:rsidR="00190CFF" w:rsidRDefault="00190CFF" w:rsidP="00190CFF">
            <w:pPr>
              <w:wordWrap w:val="0"/>
              <w:jc w:val="both"/>
              <w:rPr>
                <w:rFonts w:ascii="標楷體" w:eastAsia="標楷體" w:hAnsi="標楷體"/>
                <w:color w:val="0000FF"/>
                <w:kern w:val="0"/>
              </w:rPr>
            </w:pPr>
          </w:p>
          <w:p w:rsidR="00190CFF" w:rsidRDefault="00190CFF" w:rsidP="00190CFF">
            <w:pPr>
              <w:wordWrap w:val="0"/>
              <w:jc w:val="both"/>
              <w:rPr>
                <w:rFonts w:ascii="標楷體" w:eastAsia="標楷體" w:hAnsi="標楷體"/>
                <w:color w:val="0000FF"/>
                <w:kern w:val="0"/>
              </w:rPr>
            </w:pPr>
          </w:p>
          <w:p w:rsidR="00190CFF" w:rsidRDefault="00190CFF" w:rsidP="00190CFF">
            <w:pPr>
              <w:wordWrap w:val="0"/>
              <w:jc w:val="both"/>
              <w:rPr>
                <w:rFonts w:ascii="標楷體" w:eastAsia="標楷體" w:hAnsi="標楷體"/>
                <w:color w:val="0000FF"/>
                <w:kern w:val="0"/>
              </w:rPr>
            </w:pPr>
          </w:p>
          <w:p w:rsidR="00190CFF" w:rsidRDefault="00190CFF" w:rsidP="00190CFF">
            <w:pPr>
              <w:wordWrap w:val="0"/>
              <w:jc w:val="both"/>
              <w:rPr>
                <w:rFonts w:ascii="標楷體" w:eastAsia="標楷體" w:hAnsi="標楷體"/>
                <w:color w:val="0000FF"/>
                <w:kern w:val="0"/>
              </w:rPr>
            </w:pPr>
          </w:p>
          <w:p w:rsidR="00190CFF" w:rsidRDefault="00190CFF" w:rsidP="00190CFF">
            <w:pPr>
              <w:wordWrap w:val="0"/>
              <w:jc w:val="both"/>
              <w:rPr>
                <w:rFonts w:ascii="標楷體" w:eastAsia="標楷體" w:hAnsi="標楷體"/>
                <w:color w:val="0000FF"/>
                <w:kern w:val="0"/>
              </w:rPr>
            </w:pPr>
          </w:p>
          <w:p w:rsidR="00190CFF" w:rsidRDefault="00190CFF" w:rsidP="00190CFF">
            <w:pPr>
              <w:wordWrap w:val="0"/>
              <w:jc w:val="both"/>
              <w:rPr>
                <w:rFonts w:ascii="標楷體" w:eastAsia="標楷體" w:hAnsi="標楷體"/>
                <w:color w:val="0000FF"/>
                <w:kern w:val="0"/>
              </w:rPr>
            </w:pPr>
          </w:p>
          <w:p w:rsidR="00190CFF" w:rsidRDefault="00190CFF" w:rsidP="00190CFF">
            <w:pPr>
              <w:wordWrap w:val="0"/>
              <w:jc w:val="both"/>
              <w:rPr>
                <w:rFonts w:ascii="標楷體" w:eastAsia="標楷體" w:hAnsi="標楷體"/>
                <w:color w:val="0000FF"/>
                <w:kern w:val="0"/>
              </w:rPr>
            </w:pPr>
          </w:p>
          <w:p w:rsidR="00190CFF" w:rsidRPr="00190CFF" w:rsidRDefault="00190CFF" w:rsidP="00190CFF">
            <w:pPr>
              <w:wordWrap w:val="0"/>
              <w:jc w:val="both"/>
              <w:rPr>
                <w:rFonts w:ascii="標楷體" w:eastAsia="標楷體" w:hAnsi="標楷體"/>
                <w:color w:val="0000FF"/>
                <w:kern w:val="0"/>
              </w:rPr>
            </w:pPr>
          </w:p>
          <w:p w:rsidR="00190CFF" w:rsidRPr="00976BDE" w:rsidRDefault="00190CFF" w:rsidP="00190CFF">
            <w:pPr>
              <w:pStyle w:val="af0"/>
              <w:numPr>
                <w:ilvl w:val="0"/>
                <w:numId w:val="8"/>
              </w:numPr>
              <w:wordWrap w:val="0"/>
              <w:ind w:leftChars="0"/>
              <w:jc w:val="both"/>
              <w:rPr>
                <w:rFonts w:ascii="標楷體" w:eastAsia="標楷體" w:hAnsi="標楷體"/>
                <w:color w:val="0000FF"/>
                <w:kern w:val="0"/>
              </w:rPr>
            </w:pPr>
            <w:r>
              <w:rPr>
                <w:rFonts w:ascii="標楷體" w:eastAsia="標楷體" w:hAnsi="標楷體" w:hint="eastAsia"/>
                <w:color w:val="0000FF"/>
                <w:kern w:val="0"/>
              </w:rPr>
              <w:t>增訂第13款，比照「工程採購契約範本」載明</w:t>
            </w:r>
            <w:r w:rsidR="007F49C6">
              <w:rPr>
                <w:rFonts w:ascii="標楷體" w:eastAsia="標楷體" w:hAnsi="標楷體" w:hint="eastAsia"/>
                <w:color w:val="0000FF"/>
                <w:kern w:val="0"/>
              </w:rPr>
              <w:t>廠商</w:t>
            </w:r>
            <w:r>
              <w:rPr>
                <w:rFonts w:ascii="標楷體" w:eastAsia="標楷體" w:hAnsi="標楷體" w:hint="eastAsia"/>
                <w:color w:val="0000FF"/>
                <w:kern w:val="0"/>
              </w:rPr>
              <w:t>配合辦理計分作業相關事項。</w:t>
            </w:r>
          </w:p>
        </w:tc>
      </w:tr>
      <w:tr w:rsidR="00AB6CAD"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AB6CAD" w:rsidRPr="00976BDE" w:rsidRDefault="00AB6CAD" w:rsidP="00863BC2">
            <w:pPr>
              <w:jc w:val="both"/>
              <w:rPr>
                <w:rFonts w:ascii="標楷體" w:eastAsia="標楷體" w:hAnsi="標楷體"/>
                <w:b/>
              </w:rPr>
            </w:pPr>
            <w:r w:rsidRPr="00273A49">
              <w:rPr>
                <w:rFonts w:ascii="標楷體" w:eastAsia="標楷體" w:hAnsi="標楷體" w:hint="eastAsia"/>
                <w:b/>
              </w:rPr>
              <w:lastRenderedPageBreak/>
              <w:t>第17條　遲延履約</w:t>
            </w:r>
          </w:p>
          <w:p w:rsidR="00AB6CAD" w:rsidRPr="00AB6CAD" w:rsidRDefault="00AB6CAD" w:rsidP="00863BC2">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9350A4">
              <w:rPr>
                <w:rFonts w:ascii="標楷體" w:eastAsia="標楷體" w:hAnsi="標楷體" w:cs="標楷體" w:hint="eastAsia"/>
              </w:rPr>
              <w:t>一)</w:t>
            </w:r>
            <w:r w:rsidRPr="00AB6CAD">
              <w:rPr>
                <w:rFonts w:ascii="標楷體" w:eastAsia="標楷體" w:hAnsi="標楷體" w:cs="標楷體" w:hint="eastAsia"/>
              </w:rPr>
              <w:t>逾期違約金，除契約另有約定者外，依下列方式計算：</w:t>
            </w:r>
          </w:p>
          <w:p w:rsidR="00AB6CAD" w:rsidRPr="00AB6CAD" w:rsidRDefault="00AB6CAD" w:rsidP="00863BC2">
            <w:pPr>
              <w:ind w:leftChars="190" w:left="598" w:hangingChars="59" w:hanging="142"/>
              <w:jc w:val="both"/>
              <w:rPr>
                <w:rFonts w:ascii="標楷體" w:eastAsia="標楷體" w:hAnsi="標楷體" w:cs="標楷體"/>
              </w:rPr>
            </w:pPr>
            <w:r w:rsidRPr="00AB6CAD">
              <w:rPr>
                <w:rFonts w:ascii="標楷體" w:eastAsia="標楷體" w:hAnsi="標楷體" w:cs="標楷體" w:hint="eastAsia"/>
              </w:rPr>
              <w:t>1.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AB6CAD" w:rsidRPr="00AB6CAD" w:rsidRDefault="00AB6CAD" w:rsidP="00863BC2">
            <w:pPr>
              <w:ind w:leftChars="282" w:left="955" w:hangingChars="116" w:hanging="278"/>
              <w:jc w:val="both"/>
              <w:rPr>
                <w:rFonts w:ascii="標楷體" w:eastAsia="標楷體" w:hAnsi="標楷體" w:cs="標楷體"/>
              </w:rPr>
            </w:pPr>
            <w:r w:rsidRPr="00AB6CAD">
              <w:rPr>
                <w:rFonts w:ascii="標楷體" w:eastAsia="標楷體" w:hAnsi="標楷體" w:cs="標楷體" w:hint="eastAsia"/>
              </w:rPr>
              <w:t>(1)廠商如未依照契約所定履約期限竣工，自該期限之次日起算逾期日數。</w:t>
            </w:r>
          </w:p>
          <w:p w:rsidR="00AB6CAD" w:rsidRPr="00AB6CAD" w:rsidRDefault="00AB6CAD" w:rsidP="00863BC2">
            <w:pPr>
              <w:ind w:leftChars="282" w:left="955" w:hangingChars="116" w:hanging="278"/>
              <w:jc w:val="both"/>
              <w:rPr>
                <w:rFonts w:ascii="標楷體" w:eastAsia="標楷體" w:hAnsi="標楷體" w:cs="標楷體"/>
              </w:rPr>
            </w:pPr>
            <w:r w:rsidRPr="00AB6CAD">
              <w:rPr>
                <w:rFonts w:ascii="標楷體" w:eastAsia="標楷體" w:hAnsi="標楷體" w:cs="標楷體" w:hint="eastAsia"/>
              </w:rPr>
              <w:t>(2)初驗或驗收有瑕疵，經機關通知廠商限期改正，自契約所定履約期限之次日起算逾期日數，但扣除以下日數：</w:t>
            </w:r>
          </w:p>
          <w:p w:rsidR="00AB6CAD" w:rsidRPr="00AB6CAD" w:rsidRDefault="004F0337" w:rsidP="00863BC2">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AB6CAD">
              <w:rPr>
                <w:rFonts w:ascii="標楷體" w:eastAsia="標楷體" w:hAnsi="標楷體" w:cs="標楷體"/>
              </w:rPr>
              <w:instrText xml:space="preserve"> </w:instrText>
            </w:r>
            <w:r w:rsidR="00AB6CAD">
              <w:rPr>
                <w:rFonts w:ascii="標楷體" w:eastAsia="標楷體" w:hAnsi="標楷體" w:cs="標楷體" w:hint="eastAsia"/>
              </w:rPr>
              <w:instrText>eq \o\ac(○,</w:instrText>
            </w:r>
            <w:r w:rsidR="00AB6CAD" w:rsidRPr="00AB6CAD">
              <w:rPr>
                <w:rFonts w:ascii="標楷體" w:eastAsia="標楷體" w:hAnsi="標楷體" w:cs="標楷體" w:hint="eastAsia"/>
                <w:position w:val="3"/>
                <w:sz w:val="16"/>
              </w:rPr>
              <w:instrText>1</w:instrText>
            </w:r>
            <w:r w:rsidR="00AB6CAD">
              <w:rPr>
                <w:rFonts w:ascii="標楷體" w:eastAsia="標楷體" w:hAnsi="標楷體" w:cs="標楷體" w:hint="eastAsia"/>
              </w:rPr>
              <w:instrText>)</w:instrText>
            </w:r>
            <w:r>
              <w:rPr>
                <w:rFonts w:ascii="標楷體" w:eastAsia="標楷體" w:hAnsi="標楷體" w:cs="標楷體"/>
              </w:rPr>
              <w:fldChar w:fldCharType="end"/>
            </w:r>
            <w:r w:rsidR="00AB6CAD" w:rsidRPr="00AB6CAD">
              <w:rPr>
                <w:rFonts w:ascii="標楷體" w:eastAsia="標楷體" w:hAnsi="標楷體" w:cs="標楷體" w:hint="eastAsia"/>
              </w:rPr>
              <w:t>履約期限之次日起，至機關決定限期改正前歸屬於機關之作業日數。</w:t>
            </w:r>
          </w:p>
          <w:p w:rsidR="00AB6CAD" w:rsidRDefault="004F0337" w:rsidP="00863BC2">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AB6CAD">
              <w:rPr>
                <w:rFonts w:ascii="標楷體" w:eastAsia="標楷體" w:hAnsi="標楷體" w:cs="標楷體"/>
              </w:rPr>
              <w:instrText xml:space="preserve"> </w:instrText>
            </w:r>
            <w:r w:rsidR="00AB6CAD">
              <w:rPr>
                <w:rFonts w:ascii="標楷體" w:eastAsia="標楷體" w:hAnsi="標楷體" w:cs="標楷體" w:hint="eastAsia"/>
              </w:rPr>
              <w:instrText>eq \o\ac(○,</w:instrText>
            </w:r>
            <w:r w:rsidR="00AB6CAD" w:rsidRPr="00AB6CAD">
              <w:rPr>
                <w:rFonts w:ascii="標楷體" w:eastAsia="標楷體" w:hAnsi="標楷體" w:cs="標楷體" w:hint="eastAsia"/>
                <w:position w:val="3"/>
                <w:sz w:val="16"/>
              </w:rPr>
              <w:instrText>2</w:instrText>
            </w:r>
            <w:r w:rsidR="00AB6CAD">
              <w:rPr>
                <w:rFonts w:ascii="標楷體" w:eastAsia="標楷體" w:hAnsi="標楷體" w:cs="標楷體" w:hint="eastAsia"/>
              </w:rPr>
              <w:instrText>)</w:instrText>
            </w:r>
            <w:r>
              <w:rPr>
                <w:rFonts w:ascii="標楷體" w:eastAsia="標楷體" w:hAnsi="標楷體" w:cs="標楷體"/>
              </w:rPr>
              <w:fldChar w:fldCharType="end"/>
            </w:r>
            <w:r w:rsidR="00AB6CAD" w:rsidRPr="00AB6CAD">
              <w:rPr>
                <w:rFonts w:ascii="標楷體" w:eastAsia="標楷體" w:hAnsi="標楷體" w:cs="標楷體" w:hint="eastAsia"/>
              </w:rPr>
              <w:t>契約或主驗人指定之限期改正日數（機關得於招標時刪除此部分文字）。</w:t>
            </w:r>
          </w:p>
          <w:p w:rsidR="00AB6CAD" w:rsidRPr="00E539E4" w:rsidRDefault="00AB6CAD" w:rsidP="00AB6CAD">
            <w:pPr>
              <w:ind w:leftChars="282" w:left="955" w:hangingChars="116" w:hanging="278"/>
              <w:jc w:val="both"/>
              <w:rPr>
                <w:rFonts w:ascii="標楷體" w:eastAsia="標楷體" w:hAnsi="標楷體" w:cs="標楷體"/>
                <w:color w:val="FF0000"/>
                <w:u w:val="single"/>
              </w:rPr>
            </w:pPr>
            <w:r w:rsidRPr="00E539E4">
              <w:rPr>
                <w:rFonts w:ascii="標楷體" w:eastAsia="標楷體" w:hAnsi="標楷體" w:cs="標楷體" w:hint="eastAsia"/>
                <w:color w:val="FF0000"/>
                <w:u w:val="single"/>
              </w:rPr>
              <w:lastRenderedPageBreak/>
              <w:t>(3)</w:t>
            </w:r>
            <w:r w:rsidR="00E539E4" w:rsidRPr="00E539E4">
              <w:rPr>
                <w:rFonts w:ascii="標楷體" w:eastAsia="標楷體" w:hAnsi="標楷體" w:cs="標楷體" w:hint="eastAsia"/>
                <w:color w:val="FF0000"/>
                <w:u w:val="single"/>
              </w:rPr>
              <w:t>未完成履約/初驗或驗收有瑕疵之部分不影響其他已完成且無瑕疵部分之使用者（不以機關已有使用事實為限，亦即機關</w:t>
            </w:r>
            <w:r w:rsidR="00C313F6">
              <w:rPr>
                <w:rFonts w:ascii="標楷體" w:eastAsia="標楷體" w:hAnsi="標楷體" w:cs="標楷體" w:hint="eastAsia"/>
                <w:color w:val="FF0000"/>
                <w:u w:val="single"/>
              </w:rPr>
              <w:t>可得</w:t>
            </w:r>
            <w:r w:rsidR="00E539E4" w:rsidRPr="00E539E4">
              <w:rPr>
                <w:rFonts w:ascii="標楷體" w:eastAsia="標楷體" w:hAnsi="標楷體" w:cs="標楷體" w:hint="eastAsia"/>
                <w:color w:val="FF0000"/>
                <w:u w:val="single"/>
              </w:rPr>
              <w:t>使用之狀態），按未完成履約/初驗或驗收有瑕疵部分之契約價金，每日依其＿％（由機關於招標時載明比率；未載明者，為3％，但以每日依該次通知辦理內容之契約價金總額計算之數額為上限）計算逾期違約金。</w:t>
            </w:r>
          </w:p>
          <w:p w:rsidR="00AB6CAD" w:rsidRPr="002E2E3A" w:rsidRDefault="00AB6CAD" w:rsidP="00863BC2">
            <w:pPr>
              <w:ind w:leftChars="74" w:left="456" w:hangingChars="116" w:hanging="278"/>
              <w:jc w:val="both"/>
              <w:rPr>
                <w:rFonts w:ascii="標楷體" w:eastAsia="標楷體" w:hAnsi="標楷體" w:cs="標楷體"/>
              </w:rPr>
            </w:pPr>
            <w:r>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AB6CAD" w:rsidRPr="00976BDE" w:rsidRDefault="00AB6CAD" w:rsidP="0028314F">
            <w:pPr>
              <w:jc w:val="both"/>
              <w:rPr>
                <w:rFonts w:ascii="標楷體" w:eastAsia="標楷體" w:hAnsi="標楷體"/>
                <w:b/>
              </w:rPr>
            </w:pPr>
            <w:r w:rsidRPr="00273A49">
              <w:rPr>
                <w:rFonts w:ascii="標楷體" w:eastAsia="標楷體" w:hAnsi="標楷體" w:hint="eastAsia"/>
                <w:b/>
              </w:rPr>
              <w:lastRenderedPageBreak/>
              <w:t>第17條　遲延履約</w:t>
            </w:r>
          </w:p>
          <w:p w:rsidR="00AB6CAD" w:rsidRPr="00AB6CAD" w:rsidRDefault="00AB6CAD" w:rsidP="00AB6CAD">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9350A4">
              <w:rPr>
                <w:rFonts w:ascii="標楷體" w:eastAsia="標楷體" w:hAnsi="標楷體" w:cs="標楷體" w:hint="eastAsia"/>
              </w:rPr>
              <w:t>一)</w:t>
            </w:r>
            <w:r w:rsidRPr="00AB6CAD">
              <w:rPr>
                <w:rFonts w:ascii="標楷體" w:eastAsia="標楷體" w:hAnsi="標楷體" w:cs="標楷體" w:hint="eastAsia"/>
              </w:rPr>
              <w:t>逾期違約金，除契約另有約定者外，依下列方式計算：</w:t>
            </w:r>
          </w:p>
          <w:p w:rsidR="00AB6CAD" w:rsidRPr="00AB6CAD" w:rsidRDefault="00AB6CAD" w:rsidP="00AB6CAD">
            <w:pPr>
              <w:ind w:leftChars="190" w:left="598" w:hangingChars="59" w:hanging="142"/>
              <w:jc w:val="both"/>
              <w:rPr>
                <w:rFonts w:ascii="標楷體" w:eastAsia="標楷體" w:hAnsi="標楷體" w:cs="標楷體"/>
              </w:rPr>
            </w:pPr>
            <w:r w:rsidRPr="00AB6CAD">
              <w:rPr>
                <w:rFonts w:ascii="標楷體" w:eastAsia="標楷體" w:hAnsi="標楷體" w:cs="標楷體" w:hint="eastAsia"/>
              </w:rPr>
              <w:t>1.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AB6CAD" w:rsidRPr="00AB6CAD" w:rsidRDefault="00AB6CAD" w:rsidP="00AB6CAD">
            <w:pPr>
              <w:ind w:leftChars="282" w:left="955" w:hangingChars="116" w:hanging="278"/>
              <w:jc w:val="both"/>
              <w:rPr>
                <w:rFonts w:ascii="標楷體" w:eastAsia="標楷體" w:hAnsi="標楷體" w:cs="標楷體"/>
              </w:rPr>
            </w:pPr>
            <w:r w:rsidRPr="00AB6CAD">
              <w:rPr>
                <w:rFonts w:ascii="標楷體" w:eastAsia="標楷體" w:hAnsi="標楷體" w:cs="標楷體" w:hint="eastAsia"/>
              </w:rPr>
              <w:t>(1)廠商如未依照契約所定履約期限竣工，自該期限之次日起算逾期日數。</w:t>
            </w:r>
            <w:r w:rsidRPr="00E539E4">
              <w:rPr>
                <w:rFonts w:ascii="標楷體" w:eastAsia="標楷體" w:hAnsi="標楷體" w:cs="標楷體" w:hint="eastAsia"/>
                <w:color w:val="FF0000"/>
                <w:u w:val="single"/>
              </w:rPr>
              <w:t>但未完成履約之部分不影響其他已完成部分之使用者，按未完成履約部分之契約價金，每日依其＿％（由機關於招標時載明比率；未載明者，為3％，但以每日依該次通知辦理內容之契約價金總額計算之數額為上限）計算逾期違約金。</w:t>
            </w:r>
          </w:p>
          <w:p w:rsidR="00AB6CAD" w:rsidRPr="00AB6CAD" w:rsidRDefault="00AB6CAD" w:rsidP="00AB6CAD">
            <w:pPr>
              <w:ind w:leftChars="282" w:left="955" w:hangingChars="116" w:hanging="278"/>
              <w:jc w:val="both"/>
              <w:rPr>
                <w:rFonts w:ascii="標楷體" w:eastAsia="標楷體" w:hAnsi="標楷體" w:cs="標楷體"/>
              </w:rPr>
            </w:pPr>
            <w:r w:rsidRPr="00AB6CAD">
              <w:rPr>
                <w:rFonts w:ascii="標楷體" w:eastAsia="標楷體" w:hAnsi="標楷體" w:cs="標楷體" w:hint="eastAsia"/>
              </w:rPr>
              <w:t>(2)初驗或驗收有瑕疵，經機關通知廠商限期</w:t>
            </w:r>
            <w:r w:rsidRPr="00AB6CAD">
              <w:rPr>
                <w:rFonts w:ascii="標楷體" w:eastAsia="標楷體" w:hAnsi="標楷體" w:cs="標楷體" w:hint="eastAsia"/>
              </w:rPr>
              <w:lastRenderedPageBreak/>
              <w:t>改正，自契約所定履約期限之次日起算逾期日數，但扣除以下日數：</w:t>
            </w:r>
          </w:p>
          <w:p w:rsidR="00AB6CAD" w:rsidRPr="00AB6CAD" w:rsidRDefault="004F0337" w:rsidP="00AB6CAD">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AB6CAD">
              <w:rPr>
                <w:rFonts w:ascii="標楷體" w:eastAsia="標楷體" w:hAnsi="標楷體" w:cs="標楷體"/>
              </w:rPr>
              <w:instrText xml:space="preserve"> </w:instrText>
            </w:r>
            <w:r w:rsidR="00AB6CAD">
              <w:rPr>
                <w:rFonts w:ascii="標楷體" w:eastAsia="標楷體" w:hAnsi="標楷體" w:cs="標楷體" w:hint="eastAsia"/>
              </w:rPr>
              <w:instrText>eq \o\ac(○,</w:instrText>
            </w:r>
            <w:r w:rsidR="00AB6CAD" w:rsidRPr="00AB6CAD">
              <w:rPr>
                <w:rFonts w:ascii="標楷體" w:eastAsia="標楷體" w:hAnsi="標楷體" w:cs="標楷體" w:hint="eastAsia"/>
                <w:position w:val="3"/>
                <w:sz w:val="16"/>
              </w:rPr>
              <w:instrText>1</w:instrText>
            </w:r>
            <w:r w:rsidR="00AB6CAD">
              <w:rPr>
                <w:rFonts w:ascii="標楷體" w:eastAsia="標楷體" w:hAnsi="標楷體" w:cs="標楷體" w:hint="eastAsia"/>
              </w:rPr>
              <w:instrText>)</w:instrText>
            </w:r>
            <w:r>
              <w:rPr>
                <w:rFonts w:ascii="標楷體" w:eastAsia="標楷體" w:hAnsi="標楷體" w:cs="標楷體"/>
              </w:rPr>
              <w:fldChar w:fldCharType="end"/>
            </w:r>
            <w:r w:rsidR="00AB6CAD" w:rsidRPr="00AB6CAD">
              <w:rPr>
                <w:rFonts w:ascii="標楷體" w:eastAsia="標楷體" w:hAnsi="標楷體" w:cs="標楷體" w:hint="eastAsia"/>
              </w:rPr>
              <w:t>履約期限之次日起，至機關決定限期改正前歸屬於機關之作業日數。</w:t>
            </w:r>
          </w:p>
          <w:p w:rsidR="00AB6CAD" w:rsidRDefault="004F0337" w:rsidP="00AB6CAD">
            <w:pPr>
              <w:ind w:leftChars="400" w:left="1238" w:hangingChars="116" w:hanging="278"/>
              <w:jc w:val="both"/>
              <w:rPr>
                <w:rFonts w:ascii="標楷體" w:eastAsia="標楷體" w:hAnsi="標楷體" w:cs="標楷體"/>
              </w:rPr>
            </w:pPr>
            <w:r>
              <w:rPr>
                <w:rFonts w:ascii="標楷體" w:eastAsia="標楷體" w:hAnsi="標楷體" w:cs="標楷體"/>
              </w:rPr>
              <w:fldChar w:fldCharType="begin"/>
            </w:r>
            <w:r w:rsidR="00AB6CAD">
              <w:rPr>
                <w:rFonts w:ascii="標楷體" w:eastAsia="標楷體" w:hAnsi="標楷體" w:cs="標楷體"/>
              </w:rPr>
              <w:instrText xml:space="preserve"> </w:instrText>
            </w:r>
            <w:r w:rsidR="00AB6CAD">
              <w:rPr>
                <w:rFonts w:ascii="標楷體" w:eastAsia="標楷體" w:hAnsi="標楷體" w:cs="標楷體" w:hint="eastAsia"/>
              </w:rPr>
              <w:instrText>eq \o\ac(○,</w:instrText>
            </w:r>
            <w:r w:rsidR="00AB6CAD" w:rsidRPr="00AB6CAD">
              <w:rPr>
                <w:rFonts w:ascii="標楷體" w:eastAsia="標楷體" w:hAnsi="標楷體" w:cs="標楷體" w:hint="eastAsia"/>
                <w:position w:val="3"/>
                <w:sz w:val="16"/>
              </w:rPr>
              <w:instrText>2</w:instrText>
            </w:r>
            <w:r w:rsidR="00AB6CAD">
              <w:rPr>
                <w:rFonts w:ascii="標楷體" w:eastAsia="標楷體" w:hAnsi="標楷體" w:cs="標楷體" w:hint="eastAsia"/>
              </w:rPr>
              <w:instrText>)</w:instrText>
            </w:r>
            <w:r>
              <w:rPr>
                <w:rFonts w:ascii="標楷體" w:eastAsia="標楷體" w:hAnsi="標楷體" w:cs="標楷體"/>
              </w:rPr>
              <w:fldChar w:fldCharType="end"/>
            </w:r>
            <w:r w:rsidR="00AB6CAD" w:rsidRPr="00AB6CAD">
              <w:rPr>
                <w:rFonts w:ascii="標楷體" w:eastAsia="標楷體" w:hAnsi="標楷體" w:cs="標楷體" w:hint="eastAsia"/>
              </w:rPr>
              <w:t>契約或主驗人指定之限期改正日數（機關得於招標時刪除此部分文字）。</w:t>
            </w:r>
          </w:p>
          <w:p w:rsidR="00AB6CAD" w:rsidRPr="002E2E3A" w:rsidRDefault="00AB6CAD" w:rsidP="002E2E3A">
            <w:pPr>
              <w:ind w:leftChars="74" w:left="456" w:hangingChars="116" w:hanging="278"/>
              <w:jc w:val="both"/>
              <w:rPr>
                <w:rFonts w:ascii="標楷體" w:eastAsia="標楷體" w:hAnsi="標楷體" w:cs="標楷體"/>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AB6CAD" w:rsidRDefault="00AB6CAD" w:rsidP="0028314F">
            <w:pPr>
              <w:wordWrap w:val="0"/>
              <w:jc w:val="both"/>
              <w:rPr>
                <w:rFonts w:ascii="標楷體" w:eastAsia="標楷體" w:hAnsi="標楷體"/>
                <w:color w:val="0000FF"/>
                <w:kern w:val="0"/>
              </w:rPr>
            </w:pPr>
          </w:p>
          <w:p w:rsidR="00AB6CAD" w:rsidRDefault="00AB6CAD" w:rsidP="0028314F">
            <w:pPr>
              <w:wordWrap w:val="0"/>
              <w:jc w:val="both"/>
              <w:rPr>
                <w:rFonts w:ascii="標楷體" w:eastAsia="標楷體" w:hAnsi="標楷體"/>
                <w:color w:val="0000FF"/>
                <w:kern w:val="0"/>
              </w:rPr>
            </w:pPr>
          </w:p>
          <w:p w:rsidR="00AB6CAD" w:rsidRDefault="00AB6CAD" w:rsidP="0028314F">
            <w:pPr>
              <w:wordWrap w:val="0"/>
              <w:jc w:val="both"/>
              <w:rPr>
                <w:rFonts w:ascii="標楷體" w:eastAsia="標楷體" w:hAnsi="標楷體"/>
                <w:color w:val="0000FF"/>
                <w:kern w:val="0"/>
              </w:rPr>
            </w:pPr>
          </w:p>
          <w:p w:rsidR="00AB6CAD" w:rsidRPr="002E2E3A" w:rsidRDefault="00AB6CAD" w:rsidP="002335C6">
            <w:pPr>
              <w:wordWrap w:val="0"/>
              <w:jc w:val="both"/>
              <w:rPr>
                <w:rFonts w:ascii="標楷體" w:eastAsia="標楷體" w:hAnsi="標楷體"/>
                <w:color w:val="0000FF"/>
                <w:kern w:val="0"/>
              </w:rPr>
            </w:pPr>
            <w:r w:rsidRPr="002E2E3A">
              <w:rPr>
                <w:rFonts w:ascii="標楷體" w:eastAsia="標楷體" w:hAnsi="標楷體" w:hint="eastAsia"/>
                <w:color w:val="0000FF"/>
                <w:kern w:val="0"/>
              </w:rPr>
              <w:t>第1款第</w:t>
            </w:r>
            <w:r w:rsidR="00E539E4">
              <w:rPr>
                <w:rFonts w:ascii="標楷體" w:eastAsia="標楷體" w:hAnsi="標楷體" w:hint="eastAsia"/>
                <w:color w:val="0000FF"/>
                <w:kern w:val="0"/>
              </w:rPr>
              <w:t>1</w:t>
            </w:r>
            <w:r w:rsidRPr="002E2E3A">
              <w:rPr>
                <w:rFonts w:ascii="標楷體" w:eastAsia="標楷體" w:hAnsi="標楷體" w:hint="eastAsia"/>
                <w:color w:val="0000FF"/>
                <w:kern w:val="0"/>
              </w:rPr>
              <w:t>目，</w:t>
            </w:r>
            <w:r w:rsidR="002335C6">
              <w:rPr>
                <w:rFonts w:ascii="標楷體" w:eastAsia="標楷體" w:hAnsi="標楷體" w:hint="eastAsia"/>
                <w:color w:val="0000FF"/>
                <w:kern w:val="0"/>
              </w:rPr>
              <w:t>參考「工程採購契約範本」第17條第1款修正</w:t>
            </w:r>
            <w:r w:rsidRPr="002E2E3A">
              <w:rPr>
                <w:rFonts w:ascii="標楷體" w:eastAsia="標楷體" w:hAnsi="標楷體" w:hint="eastAsia"/>
                <w:color w:val="0000FF"/>
                <w:kern w:val="0"/>
              </w:rPr>
              <w:t>。</w:t>
            </w:r>
          </w:p>
        </w:tc>
      </w:tr>
      <w:tr w:rsidR="0076558E"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76558E" w:rsidRPr="00976BDE" w:rsidRDefault="0076558E" w:rsidP="0028314F">
            <w:pPr>
              <w:jc w:val="both"/>
              <w:rPr>
                <w:rFonts w:ascii="標楷體" w:eastAsia="標楷體" w:hAnsi="標楷體"/>
                <w:b/>
              </w:rPr>
            </w:pPr>
            <w:r w:rsidRPr="00CD59DB">
              <w:rPr>
                <w:rFonts w:ascii="標楷體" w:eastAsia="標楷體" w:hAnsi="標楷體" w:hint="eastAsia"/>
                <w:b/>
              </w:rPr>
              <w:lastRenderedPageBreak/>
              <w:t>第21條　契約終止解除及暫停執行</w:t>
            </w:r>
          </w:p>
          <w:p w:rsidR="0076558E"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76558E" w:rsidRPr="00C62262"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002E2E3A">
              <w:rPr>
                <w:rFonts w:ascii="標楷體" w:eastAsia="標楷體" w:hAnsi="標楷體" w:cs="標楷體" w:hint="eastAsia"/>
              </w:rPr>
              <w:t>九</w:t>
            </w:r>
            <w:r w:rsidRPr="00CD59DB">
              <w:rPr>
                <w:rFonts w:ascii="標楷體" w:eastAsia="標楷體" w:hAnsi="標楷體" w:cs="標楷體" w:hint="eastAsia"/>
              </w:rPr>
              <w:t>)因可歸責於機關之情形，機關通知廠商部分或全部暫停執行（停工）：</w:t>
            </w:r>
          </w:p>
          <w:p w:rsidR="0076558E" w:rsidRDefault="0076558E" w:rsidP="0028314F">
            <w:pPr>
              <w:ind w:leftChars="190" w:left="598" w:hangingChars="59" w:hanging="142"/>
              <w:jc w:val="both"/>
              <w:rPr>
                <w:rFonts w:ascii="標楷體" w:eastAsia="標楷體" w:hAnsi="標楷體" w:cs="標楷體"/>
              </w:rPr>
            </w:pPr>
            <w:r>
              <w:rPr>
                <w:rFonts w:ascii="標楷體" w:eastAsia="標楷體" w:hAnsi="標楷體" w:cs="標楷體"/>
              </w:rPr>
              <w:t>……</w:t>
            </w:r>
          </w:p>
          <w:p w:rsidR="0076558E" w:rsidRDefault="0076558E" w:rsidP="0028314F">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Pr="00CD59DB">
              <w:rPr>
                <w:rFonts w:ascii="標楷體" w:eastAsia="標楷體" w:hAnsi="標楷體" w:cs="標楷體" w:hint="eastAsia"/>
              </w:rPr>
              <w:t>暫停執行期間累計逾＿個月（由機關於招標時合理訂定，如未填寫，</w:t>
            </w:r>
            <w:r w:rsidRPr="002E2E3A">
              <w:rPr>
                <w:rFonts w:ascii="標楷體" w:eastAsia="標楷體" w:hAnsi="標楷體" w:cs="標楷體" w:hint="eastAsia"/>
                <w:color w:val="FF0000"/>
                <w:u w:val="single"/>
              </w:rPr>
              <w:t>履約期間1年</w:t>
            </w:r>
            <w:r>
              <w:rPr>
                <w:rFonts w:ascii="標楷體" w:eastAsia="標楷體" w:hAnsi="標楷體" w:cs="標楷體" w:hint="eastAsia"/>
                <w:color w:val="FF0000"/>
                <w:u w:val="single"/>
              </w:rPr>
              <w:t>以上</w:t>
            </w:r>
            <w:r w:rsidRPr="002E2E3A">
              <w:rPr>
                <w:rFonts w:ascii="標楷體" w:eastAsia="標楷體" w:hAnsi="標楷體" w:cs="標楷體" w:hint="eastAsia"/>
                <w:color w:val="FF0000"/>
                <w:u w:val="single"/>
              </w:rPr>
              <w:t>者</w:t>
            </w:r>
            <w:r w:rsidRPr="00CD59DB">
              <w:rPr>
                <w:rFonts w:ascii="標楷體" w:eastAsia="標楷體" w:hAnsi="標楷體" w:cs="標楷體" w:hint="eastAsia"/>
              </w:rPr>
              <w:t>為6個月</w:t>
            </w:r>
            <w:r w:rsidRPr="002E2E3A">
              <w:rPr>
                <w:rFonts w:ascii="標楷體" w:eastAsia="標楷體" w:hAnsi="標楷體" w:cs="標楷體" w:hint="eastAsia"/>
                <w:color w:val="FF0000"/>
                <w:u w:val="single"/>
              </w:rPr>
              <w:t>；未達1年者為4個月</w:t>
            </w:r>
            <w:r w:rsidRPr="00CD59DB">
              <w:rPr>
                <w:rFonts w:ascii="標楷體" w:eastAsia="標楷體" w:hAnsi="標楷體" w:cs="標楷體" w:hint="eastAsia"/>
              </w:rPr>
              <w:t>）者，廠商得通知機關終止或解除部分或全部契約，並得向機關請求賠償因契約終止或解除而生之損害。因可歸責於機關之情形無法開工者，亦同。</w:t>
            </w:r>
          </w:p>
          <w:p w:rsidR="0076558E" w:rsidRPr="00976BDE" w:rsidRDefault="0076558E"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6558E" w:rsidRPr="00976BDE" w:rsidRDefault="0076558E" w:rsidP="0028314F">
            <w:pPr>
              <w:jc w:val="both"/>
              <w:rPr>
                <w:rFonts w:ascii="標楷體" w:eastAsia="標楷體" w:hAnsi="標楷體"/>
                <w:b/>
              </w:rPr>
            </w:pPr>
            <w:r w:rsidRPr="00CD59DB">
              <w:rPr>
                <w:rFonts w:ascii="標楷體" w:eastAsia="標楷體" w:hAnsi="標楷體" w:hint="eastAsia"/>
                <w:b/>
              </w:rPr>
              <w:t>第</w:t>
            </w:r>
            <w:r w:rsidR="00464116">
              <w:rPr>
                <w:rFonts w:ascii="標楷體" w:eastAsia="標楷體" w:hAnsi="標楷體" w:hint="eastAsia"/>
                <w:b/>
              </w:rPr>
              <w:t>21</w:t>
            </w:r>
            <w:r w:rsidRPr="00CD59DB">
              <w:rPr>
                <w:rFonts w:ascii="標楷體" w:eastAsia="標楷體" w:hAnsi="標楷體" w:hint="eastAsia"/>
                <w:b/>
              </w:rPr>
              <w:t>條　契約終止解除及暫停執行</w:t>
            </w:r>
          </w:p>
          <w:p w:rsidR="0076558E"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76558E" w:rsidRPr="00C62262" w:rsidRDefault="0076558E" w:rsidP="00C62262">
            <w:pPr>
              <w:ind w:leftChars="74" w:left="456" w:hangingChars="116" w:hanging="278"/>
              <w:jc w:val="both"/>
              <w:rPr>
                <w:rFonts w:ascii="標楷體" w:eastAsia="標楷體" w:hAnsi="標楷體" w:cs="標楷體"/>
              </w:rPr>
            </w:pPr>
            <w:r>
              <w:rPr>
                <w:rFonts w:ascii="標楷體" w:eastAsia="標楷體" w:hAnsi="標楷體" w:cs="標楷體" w:hint="eastAsia"/>
              </w:rPr>
              <w:t>(</w:t>
            </w:r>
            <w:r w:rsidR="002E2E3A">
              <w:rPr>
                <w:rFonts w:ascii="標楷體" w:eastAsia="標楷體" w:hAnsi="標楷體" w:cs="標楷體" w:hint="eastAsia"/>
              </w:rPr>
              <w:t>九</w:t>
            </w:r>
            <w:r w:rsidRPr="00CD59DB">
              <w:rPr>
                <w:rFonts w:ascii="標楷體" w:eastAsia="標楷體" w:hAnsi="標楷體" w:cs="標楷體" w:hint="eastAsia"/>
              </w:rPr>
              <w:t>)因可歸責於機關之情形，機關通知廠商部分或全部暫停執行（停工）：</w:t>
            </w:r>
          </w:p>
          <w:p w:rsidR="0076558E" w:rsidRDefault="0076558E" w:rsidP="008176FA">
            <w:pPr>
              <w:ind w:leftChars="190" w:left="598" w:hangingChars="59" w:hanging="142"/>
              <w:jc w:val="both"/>
              <w:rPr>
                <w:rFonts w:ascii="標楷體" w:eastAsia="標楷體" w:hAnsi="標楷體" w:cs="標楷體"/>
              </w:rPr>
            </w:pPr>
            <w:r>
              <w:rPr>
                <w:rFonts w:ascii="標楷體" w:eastAsia="標楷體" w:hAnsi="標楷體" w:cs="標楷體"/>
              </w:rPr>
              <w:t>……</w:t>
            </w:r>
          </w:p>
          <w:p w:rsidR="0076558E" w:rsidRDefault="0076558E" w:rsidP="008176FA">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Pr="00CD59DB">
              <w:rPr>
                <w:rFonts w:ascii="標楷體" w:eastAsia="標楷體" w:hAnsi="標楷體" w:cs="標楷體" w:hint="eastAsia"/>
              </w:rPr>
              <w:t>暫停執行期間累計逾＿個月（</w:t>
            </w:r>
            <w:r w:rsidR="002E2E3A" w:rsidRPr="002E2E3A">
              <w:rPr>
                <w:rFonts w:ascii="標楷體" w:eastAsia="標楷體" w:hAnsi="標楷體" w:cs="標楷體" w:hint="eastAsia"/>
              </w:rPr>
              <w:t>由機關於招標時合理訂定，如未填寫，則為6個月）者，廠商得通知機關終止或解除部分或全部契約，並得向機關請求賠償因契約終止或解除而生之損害</w:t>
            </w:r>
            <w:r w:rsidRPr="00CD59DB">
              <w:rPr>
                <w:rFonts w:ascii="標楷體" w:eastAsia="標楷體" w:hAnsi="標楷體" w:cs="標楷體" w:hint="eastAsia"/>
              </w:rPr>
              <w:t>。因可歸責於機關之情形無法開工者，亦同。</w:t>
            </w:r>
          </w:p>
          <w:p w:rsidR="0076558E" w:rsidRPr="00976BDE" w:rsidRDefault="0076558E"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76558E" w:rsidRDefault="0076558E" w:rsidP="00C11D25">
            <w:pPr>
              <w:wordWrap w:val="0"/>
              <w:jc w:val="both"/>
              <w:rPr>
                <w:rFonts w:ascii="標楷體" w:eastAsia="標楷體" w:hAnsi="標楷體"/>
                <w:color w:val="0000FF"/>
                <w:kern w:val="0"/>
              </w:rPr>
            </w:pPr>
          </w:p>
          <w:p w:rsidR="0076558E" w:rsidRDefault="0076558E" w:rsidP="00C11D25">
            <w:pPr>
              <w:wordWrap w:val="0"/>
              <w:jc w:val="both"/>
              <w:rPr>
                <w:rFonts w:ascii="標楷體" w:eastAsia="標楷體" w:hAnsi="標楷體"/>
                <w:color w:val="0000FF"/>
                <w:kern w:val="0"/>
              </w:rPr>
            </w:pPr>
          </w:p>
          <w:p w:rsidR="0076558E" w:rsidRDefault="0076558E" w:rsidP="00C11D25">
            <w:pPr>
              <w:wordWrap w:val="0"/>
              <w:jc w:val="both"/>
              <w:rPr>
                <w:rFonts w:ascii="標楷體" w:eastAsia="標楷體" w:hAnsi="標楷體"/>
                <w:color w:val="0000FF"/>
                <w:kern w:val="0"/>
              </w:rPr>
            </w:pPr>
          </w:p>
          <w:p w:rsidR="0076558E" w:rsidRDefault="0076558E" w:rsidP="00C11D25">
            <w:pPr>
              <w:wordWrap w:val="0"/>
              <w:jc w:val="both"/>
              <w:rPr>
                <w:rFonts w:ascii="標楷體" w:eastAsia="標楷體" w:hAnsi="標楷體"/>
                <w:color w:val="0000FF"/>
                <w:kern w:val="0"/>
              </w:rPr>
            </w:pPr>
          </w:p>
          <w:p w:rsidR="0076558E" w:rsidRDefault="0076558E" w:rsidP="00C11D25">
            <w:pPr>
              <w:wordWrap w:val="0"/>
              <w:jc w:val="both"/>
              <w:rPr>
                <w:rFonts w:ascii="標楷體" w:eastAsia="標楷體" w:hAnsi="標楷體"/>
                <w:color w:val="0000FF"/>
                <w:kern w:val="0"/>
              </w:rPr>
            </w:pPr>
          </w:p>
          <w:p w:rsidR="0076558E" w:rsidRPr="002E2E3A" w:rsidRDefault="0076558E" w:rsidP="002E2E3A">
            <w:pPr>
              <w:wordWrap w:val="0"/>
              <w:jc w:val="both"/>
              <w:rPr>
                <w:rFonts w:ascii="標楷體" w:eastAsia="標楷體" w:hAnsi="標楷體"/>
                <w:color w:val="0000FF"/>
                <w:kern w:val="0"/>
              </w:rPr>
            </w:pPr>
            <w:r w:rsidRPr="002E2E3A">
              <w:rPr>
                <w:rFonts w:ascii="標楷體" w:eastAsia="標楷體" w:hAnsi="標楷體" w:hint="eastAsia"/>
                <w:color w:val="0000FF"/>
                <w:kern w:val="0"/>
              </w:rPr>
              <w:t>第</w:t>
            </w:r>
            <w:r w:rsidR="002E2E3A">
              <w:rPr>
                <w:rFonts w:ascii="標楷體" w:eastAsia="標楷體" w:hAnsi="標楷體" w:hint="eastAsia"/>
                <w:color w:val="0000FF"/>
                <w:kern w:val="0"/>
              </w:rPr>
              <w:t>9</w:t>
            </w:r>
            <w:r w:rsidRPr="002E2E3A">
              <w:rPr>
                <w:rFonts w:ascii="標楷體" w:eastAsia="標楷體" w:hAnsi="標楷體" w:hint="eastAsia"/>
                <w:color w:val="0000FF"/>
                <w:kern w:val="0"/>
              </w:rPr>
              <w:t>款第3目，</w:t>
            </w:r>
            <w:r w:rsidR="002E2E3A" w:rsidRPr="002E2E3A">
              <w:rPr>
                <w:rFonts w:ascii="標楷體" w:eastAsia="標楷體" w:hAnsi="標楷體" w:hint="eastAsia"/>
                <w:color w:val="0000FF"/>
                <w:kern w:val="0"/>
              </w:rPr>
              <w:t>參考「工程採購契約範本」第21條第10款第3目修正</w:t>
            </w:r>
            <w:r w:rsidRPr="002E2E3A">
              <w:rPr>
                <w:rFonts w:ascii="標楷體" w:eastAsia="標楷體" w:hAnsi="標楷體" w:hint="eastAsia"/>
                <w:color w:val="0000FF"/>
                <w:kern w:val="0"/>
              </w:rPr>
              <w:t>。</w:t>
            </w:r>
          </w:p>
        </w:tc>
      </w:tr>
      <w:tr w:rsidR="0035766E" w:rsidRPr="00976BDE" w:rsidTr="00255428">
        <w:tc>
          <w:tcPr>
            <w:tcW w:w="5457" w:type="dxa"/>
            <w:tcBorders>
              <w:top w:val="single" w:sz="4" w:space="0" w:color="auto"/>
              <w:left w:val="single" w:sz="4" w:space="0" w:color="auto"/>
              <w:bottom w:val="single" w:sz="4" w:space="0" w:color="auto"/>
              <w:right w:val="single" w:sz="4" w:space="0" w:color="auto"/>
            </w:tcBorders>
            <w:shd w:val="clear" w:color="auto" w:fill="auto"/>
          </w:tcPr>
          <w:p w:rsidR="0035766E" w:rsidRDefault="0035766E" w:rsidP="00255428">
            <w:pPr>
              <w:jc w:val="both"/>
              <w:rPr>
                <w:rFonts w:ascii="標楷體" w:eastAsia="標楷體" w:hAnsi="標楷體"/>
                <w:b/>
              </w:rPr>
            </w:pPr>
            <w:r w:rsidRPr="009156AD">
              <w:rPr>
                <w:rFonts w:ascii="標楷體" w:eastAsia="標楷體" w:hAnsi="標楷體" w:hint="eastAsia"/>
                <w:b/>
              </w:rPr>
              <w:t>附錄1、工作安全與衛生</w:t>
            </w:r>
          </w:p>
          <w:p w:rsidR="0035766E" w:rsidRDefault="0035766E" w:rsidP="00255428">
            <w:pPr>
              <w:ind w:leftChars="74" w:left="456" w:hangingChars="116" w:hanging="278"/>
              <w:jc w:val="both"/>
              <w:rPr>
                <w:rFonts w:ascii="標楷體" w:eastAsia="標楷體" w:hAnsi="標楷體"/>
              </w:rPr>
            </w:pPr>
            <w:r>
              <w:rPr>
                <w:rFonts w:ascii="標楷體" w:eastAsia="標楷體" w:hAnsi="標楷體"/>
              </w:rPr>
              <w:t>……</w:t>
            </w:r>
          </w:p>
          <w:p w:rsidR="0035766E" w:rsidRPr="002721E0" w:rsidRDefault="0035766E" w:rsidP="00255428">
            <w:pPr>
              <w:ind w:leftChars="74" w:left="456" w:hangingChars="116" w:hanging="278"/>
              <w:jc w:val="both"/>
              <w:rPr>
                <w:rFonts w:ascii="標楷體" w:eastAsia="標楷體" w:hAnsi="標楷體"/>
              </w:rPr>
            </w:pPr>
            <w:r>
              <w:rPr>
                <w:rFonts w:ascii="標楷體" w:eastAsia="標楷體" w:hAnsi="標楷體" w:hint="eastAsia"/>
              </w:rPr>
              <w:lastRenderedPageBreak/>
              <w:t>6</w:t>
            </w:r>
            <w:r>
              <w:rPr>
                <w:rFonts w:ascii="標楷體" w:eastAsia="標楷體" w:hAnsi="標楷體"/>
              </w:rPr>
              <w:tab/>
            </w:r>
            <w:r w:rsidRPr="009156AD">
              <w:rPr>
                <w:rFonts w:ascii="標楷體" w:eastAsia="標楷體" w:hAnsi="標楷體" w:hint="eastAsia"/>
              </w:rPr>
              <w:t>廠商應辦理之提升職業安全衛生事項</w:t>
            </w:r>
          </w:p>
          <w:p w:rsidR="0035766E" w:rsidRDefault="0035766E" w:rsidP="00255428">
            <w:pPr>
              <w:ind w:leftChars="134" w:left="814" w:hangingChars="205" w:hanging="492"/>
              <w:jc w:val="both"/>
              <w:rPr>
                <w:rFonts w:ascii="標楷體" w:eastAsia="標楷體" w:hAnsi="標楷體"/>
              </w:rPr>
            </w:pPr>
            <w:r>
              <w:rPr>
                <w:rFonts w:ascii="標楷體" w:eastAsia="標楷體" w:hAnsi="標楷體"/>
              </w:rPr>
              <w:t>……</w:t>
            </w:r>
          </w:p>
          <w:p w:rsidR="0035766E" w:rsidRPr="002721E0" w:rsidRDefault="0035766E" w:rsidP="00255428">
            <w:pPr>
              <w:ind w:leftChars="134" w:left="814" w:hangingChars="205" w:hanging="492"/>
              <w:jc w:val="both"/>
              <w:rPr>
                <w:rFonts w:ascii="標楷體" w:eastAsia="標楷體" w:hAnsi="標楷體"/>
              </w:rPr>
            </w:pPr>
            <w:r>
              <w:rPr>
                <w:rFonts w:ascii="標楷體" w:eastAsia="標楷體" w:hAnsi="標楷體" w:hint="eastAsia"/>
              </w:rPr>
              <w:t>6.3</w:t>
            </w:r>
            <w:r w:rsidRPr="002721E0">
              <w:rPr>
                <w:rFonts w:ascii="標楷體" w:eastAsia="標楷體" w:hAnsi="標楷體" w:hint="eastAsia"/>
              </w:rPr>
              <w:tab/>
            </w:r>
            <w:r w:rsidRPr="009156AD">
              <w:rPr>
                <w:rFonts w:ascii="標楷體" w:eastAsia="標楷體" w:hAnsi="標楷體" w:hint="eastAsia"/>
              </w:rPr>
              <w:t>管理</w:t>
            </w:r>
          </w:p>
          <w:p w:rsidR="0035766E" w:rsidRDefault="0035766E" w:rsidP="00255428">
            <w:pPr>
              <w:ind w:leftChars="339" w:left="1522" w:hangingChars="295" w:hanging="708"/>
              <w:jc w:val="both"/>
              <w:rPr>
                <w:rFonts w:ascii="標楷體" w:eastAsia="標楷體" w:hAnsi="標楷體"/>
              </w:rPr>
            </w:pPr>
            <w:r>
              <w:rPr>
                <w:rFonts w:ascii="標楷體" w:eastAsia="標楷體" w:hAnsi="標楷體"/>
              </w:rPr>
              <w:t>……</w:t>
            </w:r>
          </w:p>
          <w:p w:rsidR="0035766E" w:rsidRDefault="0035766E" w:rsidP="00255428">
            <w:pPr>
              <w:ind w:leftChars="339" w:left="1522" w:hangingChars="295" w:hanging="708"/>
              <w:jc w:val="both"/>
              <w:rPr>
                <w:rFonts w:ascii="標楷體" w:eastAsia="標楷體" w:hAnsi="標楷體"/>
              </w:rPr>
            </w:pPr>
            <w:r>
              <w:rPr>
                <w:rFonts w:ascii="標楷體" w:eastAsia="標楷體" w:hAnsi="標楷體" w:hint="eastAsia"/>
              </w:rPr>
              <w:t>6.3.6</w:t>
            </w:r>
            <w:r>
              <w:rPr>
                <w:rFonts w:ascii="標楷體" w:eastAsia="標楷體" w:hAnsi="標楷體"/>
              </w:rPr>
              <w:tab/>
            </w:r>
            <w:r w:rsidRPr="00F93926">
              <w:rPr>
                <w:rFonts w:ascii="標楷體" w:eastAsia="標楷體" w:hAnsi="標楷體" w:hint="eastAsia"/>
              </w:rPr>
              <w:t>於廠商施工日誌填報出工人數，記載當日發生之職業傷病及虛驚事故資料。</w:t>
            </w:r>
          </w:p>
          <w:p w:rsidR="0035766E" w:rsidRDefault="0035766E" w:rsidP="00255428">
            <w:pPr>
              <w:ind w:leftChars="74" w:left="456" w:hangingChars="116" w:hanging="278"/>
              <w:jc w:val="both"/>
              <w:rPr>
                <w:rFonts w:ascii="標楷體" w:eastAsia="標楷體" w:hAnsi="標楷體"/>
                <w:b/>
              </w:rPr>
            </w:pPr>
            <w:r>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35766E" w:rsidRDefault="0035766E" w:rsidP="00255428">
            <w:pPr>
              <w:jc w:val="both"/>
              <w:rPr>
                <w:rFonts w:ascii="標楷體" w:eastAsia="標楷體" w:hAnsi="標楷體"/>
                <w:b/>
              </w:rPr>
            </w:pPr>
            <w:r w:rsidRPr="009156AD">
              <w:rPr>
                <w:rFonts w:ascii="標楷體" w:eastAsia="標楷體" w:hAnsi="標楷體" w:hint="eastAsia"/>
                <w:b/>
              </w:rPr>
              <w:lastRenderedPageBreak/>
              <w:t>附錄1、工作安全與衛生</w:t>
            </w:r>
          </w:p>
          <w:p w:rsidR="0035766E" w:rsidRDefault="0035766E" w:rsidP="00255428">
            <w:pPr>
              <w:ind w:leftChars="74" w:left="456" w:hangingChars="116" w:hanging="278"/>
              <w:jc w:val="both"/>
              <w:rPr>
                <w:rFonts w:ascii="標楷體" w:eastAsia="標楷體" w:hAnsi="標楷體"/>
              </w:rPr>
            </w:pPr>
            <w:r>
              <w:rPr>
                <w:rFonts w:ascii="標楷體" w:eastAsia="標楷體" w:hAnsi="標楷體"/>
              </w:rPr>
              <w:t>……</w:t>
            </w:r>
          </w:p>
          <w:p w:rsidR="0035766E" w:rsidRPr="002721E0" w:rsidRDefault="0035766E" w:rsidP="00255428">
            <w:pPr>
              <w:ind w:leftChars="74" w:left="456" w:hangingChars="116" w:hanging="278"/>
              <w:jc w:val="both"/>
              <w:rPr>
                <w:rFonts w:ascii="標楷體" w:eastAsia="標楷體" w:hAnsi="標楷體"/>
              </w:rPr>
            </w:pPr>
            <w:r>
              <w:rPr>
                <w:rFonts w:ascii="標楷體" w:eastAsia="標楷體" w:hAnsi="標楷體" w:hint="eastAsia"/>
              </w:rPr>
              <w:lastRenderedPageBreak/>
              <w:t>6</w:t>
            </w:r>
            <w:r>
              <w:rPr>
                <w:rFonts w:ascii="標楷體" w:eastAsia="標楷體" w:hAnsi="標楷體"/>
              </w:rPr>
              <w:tab/>
            </w:r>
            <w:r w:rsidRPr="009156AD">
              <w:rPr>
                <w:rFonts w:ascii="標楷體" w:eastAsia="標楷體" w:hAnsi="標楷體" w:hint="eastAsia"/>
              </w:rPr>
              <w:t>廠商應辦理之提升職業安全衛生事項</w:t>
            </w:r>
          </w:p>
          <w:p w:rsidR="0035766E" w:rsidRDefault="0035766E" w:rsidP="00255428">
            <w:pPr>
              <w:ind w:leftChars="134" w:left="814" w:hangingChars="205" w:hanging="492"/>
              <w:jc w:val="both"/>
              <w:rPr>
                <w:rFonts w:ascii="標楷體" w:eastAsia="標楷體" w:hAnsi="標楷體"/>
              </w:rPr>
            </w:pPr>
            <w:r>
              <w:rPr>
                <w:rFonts w:ascii="標楷體" w:eastAsia="標楷體" w:hAnsi="標楷體"/>
              </w:rPr>
              <w:t>……</w:t>
            </w:r>
          </w:p>
          <w:p w:rsidR="0035766E" w:rsidRPr="002721E0" w:rsidRDefault="0035766E" w:rsidP="00255428">
            <w:pPr>
              <w:ind w:leftChars="134" w:left="814" w:hangingChars="205" w:hanging="492"/>
              <w:jc w:val="both"/>
              <w:rPr>
                <w:rFonts w:ascii="標楷體" w:eastAsia="標楷體" w:hAnsi="標楷體"/>
              </w:rPr>
            </w:pPr>
            <w:r>
              <w:rPr>
                <w:rFonts w:ascii="標楷體" w:eastAsia="標楷體" w:hAnsi="標楷體" w:hint="eastAsia"/>
              </w:rPr>
              <w:t>6.3</w:t>
            </w:r>
            <w:r w:rsidRPr="002721E0">
              <w:rPr>
                <w:rFonts w:ascii="標楷體" w:eastAsia="標楷體" w:hAnsi="標楷體" w:hint="eastAsia"/>
              </w:rPr>
              <w:tab/>
            </w:r>
            <w:r w:rsidRPr="009156AD">
              <w:rPr>
                <w:rFonts w:ascii="標楷體" w:eastAsia="標楷體" w:hAnsi="標楷體" w:hint="eastAsia"/>
              </w:rPr>
              <w:t>管理</w:t>
            </w:r>
          </w:p>
          <w:p w:rsidR="0035766E" w:rsidRDefault="0035766E" w:rsidP="00255428">
            <w:pPr>
              <w:ind w:leftChars="339" w:left="1522" w:hangingChars="295" w:hanging="708"/>
              <w:jc w:val="both"/>
              <w:rPr>
                <w:rFonts w:ascii="標楷體" w:eastAsia="標楷體" w:hAnsi="標楷體"/>
              </w:rPr>
            </w:pPr>
            <w:r>
              <w:rPr>
                <w:rFonts w:ascii="標楷體" w:eastAsia="標楷體" w:hAnsi="標楷體"/>
              </w:rPr>
              <w:t>……</w:t>
            </w:r>
          </w:p>
          <w:p w:rsidR="0035766E" w:rsidRDefault="0035766E" w:rsidP="00255428">
            <w:pPr>
              <w:ind w:leftChars="339" w:left="1522" w:hangingChars="295" w:hanging="708"/>
              <w:jc w:val="both"/>
              <w:rPr>
                <w:rFonts w:ascii="標楷體" w:eastAsia="標楷體" w:hAnsi="標楷體"/>
              </w:rPr>
            </w:pPr>
            <w:r>
              <w:rPr>
                <w:rFonts w:ascii="標楷體" w:eastAsia="標楷體" w:hAnsi="標楷體" w:hint="eastAsia"/>
              </w:rPr>
              <w:t>6.3.6</w:t>
            </w:r>
            <w:r>
              <w:rPr>
                <w:rFonts w:ascii="標楷體" w:eastAsia="標楷體" w:hAnsi="標楷體"/>
              </w:rPr>
              <w:tab/>
            </w:r>
            <w:r w:rsidRPr="00F93926">
              <w:rPr>
                <w:rFonts w:ascii="標楷體" w:eastAsia="標楷體" w:hAnsi="標楷體" w:hint="eastAsia"/>
              </w:rPr>
              <w:t>於廠商施工日誌填報出工人數，記載當日發生之職業傷病及虛驚事故資料</w:t>
            </w:r>
            <w:r w:rsidRPr="00F93926">
              <w:rPr>
                <w:rFonts w:ascii="標楷體" w:eastAsia="標楷體" w:hAnsi="標楷體" w:hint="eastAsia"/>
                <w:color w:val="FF0000"/>
                <w:u w:val="single"/>
              </w:rPr>
              <w:t>，並依法投保勞工保險</w:t>
            </w:r>
            <w:r w:rsidRPr="00F93926">
              <w:rPr>
                <w:rFonts w:ascii="標楷體" w:eastAsia="標楷體" w:hAnsi="標楷體" w:hint="eastAsia"/>
              </w:rPr>
              <w:t>。</w:t>
            </w:r>
          </w:p>
          <w:p w:rsidR="0035766E" w:rsidRDefault="0035766E" w:rsidP="00255428">
            <w:pPr>
              <w:ind w:leftChars="74" w:left="456" w:hangingChars="116" w:hanging="278"/>
              <w:jc w:val="both"/>
              <w:rPr>
                <w:rFonts w:ascii="標楷體" w:eastAsia="標楷體" w:hAnsi="標楷體"/>
                <w:b/>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35766E" w:rsidRDefault="0035766E" w:rsidP="00255428">
            <w:pPr>
              <w:wordWrap w:val="0"/>
              <w:jc w:val="both"/>
              <w:rPr>
                <w:rFonts w:ascii="標楷體" w:eastAsia="標楷體" w:hAnsi="標楷體"/>
                <w:color w:val="0000FF"/>
                <w:kern w:val="0"/>
              </w:rPr>
            </w:pPr>
          </w:p>
          <w:p w:rsidR="0035766E" w:rsidRDefault="0035766E" w:rsidP="00255428">
            <w:pPr>
              <w:wordWrap w:val="0"/>
              <w:jc w:val="both"/>
              <w:rPr>
                <w:rFonts w:ascii="標楷體" w:eastAsia="標楷體" w:hAnsi="標楷體"/>
                <w:color w:val="0000FF"/>
                <w:kern w:val="0"/>
              </w:rPr>
            </w:pPr>
          </w:p>
          <w:p w:rsidR="0035766E" w:rsidRDefault="0035766E" w:rsidP="00255428">
            <w:pPr>
              <w:wordWrap w:val="0"/>
              <w:jc w:val="both"/>
              <w:rPr>
                <w:rFonts w:ascii="標楷體" w:eastAsia="標楷體" w:hAnsi="標楷體"/>
                <w:color w:val="0000FF"/>
                <w:kern w:val="0"/>
              </w:rPr>
            </w:pPr>
          </w:p>
          <w:p w:rsidR="0035766E" w:rsidRDefault="0035766E" w:rsidP="00255428">
            <w:pPr>
              <w:wordWrap w:val="0"/>
              <w:jc w:val="both"/>
              <w:rPr>
                <w:rFonts w:ascii="標楷體" w:eastAsia="標楷體" w:hAnsi="標楷體"/>
                <w:color w:val="0000FF"/>
                <w:kern w:val="0"/>
              </w:rPr>
            </w:pPr>
          </w:p>
          <w:p w:rsidR="0035766E" w:rsidRDefault="0035766E" w:rsidP="00255428">
            <w:pPr>
              <w:wordWrap w:val="0"/>
              <w:jc w:val="both"/>
              <w:rPr>
                <w:rFonts w:ascii="標楷體" w:eastAsia="標楷體" w:hAnsi="標楷體"/>
                <w:color w:val="0000FF"/>
                <w:kern w:val="0"/>
              </w:rPr>
            </w:pPr>
          </w:p>
          <w:p w:rsidR="0035766E" w:rsidRDefault="0035766E" w:rsidP="00255428">
            <w:pPr>
              <w:wordWrap w:val="0"/>
              <w:jc w:val="both"/>
              <w:rPr>
                <w:rFonts w:ascii="標楷體" w:eastAsia="標楷體" w:hAnsi="標楷體"/>
                <w:color w:val="0000FF"/>
                <w:kern w:val="0"/>
              </w:rPr>
            </w:pPr>
          </w:p>
          <w:p w:rsidR="0035766E" w:rsidRDefault="0035766E" w:rsidP="00255428">
            <w:pPr>
              <w:wordWrap w:val="0"/>
              <w:jc w:val="both"/>
              <w:rPr>
                <w:rFonts w:ascii="標楷體" w:eastAsia="標楷體" w:hAnsi="標楷體"/>
                <w:color w:val="0000FF"/>
                <w:kern w:val="0"/>
              </w:rPr>
            </w:pPr>
            <w:r>
              <w:rPr>
                <w:rFonts w:ascii="標楷體" w:eastAsia="標楷體" w:hAnsi="標楷體" w:hint="eastAsia"/>
                <w:color w:val="0000FF"/>
                <w:kern w:val="0"/>
              </w:rPr>
              <w:t>第6.3.6點，第13條第11款已載明廠商應為其員工投保勞工保險、勞工職業災害保險等，無須重複約定，爰刪除部分文字。</w:t>
            </w:r>
          </w:p>
        </w:tc>
      </w:tr>
      <w:tr w:rsidR="00E50C52" w:rsidRPr="00427CCF" w:rsidTr="000431A7">
        <w:tc>
          <w:tcPr>
            <w:tcW w:w="5457" w:type="dxa"/>
            <w:tcBorders>
              <w:top w:val="single" w:sz="4" w:space="0" w:color="auto"/>
              <w:left w:val="single" w:sz="4" w:space="0" w:color="auto"/>
              <w:bottom w:val="single" w:sz="4" w:space="0" w:color="auto"/>
              <w:right w:val="single" w:sz="4" w:space="0" w:color="auto"/>
            </w:tcBorders>
            <w:shd w:val="clear" w:color="auto" w:fill="auto"/>
          </w:tcPr>
          <w:p w:rsidR="00E50C52" w:rsidRDefault="00E50C52" w:rsidP="000431A7">
            <w:pPr>
              <w:jc w:val="both"/>
              <w:rPr>
                <w:rFonts w:ascii="標楷體" w:eastAsia="標楷體" w:hAnsi="標楷體"/>
                <w:b/>
              </w:rPr>
            </w:pPr>
            <w:r>
              <w:rPr>
                <w:rFonts w:ascii="標楷體" w:eastAsia="標楷體" w:hAnsi="標楷體" w:hint="eastAsia"/>
                <w:b/>
              </w:rPr>
              <w:lastRenderedPageBreak/>
              <w:t>附錄2、工地管理</w:t>
            </w:r>
            <w:r w:rsidRPr="0035766E">
              <w:rPr>
                <w:rFonts w:ascii="標楷體" w:eastAsia="標楷體" w:hAnsi="標楷體" w:hint="eastAsia"/>
                <w:b/>
              </w:rPr>
              <w:t>(由機關視實際需要調整)</w:t>
            </w:r>
          </w:p>
          <w:p w:rsidR="00E50C52" w:rsidRDefault="00E50C52" w:rsidP="000431A7">
            <w:pPr>
              <w:ind w:leftChars="74" w:left="456" w:hangingChars="116" w:hanging="278"/>
              <w:jc w:val="both"/>
              <w:rPr>
                <w:rFonts w:ascii="標楷體" w:eastAsia="標楷體" w:hAnsi="標楷體"/>
              </w:rPr>
            </w:pPr>
            <w:r>
              <w:rPr>
                <w:rFonts w:ascii="標楷體" w:eastAsia="標楷體" w:hAnsi="標楷體"/>
              </w:rPr>
              <w:t>……</w:t>
            </w:r>
          </w:p>
          <w:p w:rsidR="00E50C52" w:rsidRPr="002721E0" w:rsidRDefault="00E50C52" w:rsidP="000431A7">
            <w:pPr>
              <w:ind w:leftChars="74" w:left="456" w:hangingChars="116" w:hanging="278"/>
              <w:jc w:val="both"/>
              <w:rPr>
                <w:rFonts w:ascii="標楷體" w:eastAsia="標楷體" w:hAnsi="標楷體"/>
              </w:rPr>
            </w:pPr>
            <w:r>
              <w:rPr>
                <w:rFonts w:ascii="標楷體" w:eastAsia="標楷體" w:hAnsi="標楷體" w:hint="eastAsia"/>
              </w:rPr>
              <w:t>2</w:t>
            </w:r>
            <w:r>
              <w:rPr>
                <w:rFonts w:ascii="標楷體" w:eastAsia="標楷體" w:hAnsi="標楷體"/>
              </w:rPr>
              <w:tab/>
            </w:r>
            <w:r w:rsidRPr="00F14FE3">
              <w:rPr>
                <w:rFonts w:ascii="標楷體" w:eastAsia="標楷體" w:hAnsi="標楷體" w:hint="eastAsia"/>
                <w:color w:val="FF0000"/>
                <w:u w:val="single"/>
              </w:rPr>
              <w:t>人員及機具</w:t>
            </w:r>
            <w:r w:rsidRPr="002721E0">
              <w:rPr>
                <w:rFonts w:ascii="標楷體" w:eastAsia="標楷體" w:hAnsi="標楷體" w:hint="eastAsia"/>
              </w:rPr>
              <w:t>管制</w:t>
            </w:r>
          </w:p>
          <w:p w:rsidR="00E50C52" w:rsidRPr="002721E0" w:rsidRDefault="00E50C52" w:rsidP="000431A7">
            <w:pPr>
              <w:ind w:leftChars="134" w:left="814" w:hangingChars="205" w:hanging="492"/>
              <w:jc w:val="both"/>
              <w:rPr>
                <w:rFonts w:ascii="標楷體" w:eastAsia="標楷體" w:hAnsi="標楷體"/>
              </w:rPr>
            </w:pPr>
            <w:r w:rsidRPr="002721E0">
              <w:rPr>
                <w:rFonts w:ascii="標楷體" w:eastAsia="標楷體" w:hAnsi="標楷體" w:hint="eastAsia"/>
              </w:rPr>
              <w:t>2.1</w:t>
            </w:r>
            <w:r w:rsidRPr="002721E0">
              <w:rPr>
                <w:rFonts w:ascii="標楷體" w:eastAsia="標楷體" w:hAnsi="標楷體" w:hint="eastAsia"/>
              </w:rPr>
              <w:tab/>
              <w:t>工作場所人員及車輛機械出入口處應設管制人員，嚴禁以下人員及機具進入工地：</w:t>
            </w:r>
          </w:p>
          <w:p w:rsidR="00E50C52" w:rsidRPr="002721E0" w:rsidRDefault="00E50C52" w:rsidP="000431A7">
            <w:pPr>
              <w:ind w:leftChars="339" w:left="1522" w:hangingChars="295" w:hanging="708"/>
              <w:jc w:val="both"/>
              <w:rPr>
                <w:rFonts w:ascii="標楷體" w:eastAsia="標楷體" w:hAnsi="標楷體"/>
              </w:rPr>
            </w:pPr>
            <w:r>
              <w:rPr>
                <w:rFonts w:ascii="標楷體" w:eastAsia="標楷體" w:hAnsi="標楷體"/>
              </w:rPr>
              <w:t>……</w:t>
            </w:r>
          </w:p>
          <w:p w:rsidR="00E50C52" w:rsidRDefault="00E50C52" w:rsidP="000431A7">
            <w:pPr>
              <w:ind w:leftChars="339" w:left="1522" w:hangingChars="295" w:hanging="708"/>
              <w:jc w:val="both"/>
              <w:rPr>
                <w:rFonts w:ascii="標楷體" w:eastAsia="標楷體" w:hAnsi="標楷體"/>
              </w:rPr>
            </w:pPr>
            <w:r w:rsidRPr="002721E0">
              <w:rPr>
                <w:rFonts w:ascii="標楷體" w:eastAsia="標楷體" w:hAnsi="標楷體" w:hint="eastAsia"/>
              </w:rPr>
              <w:t>2.1.2</w:t>
            </w:r>
            <w:r w:rsidRPr="002721E0">
              <w:rPr>
                <w:rFonts w:ascii="標楷體" w:eastAsia="標楷體" w:hAnsi="標楷體" w:hint="eastAsia"/>
              </w:rPr>
              <w:tab/>
              <w:t>未投保勞工保險</w:t>
            </w:r>
            <w:r>
              <w:rPr>
                <w:rFonts w:ascii="標楷體" w:eastAsia="標楷體" w:hAnsi="標楷體" w:hint="eastAsia"/>
                <w:color w:val="FF0000"/>
                <w:u w:val="single"/>
              </w:rPr>
              <w:t>、勞工職業災害保險</w:t>
            </w:r>
            <w:r w:rsidRPr="002721E0">
              <w:rPr>
                <w:rFonts w:ascii="標楷體" w:eastAsia="標楷體" w:hAnsi="標楷體" w:hint="eastAsia"/>
              </w:rPr>
              <w:t>之勞工（</w:t>
            </w:r>
            <w:r w:rsidRPr="00F14FE3">
              <w:rPr>
                <w:rFonts w:ascii="標楷體" w:eastAsia="標楷體" w:hAnsi="標楷體" w:hint="eastAsia"/>
                <w:color w:val="FF0000"/>
                <w:u w:val="single"/>
              </w:rPr>
              <w:t>應依第2.2點辦理報備</w:t>
            </w:r>
            <w:r w:rsidRPr="002721E0">
              <w:rPr>
                <w:rFonts w:ascii="標楷體" w:eastAsia="標楷體" w:hAnsi="標楷體" w:hint="eastAsia"/>
              </w:rPr>
              <w:t>）。</w:t>
            </w:r>
          </w:p>
          <w:p w:rsidR="00E50C52" w:rsidRDefault="00E50C52" w:rsidP="000431A7">
            <w:pPr>
              <w:ind w:leftChars="339" w:left="1522" w:hangingChars="295" w:hanging="708"/>
              <w:jc w:val="both"/>
              <w:rPr>
                <w:rFonts w:ascii="標楷體" w:eastAsia="標楷體" w:hAnsi="標楷體"/>
              </w:rPr>
            </w:pPr>
            <w:r>
              <w:rPr>
                <w:rFonts w:ascii="標楷體" w:eastAsia="標楷體" w:hAnsi="標楷體"/>
              </w:rPr>
              <w:t>……</w:t>
            </w:r>
          </w:p>
          <w:p w:rsidR="00E50C52" w:rsidRPr="00F14FE3" w:rsidRDefault="00E50C52" w:rsidP="000431A7">
            <w:pPr>
              <w:ind w:leftChars="339" w:left="1522" w:hangingChars="295" w:hanging="708"/>
              <w:jc w:val="both"/>
              <w:rPr>
                <w:rFonts w:ascii="標楷體" w:eastAsia="標楷體" w:hAnsi="標楷體"/>
                <w:color w:val="FF0000"/>
                <w:u w:val="single"/>
              </w:rPr>
            </w:pPr>
            <w:r w:rsidRPr="00F14FE3">
              <w:rPr>
                <w:rFonts w:ascii="標楷體" w:eastAsia="標楷體" w:hAnsi="標楷體" w:hint="eastAsia"/>
                <w:color w:val="FF0000"/>
                <w:u w:val="single"/>
              </w:rPr>
              <w:t>2.1.4</w:t>
            </w:r>
            <w:r w:rsidRPr="00F14FE3">
              <w:rPr>
                <w:rFonts w:ascii="標楷體" w:eastAsia="標楷體" w:hAnsi="標楷體" w:hint="eastAsia"/>
                <w:color w:val="FF0000"/>
                <w:u w:val="single"/>
              </w:rPr>
              <w:tab/>
              <w:t>未依第2.4點登記之人員（第2.4點未勾選者，本點不適用）。</w:t>
            </w:r>
          </w:p>
          <w:p w:rsidR="00E50C52" w:rsidRDefault="00E50C52" w:rsidP="000431A7">
            <w:pPr>
              <w:ind w:leftChars="339" w:left="1522" w:hangingChars="295" w:hanging="708"/>
              <w:jc w:val="both"/>
              <w:rPr>
                <w:rFonts w:ascii="標楷體" w:eastAsia="標楷體" w:hAnsi="標楷體"/>
                <w:color w:val="FF0000"/>
                <w:u w:val="single"/>
              </w:rPr>
            </w:pPr>
            <w:r w:rsidRPr="00F14FE3">
              <w:rPr>
                <w:rFonts w:ascii="標楷體" w:eastAsia="標楷體" w:hAnsi="標楷體" w:hint="eastAsia"/>
                <w:color w:val="FF0000"/>
                <w:u w:val="single"/>
              </w:rPr>
              <w:t>2.1.5</w:t>
            </w:r>
            <w:r w:rsidRPr="00F14FE3">
              <w:rPr>
                <w:rFonts w:ascii="標楷體" w:eastAsia="標楷體" w:hAnsi="標楷體" w:hint="eastAsia"/>
                <w:color w:val="FF0000"/>
                <w:u w:val="single"/>
              </w:rPr>
              <w:tab/>
              <w:t>涉關鍵基礎設施(或機關指定之設施)，未依第2.7點辦理之人員。</w:t>
            </w:r>
          </w:p>
          <w:p w:rsidR="00E50C52" w:rsidRPr="005567AA" w:rsidRDefault="00E50C52" w:rsidP="000431A7">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rPr>
              <w:t>2.2</w:t>
            </w:r>
            <w:r w:rsidRPr="005567AA">
              <w:rPr>
                <w:rFonts w:ascii="標楷體" w:eastAsia="標楷體" w:hAnsi="標楷體" w:hint="eastAsia"/>
              </w:rPr>
              <w:tab/>
            </w:r>
            <w:r w:rsidRPr="005567AA">
              <w:rPr>
                <w:rFonts w:ascii="標楷體" w:eastAsia="標楷體" w:hAnsi="標楷體" w:hint="eastAsia"/>
                <w:color w:val="FF0000"/>
                <w:u w:val="single"/>
              </w:rPr>
              <w:t>工程開工前，廠商向機關報備工作場所人員名單（含分包廠商員工、第2.7.1點所載之證明），並提報該等人員之勞工保險資料（依第13條第1</w:t>
            </w:r>
            <w:r w:rsidR="00835E0F">
              <w:rPr>
                <w:rFonts w:ascii="標楷體" w:eastAsia="標楷體" w:hAnsi="標楷體" w:hint="eastAsia"/>
                <w:color w:val="FF0000"/>
                <w:u w:val="single"/>
              </w:rPr>
              <w:t>1</w:t>
            </w:r>
            <w:r w:rsidRPr="005567AA">
              <w:rPr>
                <w:rFonts w:ascii="標楷體" w:eastAsia="標楷體" w:hAnsi="標楷體" w:hint="eastAsia"/>
                <w:color w:val="FF0000"/>
                <w:u w:val="single"/>
              </w:rPr>
              <w:t>款得以其他商業保險</w:t>
            </w:r>
            <w:r w:rsidRPr="005567AA">
              <w:rPr>
                <w:rFonts w:ascii="標楷體" w:eastAsia="標楷體" w:hAnsi="標楷體" w:hint="eastAsia"/>
                <w:color w:val="FF0000"/>
                <w:u w:val="single"/>
              </w:rPr>
              <w:lastRenderedPageBreak/>
              <w:t>代之者，提報該等人員之商業保險資料）及依職業安全衛生法規應完成之安全衛生教育訓練紀錄送機關備查，方可使勞工進場施工；人員異動時，亦同。</w:t>
            </w:r>
          </w:p>
          <w:p w:rsidR="00E50C52" w:rsidRPr="005567AA" w:rsidRDefault="00E50C52" w:rsidP="000431A7">
            <w:pPr>
              <w:ind w:leftChars="134" w:left="814" w:hangingChars="205" w:hanging="492"/>
              <w:jc w:val="both"/>
              <w:rPr>
                <w:rFonts w:ascii="標楷體" w:eastAsia="標楷體" w:hAnsi="標楷體"/>
                <w:color w:val="FF0000"/>
                <w:u w:val="single"/>
              </w:rPr>
            </w:pPr>
            <w:r w:rsidRPr="005567AA">
              <w:rPr>
                <w:rFonts w:ascii="標楷體" w:eastAsia="標楷體" w:hAnsi="標楷體"/>
                <w:color w:val="FF0000"/>
                <w:u w:val="single"/>
              </w:rPr>
              <w:t>2.3</w:t>
            </w:r>
            <w:r w:rsidRPr="005567AA">
              <w:rPr>
                <w:rFonts w:ascii="標楷體" w:eastAsia="標楷體" w:hAnsi="標楷體"/>
                <w:color w:val="FF0000"/>
                <w:u w:val="single"/>
              </w:rPr>
              <w:tab/>
            </w:r>
            <w:r w:rsidRPr="005567AA">
              <w:rPr>
                <w:rFonts w:ascii="標楷體" w:eastAsia="標楷體" w:hAnsi="標楷體" w:hint="eastAsia"/>
                <w:color w:val="FF0000"/>
                <w:u w:val="single"/>
              </w:rPr>
              <w:t>契約施工期間，廠商應指派安全衛生人員於每日施工前辦理下列事項，並記載於施工日誌及回報監造單位</w:t>
            </w:r>
            <w:r w:rsidRPr="005567AA">
              <w:rPr>
                <w:rFonts w:ascii="標楷體" w:eastAsia="標楷體" w:hAnsi="標楷體"/>
                <w:color w:val="FF0000"/>
                <w:u w:val="single"/>
              </w:rPr>
              <w:t>/</w:t>
            </w:r>
            <w:r w:rsidRPr="005567AA">
              <w:rPr>
                <w:rFonts w:ascii="標楷體" w:eastAsia="標楷體" w:hAnsi="標楷體" w:hint="eastAsia"/>
                <w:color w:val="FF0000"/>
                <w:u w:val="single"/>
              </w:rPr>
              <w:t>工程司：</w:t>
            </w:r>
          </w:p>
          <w:p w:rsidR="00E50C52" w:rsidRPr="005567AA" w:rsidRDefault="00E50C52" w:rsidP="000431A7">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2.3.1</w:t>
            </w:r>
            <w:r w:rsidRPr="005567AA">
              <w:rPr>
                <w:rFonts w:ascii="標楷體" w:eastAsia="標楷體" w:hAnsi="標楷體" w:hint="eastAsia"/>
                <w:color w:val="FF0000"/>
                <w:u w:val="single"/>
              </w:rPr>
              <w:tab/>
              <w:t>勤前教育（包含：工地預防災變及危害告知）。</w:t>
            </w:r>
          </w:p>
          <w:p w:rsidR="00E50C52" w:rsidRPr="005567AA" w:rsidRDefault="00E50C52" w:rsidP="000431A7">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2.3.2</w:t>
            </w:r>
            <w:r w:rsidRPr="005567AA">
              <w:rPr>
                <w:rFonts w:ascii="標楷體" w:eastAsia="標楷體" w:hAnsi="標楷體" w:hint="eastAsia"/>
                <w:color w:val="FF0000"/>
                <w:u w:val="single"/>
              </w:rPr>
              <w:tab/>
              <w:t>檢查工作場所新進勞工是否提報第2.2點約定之勞工保險資料及安全衛生教育訓練紀錄。</w:t>
            </w:r>
          </w:p>
          <w:p w:rsidR="00E50C52" w:rsidRPr="005567AA" w:rsidRDefault="00E50C52" w:rsidP="000431A7">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2.3.3</w:t>
            </w:r>
            <w:r w:rsidRPr="005567AA">
              <w:rPr>
                <w:rFonts w:ascii="標楷體" w:eastAsia="標楷體" w:hAnsi="標楷體" w:hint="eastAsia"/>
                <w:color w:val="FF0000"/>
                <w:u w:val="single"/>
              </w:rPr>
              <w:tab/>
              <w:t>檢查勞工個人防護具。</w:t>
            </w:r>
          </w:p>
          <w:p w:rsidR="00E50C52" w:rsidRPr="005567AA" w:rsidRDefault="00E50C52" w:rsidP="000431A7">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2.3.4</w:t>
            </w:r>
            <w:r w:rsidRPr="005567AA">
              <w:rPr>
                <w:rFonts w:ascii="標楷體" w:eastAsia="標楷體" w:hAnsi="標楷體" w:hint="eastAsia"/>
                <w:color w:val="FF0000"/>
                <w:u w:val="single"/>
              </w:rPr>
              <w:tab/>
              <w:t>廠商未完成上開事項，不得要求勞工進場施工。</w:t>
            </w:r>
          </w:p>
          <w:p w:rsidR="00E50C52" w:rsidRPr="005567AA" w:rsidRDefault="00E50C52" w:rsidP="000431A7">
            <w:pPr>
              <w:ind w:leftChars="134" w:left="814" w:hangingChars="205" w:hanging="492"/>
              <w:jc w:val="both"/>
              <w:rPr>
                <w:rFonts w:ascii="標楷體" w:eastAsia="標楷體" w:hAnsi="標楷體"/>
                <w:color w:val="FF0000"/>
                <w:u w:val="single"/>
              </w:rPr>
            </w:pPr>
            <w:r w:rsidRPr="005567AA">
              <w:rPr>
                <w:rFonts w:ascii="標楷體" w:eastAsia="標楷體" w:hAnsi="標楷體"/>
                <w:color w:val="FF0000"/>
                <w:u w:val="single"/>
              </w:rPr>
              <w:t>2.4</w:t>
            </w:r>
            <w:r w:rsidRPr="005567AA">
              <w:rPr>
                <w:rFonts w:ascii="標楷體" w:eastAsia="標楷體" w:hAnsi="標楷體"/>
                <w:color w:val="FF0000"/>
                <w:u w:val="single"/>
              </w:rPr>
              <w:tab/>
            </w:r>
            <w:r w:rsidRPr="005567AA">
              <w:rPr>
                <w:rFonts w:ascii="標楷體" w:eastAsia="標楷體" w:hAnsi="標楷體" w:hint="eastAsia"/>
                <w:color w:val="FF0000"/>
                <w:u w:val="single"/>
              </w:rPr>
              <w:t>□人員進入工作場所應予登記，登記資料應包含勞工姓名與隸屬廠商等，該登記文件應逐月送交監造單位</w:t>
            </w:r>
            <w:r w:rsidRPr="005567AA">
              <w:rPr>
                <w:rFonts w:ascii="標楷體" w:eastAsia="標楷體" w:hAnsi="標楷體"/>
                <w:color w:val="FF0000"/>
                <w:u w:val="single"/>
              </w:rPr>
              <w:t>/</w:t>
            </w:r>
            <w:r w:rsidRPr="005567AA">
              <w:rPr>
                <w:rFonts w:ascii="標楷體" w:eastAsia="標楷體" w:hAnsi="標楷體" w:hint="eastAsia"/>
                <w:color w:val="FF0000"/>
                <w:u w:val="single"/>
              </w:rPr>
              <w:t>工程司備查，且機關及監造單位</w:t>
            </w:r>
            <w:r w:rsidRPr="005567AA">
              <w:rPr>
                <w:rFonts w:ascii="標楷體" w:eastAsia="標楷體" w:hAnsi="標楷體"/>
                <w:color w:val="FF0000"/>
                <w:u w:val="single"/>
              </w:rPr>
              <w:t>/</w:t>
            </w:r>
            <w:r w:rsidRPr="005567AA">
              <w:rPr>
                <w:rFonts w:ascii="標楷體" w:eastAsia="標楷體" w:hAnsi="標楷體" w:hint="eastAsia"/>
                <w:color w:val="FF0000"/>
                <w:u w:val="single"/>
              </w:rPr>
              <w:t>工程司得隨時抽查。</w:t>
            </w:r>
          </w:p>
          <w:p w:rsidR="00E50C52" w:rsidRPr="005567AA" w:rsidRDefault="00E50C52" w:rsidP="000431A7">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color w:val="FF0000"/>
                <w:u w:val="single"/>
              </w:rPr>
              <w:t>2.5</w:t>
            </w:r>
            <w:r w:rsidRPr="005567AA">
              <w:rPr>
                <w:rFonts w:ascii="標楷體" w:eastAsia="標楷體" w:hAnsi="標楷體" w:hint="eastAsia"/>
                <w:color w:val="FF0000"/>
                <w:u w:val="single"/>
              </w:rPr>
              <w:tab/>
              <w:t>廠商使用之柴油車輛，應符合空氣污染物排放標準。</w:t>
            </w:r>
          </w:p>
          <w:p w:rsidR="00E50C52" w:rsidRPr="005567AA" w:rsidRDefault="00E50C52" w:rsidP="000431A7">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color w:val="FF0000"/>
                <w:u w:val="single"/>
              </w:rPr>
              <w:t>2.6</w:t>
            </w:r>
            <w:r w:rsidRPr="005567AA">
              <w:rPr>
                <w:rFonts w:ascii="標楷體" w:eastAsia="標楷體" w:hAnsi="標楷體" w:hint="eastAsia"/>
                <w:color w:val="FF0000"/>
                <w:u w:val="single"/>
              </w:rPr>
              <w:tab/>
              <w:t>廠商使用以下車輛，應裝設道路交通安全規則規定之行車視野輔助系統等相關安全裝置：（由機關於招標時載明；未載明者無。109年1月1日起應依前開規則辦理）</w:t>
            </w:r>
          </w:p>
          <w:p w:rsidR="00E50C52" w:rsidRPr="005567AA" w:rsidRDefault="00E50C52" w:rsidP="000431A7">
            <w:pPr>
              <w:ind w:leftChars="338" w:left="1022" w:hangingChars="88" w:hanging="211"/>
              <w:jc w:val="both"/>
              <w:rPr>
                <w:rFonts w:ascii="標楷體" w:eastAsia="標楷體" w:hAnsi="標楷體"/>
                <w:color w:val="FF0000"/>
                <w:u w:val="single"/>
              </w:rPr>
            </w:pPr>
            <w:r w:rsidRPr="005567AA">
              <w:rPr>
                <w:rFonts w:ascii="標楷體" w:eastAsia="標楷體" w:hAnsi="標楷體" w:hint="eastAsia"/>
                <w:color w:val="FF0000"/>
                <w:u w:val="single"/>
              </w:rPr>
              <w:lastRenderedPageBreak/>
              <w:t>□總重量逾3.5公噸之貨車。</w:t>
            </w:r>
          </w:p>
          <w:p w:rsidR="00E50C52" w:rsidRPr="005567AA" w:rsidRDefault="00E50C52" w:rsidP="000431A7">
            <w:pPr>
              <w:ind w:leftChars="338" w:left="1022" w:hangingChars="88" w:hanging="211"/>
              <w:jc w:val="both"/>
              <w:rPr>
                <w:rFonts w:ascii="標楷體" w:eastAsia="標楷體" w:hAnsi="標楷體"/>
                <w:color w:val="FF0000"/>
                <w:u w:val="single"/>
              </w:rPr>
            </w:pPr>
            <w:r w:rsidRPr="005567AA">
              <w:rPr>
                <w:rFonts w:ascii="標楷體" w:eastAsia="標楷體" w:hAnsi="標楷體" w:hint="eastAsia"/>
                <w:color w:val="FF0000"/>
                <w:u w:val="single"/>
              </w:rPr>
              <w:t>□混凝土預拌車及總重量20公噸以上之貨車（包括聯結車）。</w:t>
            </w:r>
          </w:p>
          <w:p w:rsidR="00E50C52" w:rsidRPr="005567AA" w:rsidRDefault="00E50C52" w:rsidP="000431A7">
            <w:pPr>
              <w:ind w:leftChars="338" w:left="1022" w:hangingChars="88" w:hanging="211"/>
              <w:jc w:val="both"/>
              <w:rPr>
                <w:rFonts w:ascii="標楷體" w:eastAsia="標楷體" w:hAnsi="標楷體"/>
                <w:color w:val="FF0000"/>
                <w:u w:val="single"/>
              </w:rPr>
            </w:pPr>
            <w:r w:rsidRPr="005567AA">
              <w:rPr>
                <w:rFonts w:ascii="標楷體" w:eastAsia="標楷體" w:hAnsi="標楷體" w:hint="eastAsia"/>
                <w:color w:val="FF0000"/>
                <w:u w:val="single"/>
              </w:rPr>
              <w:t>□其他：</w:t>
            </w:r>
          </w:p>
          <w:p w:rsidR="00E50C52" w:rsidRPr="005567AA" w:rsidRDefault="00E50C52" w:rsidP="000431A7">
            <w:pPr>
              <w:ind w:leftChars="134" w:left="814" w:hangingChars="205" w:hanging="492"/>
              <w:jc w:val="both"/>
              <w:rPr>
                <w:rFonts w:ascii="標楷體" w:eastAsia="標楷體" w:hAnsi="標楷體"/>
                <w:color w:val="FF0000"/>
                <w:u w:val="single"/>
              </w:rPr>
            </w:pPr>
            <w:r w:rsidRPr="005567AA">
              <w:rPr>
                <w:rFonts w:ascii="標楷體" w:eastAsia="標楷體" w:hAnsi="標楷體" w:hint="eastAsia"/>
                <w:color w:val="FF0000"/>
                <w:u w:val="single"/>
              </w:rPr>
              <w:t>2.7</w:t>
            </w:r>
            <w:r w:rsidRPr="005567AA">
              <w:rPr>
                <w:rFonts w:ascii="標楷體" w:eastAsia="標楷體" w:hAnsi="標楷體" w:hint="eastAsia"/>
                <w:color w:val="FF0000"/>
                <w:u w:val="single"/>
              </w:rPr>
              <w:tab/>
              <w:t>□關鍵基礎設施(或機關指定之設施)人員管制特別約定：</w:t>
            </w:r>
          </w:p>
          <w:p w:rsidR="00E50C52" w:rsidRPr="005567AA" w:rsidRDefault="00E50C52" w:rsidP="000431A7">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2.7.1</w:t>
            </w:r>
            <w:r w:rsidRPr="005567AA">
              <w:rPr>
                <w:rFonts w:ascii="標楷體" w:eastAsia="標楷體" w:hAnsi="標楷體" w:hint="eastAsia"/>
                <w:color w:val="FF0000"/>
                <w:u w:val="single"/>
              </w:rPr>
              <w:tab/>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E50C52" w:rsidRPr="00F14FE3" w:rsidRDefault="00E50C52" w:rsidP="000431A7">
            <w:pPr>
              <w:ind w:leftChars="339" w:left="1522" w:hangingChars="295" w:hanging="708"/>
              <w:jc w:val="both"/>
              <w:rPr>
                <w:rFonts w:ascii="標楷體" w:eastAsia="標楷體" w:hAnsi="標楷體"/>
                <w:color w:val="FF0000"/>
                <w:u w:val="single"/>
              </w:rPr>
            </w:pPr>
            <w:r w:rsidRPr="005567AA">
              <w:rPr>
                <w:rFonts w:ascii="標楷體" w:eastAsia="標楷體" w:hAnsi="標楷體" w:hint="eastAsia"/>
                <w:color w:val="FF0000"/>
                <w:u w:val="single"/>
              </w:rPr>
              <w:t>2.7.2</w:t>
            </w:r>
            <w:r w:rsidRPr="005567AA">
              <w:rPr>
                <w:rFonts w:ascii="標楷體" w:eastAsia="標楷體" w:hAnsi="標楷體" w:hint="eastAsia"/>
                <w:color w:val="FF0000"/>
                <w:u w:val="single"/>
              </w:rPr>
              <w:tab/>
              <w:t>廠商及分包廠商之履約人員執行工作，應接受機關或監造單位人員全程陪同或監督管理。</w:t>
            </w:r>
          </w:p>
          <w:p w:rsidR="00E50C52" w:rsidRDefault="00E50C52" w:rsidP="000431A7">
            <w:pPr>
              <w:ind w:leftChars="74" w:left="456" w:hangingChars="116" w:hanging="278"/>
              <w:jc w:val="both"/>
              <w:rPr>
                <w:rFonts w:ascii="標楷體" w:eastAsia="標楷體" w:hAnsi="標楷體"/>
              </w:rPr>
            </w:pPr>
            <w:r>
              <w:rPr>
                <w:rFonts w:ascii="標楷體" w:eastAsia="標楷體" w:hAnsi="標楷體"/>
              </w:rPr>
              <w:lastRenderedPageBreak/>
              <w:t>……</w:t>
            </w:r>
          </w:p>
          <w:p w:rsidR="00E50C52" w:rsidRDefault="00E50C52" w:rsidP="000431A7">
            <w:pPr>
              <w:ind w:leftChars="74" w:left="456" w:hangingChars="116" w:hanging="278"/>
              <w:jc w:val="both"/>
              <w:rPr>
                <w:rFonts w:ascii="標楷體" w:eastAsia="標楷體" w:hAnsi="標楷體"/>
              </w:rPr>
            </w:pPr>
            <w:r w:rsidRPr="000D1E60">
              <w:rPr>
                <w:rFonts w:ascii="標楷體" w:eastAsia="標楷體" w:hAnsi="標楷體" w:hint="eastAsia"/>
              </w:rPr>
              <w:t>8</w:t>
            </w:r>
            <w:r w:rsidRPr="000D1E60">
              <w:rPr>
                <w:rFonts w:ascii="標楷體" w:eastAsia="標楷體" w:hAnsi="標楷體" w:hint="eastAsia"/>
              </w:rPr>
              <w:tab/>
              <w:t>工程告示牌設置（由機關擇需要者於招標時載明）</w:t>
            </w:r>
          </w:p>
          <w:p w:rsidR="00E50C52" w:rsidRDefault="00E50C52" w:rsidP="000431A7">
            <w:pPr>
              <w:ind w:leftChars="134" w:left="814" w:hangingChars="205" w:hanging="492"/>
              <w:jc w:val="both"/>
              <w:rPr>
                <w:rFonts w:ascii="標楷體" w:eastAsia="標楷體" w:hAnsi="標楷體"/>
              </w:rPr>
            </w:pPr>
            <w:r>
              <w:rPr>
                <w:rFonts w:ascii="標楷體" w:eastAsia="標楷體" w:hAnsi="標楷體"/>
              </w:rPr>
              <w:t>……</w:t>
            </w:r>
          </w:p>
          <w:p w:rsidR="00E50C52" w:rsidRPr="00F83B8C" w:rsidRDefault="00E50C52" w:rsidP="000431A7">
            <w:pPr>
              <w:ind w:leftChars="134" w:left="814" w:hangingChars="205" w:hanging="492"/>
              <w:jc w:val="both"/>
              <w:rPr>
                <w:rFonts w:ascii="標楷體" w:eastAsia="標楷體" w:hAnsi="標楷體"/>
              </w:rPr>
            </w:pPr>
            <w:r w:rsidRPr="00F83B8C">
              <w:rPr>
                <w:rFonts w:ascii="標楷體" w:eastAsia="標楷體" w:hAnsi="標楷體" w:hint="eastAsia"/>
              </w:rPr>
              <w:t>8.3</w:t>
            </w:r>
            <w:r w:rsidRPr="00F83B8C">
              <w:rPr>
                <w:rFonts w:ascii="標楷體" w:eastAsia="標楷體" w:hAnsi="標楷體" w:hint="eastAsia"/>
              </w:rPr>
              <w:tab/>
              <w:t>工程告示牌之內容</w:t>
            </w:r>
          </w:p>
          <w:p w:rsidR="00E50C52" w:rsidRPr="00F83B8C" w:rsidRDefault="00E50C52" w:rsidP="000431A7">
            <w:pPr>
              <w:ind w:leftChars="339" w:left="1522" w:hangingChars="295" w:hanging="708"/>
              <w:jc w:val="both"/>
              <w:rPr>
                <w:rFonts w:ascii="標楷體" w:eastAsia="標楷體" w:hAnsi="標楷體"/>
              </w:rPr>
            </w:pPr>
            <w:r w:rsidRPr="00F83B8C">
              <w:rPr>
                <w:rFonts w:ascii="標楷體" w:eastAsia="標楷體" w:hAnsi="標楷體" w:hint="eastAsia"/>
              </w:rPr>
              <w:t>8.3.1</w:t>
            </w:r>
            <w:r w:rsidRPr="00F83B8C">
              <w:rPr>
                <w:rFonts w:ascii="標楷體" w:eastAsia="標楷體" w:hAnsi="標楷體" w:hint="eastAsia"/>
              </w:rPr>
              <w:tab/>
              <w:t>工程名稱、主辦機關</w:t>
            </w:r>
            <w:r w:rsidRPr="00F83B8C">
              <w:rPr>
                <w:rFonts w:ascii="標楷體" w:eastAsia="標楷體" w:hAnsi="標楷體" w:hint="eastAsia"/>
                <w:color w:val="FF0000"/>
                <w:u w:val="single"/>
              </w:rPr>
              <w:t>/起造人（建築工程）、設計單位/設計人（建築工程）</w:t>
            </w:r>
            <w:r w:rsidRPr="00F83B8C">
              <w:rPr>
                <w:rFonts w:ascii="標楷體" w:eastAsia="標楷體" w:hAnsi="標楷體" w:hint="eastAsia"/>
              </w:rPr>
              <w:t>、監造單位</w:t>
            </w:r>
            <w:r w:rsidRPr="00F83B8C">
              <w:rPr>
                <w:rFonts w:ascii="標楷體" w:eastAsia="標楷體" w:hAnsi="標楷體" w:hint="eastAsia"/>
                <w:color w:val="FF0000"/>
                <w:u w:val="single"/>
              </w:rPr>
              <w:t>/監造人（建築工程）</w:t>
            </w:r>
            <w:r w:rsidRPr="00F83B8C">
              <w:rPr>
                <w:rFonts w:ascii="標楷體" w:eastAsia="標楷體" w:hAnsi="標楷體" w:hint="eastAsia"/>
              </w:rPr>
              <w:t>、施工廠商</w:t>
            </w:r>
            <w:r w:rsidRPr="00F83B8C">
              <w:rPr>
                <w:rFonts w:ascii="標楷體" w:eastAsia="標楷體" w:hAnsi="標楷體" w:hint="eastAsia"/>
                <w:color w:val="FF0000"/>
                <w:u w:val="single"/>
              </w:rPr>
              <w:t>/承造人（建築工程）、工程概要</w:t>
            </w:r>
            <w:r w:rsidRPr="00F83B8C">
              <w:rPr>
                <w:rFonts w:ascii="標楷體" w:eastAsia="標楷體" w:hAnsi="標楷體" w:hint="eastAsia"/>
              </w:rPr>
              <w:t>、施工起迄時間、工地主任（負責人）姓名與電話、</w:t>
            </w:r>
            <w:r w:rsidRPr="00F83B8C">
              <w:rPr>
                <w:rFonts w:ascii="標楷體" w:eastAsia="標楷體" w:hAnsi="標楷體" w:hint="eastAsia"/>
                <w:color w:val="FF0000"/>
                <w:u w:val="single"/>
              </w:rPr>
              <w:t>專任工程人員姓名與電話、經費來源（包含中央政府機關補助經費）、</w:t>
            </w:r>
            <w:r w:rsidRPr="00F83B8C">
              <w:rPr>
                <w:rFonts w:ascii="標楷體" w:eastAsia="標楷體" w:hAnsi="標楷體" w:hint="eastAsia"/>
              </w:rPr>
              <w:t>重要公告事項、</w:t>
            </w:r>
            <w:r w:rsidRPr="00F83B8C">
              <w:rPr>
                <w:rFonts w:ascii="標楷體" w:eastAsia="標楷體" w:hAnsi="標楷體" w:hint="eastAsia"/>
                <w:color w:val="FF0000"/>
                <w:u w:val="single"/>
              </w:rPr>
              <w:t>建築地址或地號（建築工程）、建造執照（建築工程）</w:t>
            </w:r>
            <w:r>
              <w:rPr>
                <w:rFonts w:ascii="標楷體" w:eastAsia="標楷體" w:hAnsi="標楷體" w:hint="eastAsia"/>
                <w:color w:val="FF0000"/>
                <w:u w:val="single"/>
              </w:rPr>
              <w:t>、</w:t>
            </w:r>
            <w:r w:rsidRPr="00F83B8C">
              <w:rPr>
                <w:rFonts w:ascii="標楷體" w:eastAsia="標楷體" w:hAnsi="標楷體" w:hint="eastAsia"/>
              </w:rPr>
              <w:t>全民督工電話及網址等相關通報專線。</w:t>
            </w:r>
          </w:p>
          <w:p w:rsidR="00E50C52" w:rsidRPr="00F83B8C" w:rsidRDefault="00E50C52" w:rsidP="000431A7">
            <w:pPr>
              <w:ind w:leftChars="339" w:left="1522" w:hangingChars="295" w:hanging="708"/>
              <w:jc w:val="both"/>
              <w:rPr>
                <w:rFonts w:ascii="標楷體" w:eastAsia="標楷體" w:hAnsi="標楷體"/>
              </w:rPr>
            </w:pPr>
            <w:r w:rsidRPr="00F83B8C">
              <w:rPr>
                <w:rFonts w:ascii="標楷體" w:eastAsia="標楷體" w:hAnsi="標楷體" w:hint="eastAsia"/>
              </w:rPr>
              <w:t>8.3.2</w:t>
            </w:r>
            <w:r w:rsidRPr="00F83B8C">
              <w:rPr>
                <w:rFonts w:ascii="標楷體" w:eastAsia="標楷體" w:hAnsi="標楷體" w:hint="eastAsia"/>
              </w:rPr>
              <w:tab/>
              <w:t>查核金額以上之工程，應增列品質管理人員、安全衛生人員姓名與電話</w:t>
            </w:r>
            <w:r w:rsidRPr="001C7AF0">
              <w:rPr>
                <w:rFonts w:ascii="標楷體" w:eastAsia="標楷體" w:hAnsi="標楷體" w:hint="eastAsia"/>
                <w:color w:val="FF0000"/>
                <w:u w:val="single"/>
              </w:rPr>
              <w:t>、</w:t>
            </w:r>
            <w:r w:rsidRPr="00F83B8C">
              <w:rPr>
                <w:rFonts w:ascii="標楷體" w:eastAsia="標楷體" w:hAnsi="標楷體" w:hint="eastAsia"/>
              </w:rPr>
              <w:t>工程透視圖或平面位置圖等。</w:t>
            </w:r>
          </w:p>
          <w:p w:rsidR="00E50C52" w:rsidRDefault="00E50C52" w:rsidP="000431A7">
            <w:pPr>
              <w:ind w:leftChars="339" w:left="1522" w:hangingChars="295" w:hanging="708"/>
              <w:jc w:val="both"/>
              <w:rPr>
                <w:rFonts w:ascii="標楷體" w:eastAsia="標楷體" w:hAnsi="標楷體"/>
              </w:rPr>
            </w:pPr>
          </w:p>
          <w:p w:rsidR="00E50C52" w:rsidRPr="002721E0" w:rsidRDefault="00E50C52" w:rsidP="000431A7">
            <w:pPr>
              <w:ind w:leftChars="339" w:left="1522" w:hangingChars="295" w:hanging="708"/>
              <w:jc w:val="both"/>
              <w:rPr>
                <w:rFonts w:ascii="標楷體" w:eastAsia="標楷體" w:hAnsi="標楷體"/>
              </w:rPr>
            </w:pPr>
            <w:r w:rsidRPr="00F83B8C">
              <w:rPr>
                <w:rFonts w:ascii="標楷體" w:eastAsia="標楷體" w:hAnsi="標楷體" w:hint="eastAsia"/>
              </w:rPr>
              <w:t>8.3.3</w:t>
            </w:r>
            <w:r w:rsidRPr="00F83B8C">
              <w:rPr>
                <w:rFonts w:ascii="標楷體" w:eastAsia="標楷體" w:hAnsi="標楷體" w:hint="eastAsia"/>
              </w:rPr>
              <w:tab/>
              <w:t>巨額之工程，應再增列工程效益等。</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E50C52" w:rsidRDefault="00E50C52" w:rsidP="000431A7">
            <w:pPr>
              <w:jc w:val="both"/>
              <w:rPr>
                <w:rFonts w:ascii="標楷體" w:eastAsia="標楷體" w:hAnsi="標楷體"/>
                <w:b/>
              </w:rPr>
            </w:pPr>
            <w:r>
              <w:rPr>
                <w:rFonts w:ascii="標楷體" w:eastAsia="標楷體" w:hAnsi="標楷體" w:hint="eastAsia"/>
                <w:b/>
              </w:rPr>
              <w:lastRenderedPageBreak/>
              <w:t>附錄2、工地管理</w:t>
            </w:r>
            <w:r w:rsidRPr="0035766E">
              <w:rPr>
                <w:rFonts w:ascii="標楷體" w:eastAsia="標楷體" w:hAnsi="標楷體" w:hint="eastAsia"/>
                <w:b/>
              </w:rPr>
              <w:t>(由機關視實際需要調整)</w:t>
            </w:r>
          </w:p>
          <w:p w:rsidR="00E50C52" w:rsidRDefault="00E50C52" w:rsidP="000431A7">
            <w:pPr>
              <w:ind w:leftChars="74" w:left="456" w:hangingChars="116" w:hanging="278"/>
              <w:jc w:val="both"/>
              <w:rPr>
                <w:rFonts w:ascii="標楷體" w:eastAsia="標楷體" w:hAnsi="標楷體"/>
              </w:rPr>
            </w:pPr>
            <w:r>
              <w:rPr>
                <w:rFonts w:ascii="標楷體" w:eastAsia="標楷體" w:hAnsi="標楷體"/>
              </w:rPr>
              <w:t>……</w:t>
            </w:r>
          </w:p>
          <w:p w:rsidR="00E50C52" w:rsidRPr="002721E0" w:rsidRDefault="00E50C52" w:rsidP="000431A7">
            <w:pPr>
              <w:ind w:leftChars="74" w:left="456" w:hangingChars="116" w:hanging="278"/>
              <w:jc w:val="both"/>
              <w:rPr>
                <w:rFonts w:ascii="標楷體" w:eastAsia="標楷體" w:hAnsi="標楷體"/>
              </w:rPr>
            </w:pPr>
            <w:r>
              <w:rPr>
                <w:rFonts w:ascii="標楷體" w:eastAsia="標楷體" w:hAnsi="標楷體" w:hint="eastAsia"/>
              </w:rPr>
              <w:t>2</w:t>
            </w:r>
            <w:r>
              <w:rPr>
                <w:rFonts w:ascii="標楷體" w:eastAsia="標楷體" w:hAnsi="標楷體"/>
              </w:rPr>
              <w:tab/>
            </w:r>
            <w:r>
              <w:rPr>
                <w:rFonts w:ascii="標楷體" w:eastAsia="標楷體" w:hAnsi="標楷體" w:hint="eastAsia"/>
              </w:rPr>
              <w:t>門禁</w:t>
            </w:r>
            <w:r w:rsidRPr="002721E0">
              <w:rPr>
                <w:rFonts w:ascii="標楷體" w:eastAsia="標楷體" w:hAnsi="標楷體" w:hint="eastAsia"/>
              </w:rPr>
              <w:t>管制</w:t>
            </w:r>
          </w:p>
          <w:p w:rsidR="00E50C52" w:rsidRPr="002721E0" w:rsidRDefault="00E50C52" w:rsidP="000431A7">
            <w:pPr>
              <w:ind w:leftChars="134" w:left="814" w:hangingChars="205" w:hanging="492"/>
              <w:jc w:val="both"/>
              <w:rPr>
                <w:rFonts w:ascii="標楷體" w:eastAsia="標楷體" w:hAnsi="標楷體"/>
              </w:rPr>
            </w:pPr>
            <w:r w:rsidRPr="002721E0">
              <w:rPr>
                <w:rFonts w:ascii="標楷體" w:eastAsia="標楷體" w:hAnsi="標楷體" w:hint="eastAsia"/>
              </w:rPr>
              <w:t>2.1</w:t>
            </w:r>
            <w:r w:rsidRPr="002721E0">
              <w:rPr>
                <w:rFonts w:ascii="標楷體" w:eastAsia="標楷體" w:hAnsi="標楷體" w:hint="eastAsia"/>
              </w:rPr>
              <w:tab/>
              <w:t>工作場所人員及車輛機械出入口處應設管制人員，嚴禁以下人員及機具進入工地：</w:t>
            </w:r>
          </w:p>
          <w:p w:rsidR="00E50C52" w:rsidRPr="002721E0" w:rsidRDefault="00E50C52" w:rsidP="000431A7">
            <w:pPr>
              <w:ind w:leftChars="339" w:left="1522" w:hangingChars="295" w:hanging="708"/>
              <w:jc w:val="both"/>
              <w:rPr>
                <w:rFonts w:ascii="標楷體" w:eastAsia="標楷體" w:hAnsi="標楷體"/>
              </w:rPr>
            </w:pPr>
            <w:r>
              <w:rPr>
                <w:rFonts w:ascii="標楷體" w:eastAsia="標楷體" w:hAnsi="標楷體"/>
              </w:rPr>
              <w:t>……</w:t>
            </w:r>
          </w:p>
          <w:p w:rsidR="00E50C52" w:rsidRDefault="00E50C52" w:rsidP="000431A7">
            <w:pPr>
              <w:ind w:leftChars="339" w:left="1522" w:hangingChars="295" w:hanging="708"/>
              <w:jc w:val="both"/>
              <w:rPr>
                <w:rFonts w:ascii="標楷體" w:eastAsia="標楷體" w:hAnsi="標楷體"/>
              </w:rPr>
            </w:pPr>
            <w:r w:rsidRPr="002721E0">
              <w:rPr>
                <w:rFonts w:ascii="標楷體" w:eastAsia="標楷體" w:hAnsi="標楷體" w:hint="eastAsia"/>
              </w:rPr>
              <w:t>2.1.2</w:t>
            </w:r>
            <w:r w:rsidRPr="002721E0">
              <w:rPr>
                <w:rFonts w:ascii="標楷體" w:eastAsia="標楷體" w:hAnsi="標楷體" w:hint="eastAsia"/>
              </w:rPr>
              <w:tab/>
              <w:t>未投保勞工保險之勞工</w:t>
            </w:r>
            <w:r w:rsidRPr="00556703">
              <w:rPr>
                <w:rFonts w:ascii="標楷體" w:eastAsia="標楷體" w:hAnsi="標楷體" w:hint="eastAsia"/>
              </w:rPr>
              <w:t>（其依法屬免投勞工保險者，得以其他商業保險代之）</w:t>
            </w:r>
            <w:r w:rsidRPr="002721E0">
              <w:rPr>
                <w:rFonts w:ascii="標楷體" w:eastAsia="標楷體" w:hAnsi="標楷體" w:hint="eastAsia"/>
              </w:rPr>
              <w:t>。</w:t>
            </w:r>
          </w:p>
          <w:p w:rsidR="00E50C52" w:rsidRDefault="00E50C52" w:rsidP="000431A7">
            <w:pPr>
              <w:ind w:leftChars="134" w:left="814" w:hangingChars="205" w:hanging="492"/>
              <w:jc w:val="both"/>
              <w:rPr>
                <w:rFonts w:ascii="標楷體" w:eastAsia="標楷體" w:hAnsi="標楷體"/>
              </w:rPr>
            </w:pPr>
          </w:p>
          <w:p w:rsidR="00E50C52" w:rsidRDefault="00E50C52" w:rsidP="000431A7">
            <w:pPr>
              <w:ind w:leftChars="134" w:left="814" w:hangingChars="205" w:hanging="492"/>
              <w:jc w:val="both"/>
              <w:rPr>
                <w:rFonts w:ascii="標楷體" w:eastAsia="標楷體" w:hAnsi="標楷體"/>
              </w:rPr>
            </w:pPr>
          </w:p>
          <w:p w:rsidR="00E50C52" w:rsidRDefault="00E50C52" w:rsidP="000431A7">
            <w:pPr>
              <w:ind w:leftChars="134" w:left="814" w:hangingChars="205" w:hanging="492"/>
              <w:jc w:val="both"/>
              <w:rPr>
                <w:rFonts w:ascii="標楷體" w:eastAsia="標楷體" w:hAnsi="標楷體"/>
              </w:rPr>
            </w:pPr>
          </w:p>
          <w:p w:rsidR="00E50C52" w:rsidRDefault="00E50C52" w:rsidP="000431A7">
            <w:pPr>
              <w:ind w:leftChars="134" w:left="814" w:hangingChars="205" w:hanging="492"/>
              <w:jc w:val="both"/>
              <w:rPr>
                <w:rFonts w:ascii="標楷體" w:eastAsia="標楷體" w:hAnsi="標楷體"/>
              </w:rPr>
            </w:pPr>
          </w:p>
          <w:p w:rsidR="00E50C52" w:rsidRPr="005567AA" w:rsidRDefault="00E50C52" w:rsidP="000431A7">
            <w:pPr>
              <w:ind w:leftChars="134" w:left="814" w:hangingChars="205" w:hanging="492"/>
              <w:jc w:val="both"/>
              <w:rPr>
                <w:rFonts w:ascii="標楷體" w:eastAsia="標楷體" w:hAnsi="標楷體"/>
              </w:rPr>
            </w:pPr>
            <w:r w:rsidRPr="005567AA">
              <w:rPr>
                <w:rFonts w:ascii="標楷體" w:eastAsia="標楷體" w:hAnsi="標楷體" w:hint="eastAsia"/>
              </w:rPr>
              <w:t>2.2</w:t>
            </w:r>
            <w:r w:rsidRPr="005567AA">
              <w:rPr>
                <w:rFonts w:ascii="標楷體" w:eastAsia="標楷體" w:hAnsi="標楷體" w:hint="eastAsia"/>
              </w:rPr>
              <w:tab/>
              <w:t>工作場所人員非有適當之防護具（例如安全帽），不得讓其出入。</w:t>
            </w:r>
          </w:p>
          <w:p w:rsidR="00E50C52" w:rsidRDefault="00E50C52" w:rsidP="000431A7">
            <w:pPr>
              <w:ind w:leftChars="74" w:left="456" w:hangingChars="116" w:hanging="278"/>
              <w:jc w:val="both"/>
              <w:rPr>
                <w:rFonts w:ascii="標楷體" w:eastAsia="標楷體" w:hAnsi="標楷體"/>
              </w:rPr>
            </w:pPr>
            <w:r>
              <w:rPr>
                <w:rFonts w:ascii="標楷體" w:eastAsia="標楷體" w:hAnsi="標楷體"/>
              </w:rPr>
              <w:t>……</w:t>
            </w: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p>
          <w:p w:rsidR="00E50C52" w:rsidRDefault="00E50C52" w:rsidP="000431A7">
            <w:pPr>
              <w:ind w:leftChars="74" w:left="456" w:hangingChars="116" w:hanging="278"/>
              <w:jc w:val="both"/>
              <w:rPr>
                <w:rFonts w:ascii="標楷體" w:eastAsia="標楷體" w:hAnsi="標楷體"/>
              </w:rPr>
            </w:pPr>
            <w:r w:rsidRPr="000D1E60">
              <w:rPr>
                <w:rFonts w:ascii="標楷體" w:eastAsia="標楷體" w:hAnsi="標楷體" w:hint="eastAsia"/>
              </w:rPr>
              <w:t>8</w:t>
            </w:r>
            <w:r w:rsidRPr="000D1E60">
              <w:rPr>
                <w:rFonts w:ascii="標楷體" w:eastAsia="標楷體" w:hAnsi="標楷體" w:hint="eastAsia"/>
              </w:rPr>
              <w:tab/>
              <w:t>工程告示牌設置（由機關擇需要者於招標時載明）</w:t>
            </w:r>
          </w:p>
          <w:p w:rsidR="00E50C52" w:rsidRDefault="00E50C52" w:rsidP="000431A7">
            <w:pPr>
              <w:ind w:leftChars="134" w:left="814" w:hangingChars="205" w:hanging="492"/>
              <w:jc w:val="both"/>
              <w:rPr>
                <w:rFonts w:ascii="標楷體" w:eastAsia="標楷體" w:hAnsi="標楷體"/>
              </w:rPr>
            </w:pPr>
            <w:r>
              <w:rPr>
                <w:rFonts w:ascii="標楷體" w:eastAsia="標楷體" w:hAnsi="標楷體"/>
              </w:rPr>
              <w:t>……</w:t>
            </w:r>
          </w:p>
          <w:p w:rsidR="00E50C52" w:rsidRPr="000D1E60" w:rsidRDefault="00E50C52" w:rsidP="000431A7">
            <w:pPr>
              <w:ind w:leftChars="134" w:left="814" w:hangingChars="205" w:hanging="492"/>
              <w:jc w:val="both"/>
              <w:rPr>
                <w:rFonts w:ascii="標楷體" w:eastAsia="標楷體" w:hAnsi="標楷體"/>
              </w:rPr>
            </w:pPr>
            <w:r w:rsidRPr="000D1E60">
              <w:rPr>
                <w:rFonts w:ascii="標楷體" w:eastAsia="標楷體" w:hAnsi="標楷體" w:hint="eastAsia"/>
              </w:rPr>
              <w:t>8.3</w:t>
            </w:r>
            <w:r w:rsidRPr="000D1E60">
              <w:rPr>
                <w:rFonts w:ascii="標楷體" w:eastAsia="標楷體" w:hAnsi="標楷體" w:hint="eastAsia"/>
              </w:rPr>
              <w:tab/>
              <w:t>工程告示牌之內容</w:t>
            </w:r>
          </w:p>
          <w:p w:rsidR="00E50C52" w:rsidRPr="000D1E60" w:rsidRDefault="00E50C52" w:rsidP="000431A7">
            <w:pPr>
              <w:ind w:leftChars="339" w:left="1522" w:hangingChars="295" w:hanging="708"/>
              <w:jc w:val="both"/>
              <w:rPr>
                <w:rFonts w:ascii="標楷體" w:eastAsia="標楷體" w:hAnsi="標楷體"/>
              </w:rPr>
            </w:pPr>
            <w:r w:rsidRPr="000D1E60">
              <w:rPr>
                <w:rFonts w:ascii="標楷體" w:eastAsia="標楷體" w:hAnsi="標楷體" w:hint="eastAsia"/>
              </w:rPr>
              <w:t>8.3.1</w:t>
            </w:r>
            <w:r w:rsidRPr="000D1E60">
              <w:rPr>
                <w:rFonts w:ascii="標楷體" w:eastAsia="標楷體" w:hAnsi="標楷體" w:hint="eastAsia"/>
              </w:rPr>
              <w:tab/>
              <w:t>工程名稱、主辦機關、監造單位、施工廠商、工地主任(負責人)姓名與電話、施工起迄時間、重要公告事項、全民督工電話及網址等相關通報專線。</w:t>
            </w:r>
          </w:p>
          <w:p w:rsidR="00E50C52" w:rsidRDefault="00E50C52" w:rsidP="000431A7">
            <w:pPr>
              <w:ind w:leftChars="339" w:left="1522" w:hangingChars="295" w:hanging="708"/>
              <w:jc w:val="both"/>
              <w:rPr>
                <w:rFonts w:ascii="標楷體" w:eastAsia="標楷體" w:hAnsi="標楷體"/>
              </w:rPr>
            </w:pPr>
          </w:p>
          <w:p w:rsidR="00E50C52" w:rsidRDefault="00E50C52" w:rsidP="000431A7">
            <w:pPr>
              <w:ind w:leftChars="339" w:left="1522" w:hangingChars="295" w:hanging="708"/>
              <w:jc w:val="both"/>
              <w:rPr>
                <w:rFonts w:ascii="標楷體" w:eastAsia="標楷體" w:hAnsi="標楷體"/>
              </w:rPr>
            </w:pPr>
          </w:p>
          <w:p w:rsidR="00E50C52" w:rsidRDefault="00E50C52" w:rsidP="000431A7">
            <w:pPr>
              <w:ind w:leftChars="339" w:left="1522" w:hangingChars="295" w:hanging="708"/>
              <w:jc w:val="both"/>
              <w:rPr>
                <w:rFonts w:ascii="標楷體" w:eastAsia="標楷體" w:hAnsi="標楷體"/>
              </w:rPr>
            </w:pPr>
          </w:p>
          <w:p w:rsidR="00E50C52" w:rsidRDefault="00E50C52" w:rsidP="000431A7">
            <w:pPr>
              <w:ind w:leftChars="339" w:left="1522" w:hangingChars="295" w:hanging="708"/>
              <w:jc w:val="both"/>
              <w:rPr>
                <w:rFonts w:ascii="標楷體" w:eastAsia="標楷體" w:hAnsi="標楷體"/>
              </w:rPr>
            </w:pPr>
          </w:p>
          <w:p w:rsidR="00E50C52" w:rsidRDefault="00E50C52" w:rsidP="000431A7">
            <w:pPr>
              <w:ind w:leftChars="339" w:left="1522" w:hangingChars="295" w:hanging="708"/>
              <w:jc w:val="both"/>
              <w:rPr>
                <w:rFonts w:ascii="標楷體" w:eastAsia="標楷體" w:hAnsi="標楷體"/>
              </w:rPr>
            </w:pPr>
          </w:p>
          <w:p w:rsidR="00E50C52" w:rsidRDefault="00E50C52" w:rsidP="000431A7">
            <w:pPr>
              <w:ind w:leftChars="339" w:left="1522" w:hangingChars="295" w:hanging="708"/>
              <w:jc w:val="both"/>
              <w:rPr>
                <w:rFonts w:ascii="標楷體" w:eastAsia="標楷體" w:hAnsi="標楷體"/>
              </w:rPr>
            </w:pPr>
          </w:p>
          <w:p w:rsidR="00E50C52" w:rsidRDefault="00E50C52" w:rsidP="000431A7">
            <w:pPr>
              <w:ind w:leftChars="339" w:left="1522" w:hangingChars="295" w:hanging="708"/>
              <w:jc w:val="both"/>
              <w:rPr>
                <w:rFonts w:ascii="標楷體" w:eastAsia="標楷體" w:hAnsi="標楷體"/>
              </w:rPr>
            </w:pPr>
          </w:p>
          <w:p w:rsidR="00E50C52" w:rsidRPr="000D1E60" w:rsidRDefault="00E50C52" w:rsidP="000431A7">
            <w:pPr>
              <w:ind w:leftChars="339" w:left="1522" w:hangingChars="295" w:hanging="708"/>
              <w:jc w:val="both"/>
              <w:rPr>
                <w:rFonts w:ascii="標楷體" w:eastAsia="標楷體" w:hAnsi="標楷體"/>
              </w:rPr>
            </w:pPr>
            <w:r w:rsidRPr="000D1E60">
              <w:rPr>
                <w:rFonts w:ascii="標楷體" w:eastAsia="標楷體" w:hAnsi="標楷體" w:hint="eastAsia"/>
              </w:rPr>
              <w:t>8.3.2</w:t>
            </w:r>
            <w:r w:rsidRPr="000D1E60">
              <w:rPr>
                <w:rFonts w:ascii="標楷體" w:eastAsia="標楷體" w:hAnsi="標楷體" w:hint="eastAsia"/>
              </w:rPr>
              <w:tab/>
              <w:t>查核金額以上之工程，應增列</w:t>
            </w:r>
            <w:r w:rsidRPr="00F83B8C">
              <w:rPr>
                <w:rFonts w:ascii="標楷體" w:eastAsia="標楷體" w:hAnsi="標楷體" w:hint="eastAsia"/>
                <w:color w:val="FF0000"/>
                <w:u w:val="single"/>
              </w:rPr>
              <w:t>專任工程人員、</w:t>
            </w:r>
            <w:r w:rsidRPr="000D1E60">
              <w:rPr>
                <w:rFonts w:ascii="標楷體" w:eastAsia="標楷體" w:hAnsi="標楷體" w:hint="eastAsia"/>
              </w:rPr>
              <w:t>品質管理人員、</w:t>
            </w:r>
            <w:r w:rsidRPr="00F83B8C">
              <w:rPr>
                <w:rFonts w:ascii="標楷體" w:eastAsia="標楷體" w:hAnsi="標楷體" w:hint="eastAsia"/>
                <w:color w:val="FF0000"/>
                <w:u w:val="single"/>
              </w:rPr>
              <w:t>勞工</w:t>
            </w:r>
            <w:r w:rsidRPr="000D1E60">
              <w:rPr>
                <w:rFonts w:ascii="標楷體" w:eastAsia="標楷體" w:hAnsi="標楷體" w:hint="eastAsia"/>
              </w:rPr>
              <w:t>安全衛生人員姓名及電話，及工程透視圖或平面位置圖等。</w:t>
            </w:r>
          </w:p>
          <w:p w:rsidR="00E50C52" w:rsidRDefault="00E50C52" w:rsidP="000431A7">
            <w:pPr>
              <w:ind w:leftChars="339" w:left="1522" w:hangingChars="295" w:hanging="708"/>
              <w:jc w:val="both"/>
              <w:rPr>
                <w:rFonts w:ascii="標楷體" w:eastAsia="標楷體" w:hAnsi="標楷體"/>
              </w:rPr>
            </w:pPr>
            <w:r w:rsidRPr="000D1E60">
              <w:rPr>
                <w:rFonts w:ascii="標楷體" w:eastAsia="標楷體" w:hAnsi="標楷體" w:hint="eastAsia"/>
              </w:rPr>
              <w:t>8.3.3</w:t>
            </w:r>
            <w:r w:rsidRPr="000D1E60">
              <w:rPr>
                <w:rFonts w:ascii="標楷體" w:eastAsia="標楷體" w:hAnsi="標楷體" w:hint="eastAsia"/>
              </w:rPr>
              <w:tab/>
              <w:t>巨額之工程，應再增列</w:t>
            </w:r>
            <w:r w:rsidRPr="001C7AF0">
              <w:rPr>
                <w:rFonts w:ascii="標楷體" w:eastAsia="標楷體" w:hAnsi="標楷體" w:hint="eastAsia"/>
                <w:color w:val="FF0000"/>
                <w:u w:val="single"/>
              </w:rPr>
              <w:t>設計單位、工程概要及</w:t>
            </w:r>
            <w:r w:rsidRPr="000D1E60">
              <w:rPr>
                <w:rFonts w:ascii="標楷體" w:eastAsia="標楷體" w:hAnsi="標楷體" w:hint="eastAsia"/>
              </w:rPr>
              <w:t>工程效益等。</w:t>
            </w:r>
          </w:p>
          <w:p w:rsidR="00E50C52" w:rsidRPr="002721E0" w:rsidRDefault="00E50C52" w:rsidP="000431A7">
            <w:pPr>
              <w:ind w:leftChars="74" w:left="456" w:hangingChars="116" w:hanging="278"/>
              <w:jc w:val="both"/>
              <w:rPr>
                <w:rFonts w:ascii="標楷體" w:eastAsia="標楷體" w:hAnsi="標楷體"/>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Pr="001601A5" w:rsidRDefault="00E50C52" w:rsidP="000431A7">
            <w:pPr>
              <w:pStyle w:val="af0"/>
              <w:numPr>
                <w:ilvl w:val="0"/>
                <w:numId w:val="10"/>
              </w:numPr>
              <w:wordWrap w:val="0"/>
              <w:ind w:leftChars="0"/>
              <w:jc w:val="both"/>
              <w:rPr>
                <w:rFonts w:ascii="標楷體" w:eastAsia="標楷體" w:hAnsi="標楷體"/>
                <w:color w:val="0000FF"/>
                <w:kern w:val="0"/>
              </w:rPr>
            </w:pPr>
            <w:r w:rsidRPr="001601A5">
              <w:rPr>
                <w:rFonts w:ascii="標楷體" w:eastAsia="標楷體" w:hAnsi="標楷體" w:hint="eastAsia"/>
                <w:color w:val="0000FF"/>
                <w:kern w:val="0"/>
              </w:rPr>
              <w:t>第2點，參照「工程採購契約範本」附錄2第2點</w:t>
            </w:r>
            <w:r>
              <w:rPr>
                <w:rFonts w:ascii="標楷體" w:eastAsia="標楷體" w:hAnsi="標楷體" w:hint="eastAsia"/>
                <w:color w:val="0000FF"/>
                <w:kern w:val="0"/>
              </w:rPr>
              <w:t>及</w:t>
            </w:r>
            <w:r w:rsidRPr="001601A5">
              <w:rPr>
                <w:rFonts w:ascii="標楷體" w:eastAsia="標楷體" w:hAnsi="標楷體" w:hint="eastAsia"/>
                <w:color w:val="0000FF"/>
                <w:kern w:val="0"/>
              </w:rPr>
              <w:t>配合災保法</w:t>
            </w:r>
            <w:r>
              <w:rPr>
                <w:rFonts w:ascii="標楷體" w:eastAsia="標楷體" w:hAnsi="標楷體" w:hint="eastAsia"/>
                <w:color w:val="0000FF"/>
                <w:kern w:val="0"/>
              </w:rPr>
              <w:t>之</w:t>
            </w:r>
            <w:r w:rsidRPr="001601A5">
              <w:rPr>
                <w:rFonts w:ascii="標楷體" w:eastAsia="標楷體" w:hAnsi="標楷體" w:hint="eastAsia"/>
                <w:color w:val="0000FF"/>
                <w:kern w:val="0"/>
              </w:rPr>
              <w:t>施行修正。</w:t>
            </w: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Default="00E50C52" w:rsidP="000431A7">
            <w:pPr>
              <w:wordWrap w:val="0"/>
              <w:jc w:val="both"/>
              <w:rPr>
                <w:rFonts w:ascii="標楷體" w:eastAsia="標楷體" w:hAnsi="標楷體"/>
                <w:color w:val="0000FF"/>
                <w:kern w:val="0"/>
              </w:rPr>
            </w:pPr>
          </w:p>
          <w:p w:rsidR="00E50C52" w:rsidRPr="001C7AF0" w:rsidRDefault="00E50C52" w:rsidP="000431A7">
            <w:pPr>
              <w:wordWrap w:val="0"/>
              <w:jc w:val="both"/>
              <w:rPr>
                <w:rFonts w:ascii="標楷體" w:eastAsia="標楷體" w:hAnsi="標楷體"/>
                <w:color w:val="0000FF"/>
                <w:kern w:val="0"/>
              </w:rPr>
            </w:pPr>
          </w:p>
          <w:p w:rsidR="00E50C52" w:rsidRDefault="00E50C52" w:rsidP="000431A7">
            <w:pPr>
              <w:pStyle w:val="af0"/>
              <w:numPr>
                <w:ilvl w:val="0"/>
                <w:numId w:val="10"/>
              </w:numPr>
              <w:wordWrap w:val="0"/>
              <w:ind w:leftChars="0"/>
              <w:jc w:val="both"/>
              <w:rPr>
                <w:rFonts w:ascii="標楷體" w:eastAsia="標楷體" w:hAnsi="標楷體"/>
                <w:color w:val="0000FF"/>
                <w:kern w:val="0"/>
              </w:rPr>
            </w:pPr>
            <w:r>
              <w:rPr>
                <w:rFonts w:ascii="標楷體" w:eastAsia="標楷體" w:hAnsi="標楷體" w:hint="eastAsia"/>
                <w:color w:val="0000FF"/>
                <w:kern w:val="0"/>
              </w:rPr>
              <w:t>第8.3.1點至第8.3.3點，參照</w:t>
            </w:r>
            <w:r w:rsidRPr="00F14FE3">
              <w:rPr>
                <w:rFonts w:ascii="標楷體" w:eastAsia="標楷體" w:hAnsi="標楷體" w:hint="eastAsia"/>
                <w:color w:val="0000FF"/>
                <w:kern w:val="0"/>
              </w:rPr>
              <w:t>「工程採購契約範本」附錄2第</w:t>
            </w:r>
            <w:r>
              <w:rPr>
                <w:rFonts w:ascii="標楷體" w:eastAsia="標楷體" w:hAnsi="標楷體" w:hint="eastAsia"/>
                <w:color w:val="0000FF"/>
                <w:kern w:val="0"/>
              </w:rPr>
              <w:t>8.3</w:t>
            </w:r>
            <w:r w:rsidRPr="00F14FE3">
              <w:rPr>
                <w:rFonts w:ascii="標楷體" w:eastAsia="標楷體" w:hAnsi="標楷體" w:hint="eastAsia"/>
                <w:color w:val="0000FF"/>
                <w:kern w:val="0"/>
              </w:rPr>
              <w:t>點修正。</w:t>
            </w:r>
          </w:p>
        </w:tc>
      </w:tr>
    </w:tbl>
    <w:p w:rsidR="00832E2B" w:rsidRPr="0035766E" w:rsidRDefault="00832E2B" w:rsidP="00773F56">
      <w:pPr>
        <w:rPr>
          <w:rFonts w:ascii="標楷體" w:eastAsia="標楷體" w:hAnsi="標楷體"/>
        </w:rPr>
      </w:pPr>
    </w:p>
    <w:sectPr w:rsidR="00832E2B" w:rsidRPr="0035766E"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FE" w:rsidRDefault="005625FE">
      <w:r>
        <w:separator/>
      </w:r>
    </w:p>
  </w:endnote>
  <w:endnote w:type="continuationSeparator" w:id="1">
    <w:p w:rsidR="005625FE" w:rsidRDefault="005625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4F0337"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4F0337" w:rsidRPr="00CC2C48">
      <w:rPr>
        <w:rStyle w:val="a9"/>
        <w:rFonts w:ascii="標楷體" w:eastAsia="標楷體" w:hAnsi="標楷體"/>
      </w:rPr>
      <w:fldChar w:fldCharType="separate"/>
    </w:r>
    <w:r w:rsidR="00DB4A71">
      <w:rPr>
        <w:rStyle w:val="a9"/>
        <w:rFonts w:ascii="標楷體" w:eastAsia="標楷體" w:hAnsi="標楷體"/>
        <w:noProof/>
      </w:rPr>
      <w:t>2</w:t>
    </w:r>
    <w:r w:rsidR="004F0337"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FE" w:rsidRDefault="005625FE">
      <w:r>
        <w:separator/>
      </w:r>
    </w:p>
  </w:footnote>
  <w:footnote w:type="continuationSeparator" w:id="1">
    <w:p w:rsidR="005625FE" w:rsidRDefault="00562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28314F" w:rsidP="00273A49">
    <w:pPr>
      <w:pStyle w:val="a7"/>
      <w:wordWrap w:val="0"/>
      <w:ind w:rightChars="15" w:right="36"/>
      <w:jc w:val="right"/>
      <w:rPr>
        <w:rFonts w:ascii="標楷體" w:eastAsia="標楷體" w:hAnsi="標楷體"/>
      </w:rPr>
    </w:pPr>
    <w:r w:rsidRPr="003E649E">
      <w:rPr>
        <w:rFonts w:ascii="標楷體" w:eastAsia="標楷體" w:hAnsi="標楷體" w:hint="eastAsia"/>
      </w:rPr>
      <w:t>1</w:t>
    </w:r>
    <w:r>
      <w:rPr>
        <w:rFonts w:ascii="標楷體" w:eastAsia="標楷體" w:hAnsi="標楷體" w:hint="eastAsia"/>
      </w:rPr>
      <w:t>1</w:t>
    </w:r>
    <w:r w:rsidR="00264C23">
      <w:rPr>
        <w:rFonts w:ascii="標楷體" w:eastAsia="標楷體" w:hAnsi="標楷體" w:hint="eastAsia"/>
      </w:rPr>
      <w:t>1</w:t>
    </w:r>
    <w:r w:rsidRPr="003E649E">
      <w:rPr>
        <w:rFonts w:ascii="標楷體" w:eastAsia="標楷體" w:hAnsi="標楷體" w:hint="eastAsia"/>
      </w:rPr>
      <w:t>年</w:t>
    </w:r>
    <w:r w:rsidR="00264C23">
      <w:rPr>
        <w:rFonts w:ascii="標楷體" w:eastAsia="標楷體" w:hAnsi="標楷體" w:hint="eastAsia"/>
      </w:rPr>
      <w:t>4</w:t>
    </w:r>
    <w:r w:rsidRPr="003E649E">
      <w:rPr>
        <w:rFonts w:ascii="標楷體" w:eastAsia="標楷體" w:hAnsi="標楷體" w:hint="eastAsia"/>
      </w:rPr>
      <w:t>月</w:t>
    </w:r>
    <w:r w:rsidR="00264C23">
      <w:rPr>
        <w:rFonts w:ascii="標楷體" w:eastAsia="標楷體" w:hAnsi="標楷體" w:hint="eastAsia"/>
      </w:rPr>
      <w:t>2</w:t>
    </w:r>
    <w:r w:rsidR="00DB4A71">
      <w:rPr>
        <w:rFonts w:ascii="標楷體" w:eastAsia="標楷體" w:hAnsi="標楷體" w:hint="eastAsia"/>
      </w:rPr>
      <w:t>9</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5">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CEC13B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E808D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7"/>
  </w:num>
  <w:num w:numId="8">
    <w:abstractNumId w:val="9"/>
  </w:num>
  <w:num w:numId="9">
    <w:abstractNumId w:val="3"/>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42A"/>
    <w:rsid w:val="00011969"/>
    <w:rsid w:val="00013A0C"/>
    <w:rsid w:val="00013E86"/>
    <w:rsid w:val="00013F9A"/>
    <w:rsid w:val="00015254"/>
    <w:rsid w:val="0001528B"/>
    <w:rsid w:val="00017E5A"/>
    <w:rsid w:val="000201B0"/>
    <w:rsid w:val="00020AFE"/>
    <w:rsid w:val="0002115A"/>
    <w:rsid w:val="000257BA"/>
    <w:rsid w:val="00025F32"/>
    <w:rsid w:val="000260D7"/>
    <w:rsid w:val="00026F7F"/>
    <w:rsid w:val="000300BF"/>
    <w:rsid w:val="000325E5"/>
    <w:rsid w:val="00034D96"/>
    <w:rsid w:val="00034E34"/>
    <w:rsid w:val="00036514"/>
    <w:rsid w:val="0003665A"/>
    <w:rsid w:val="000368F1"/>
    <w:rsid w:val="000369E3"/>
    <w:rsid w:val="00036C33"/>
    <w:rsid w:val="00037838"/>
    <w:rsid w:val="00040089"/>
    <w:rsid w:val="000400A9"/>
    <w:rsid w:val="000402FC"/>
    <w:rsid w:val="000416FD"/>
    <w:rsid w:val="00041923"/>
    <w:rsid w:val="00043098"/>
    <w:rsid w:val="00043689"/>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6E"/>
    <w:rsid w:val="00086D3E"/>
    <w:rsid w:val="00090A54"/>
    <w:rsid w:val="00090CE2"/>
    <w:rsid w:val="00090E84"/>
    <w:rsid w:val="00090F5F"/>
    <w:rsid w:val="000917C4"/>
    <w:rsid w:val="00092288"/>
    <w:rsid w:val="0009259A"/>
    <w:rsid w:val="00092A13"/>
    <w:rsid w:val="00093615"/>
    <w:rsid w:val="00094924"/>
    <w:rsid w:val="000949C2"/>
    <w:rsid w:val="00095614"/>
    <w:rsid w:val="0009613C"/>
    <w:rsid w:val="000970E9"/>
    <w:rsid w:val="000972D2"/>
    <w:rsid w:val="000A02BA"/>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5F78"/>
    <w:rsid w:val="000B6633"/>
    <w:rsid w:val="000B7FDC"/>
    <w:rsid w:val="000C160D"/>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17E8"/>
    <w:rsid w:val="001420A3"/>
    <w:rsid w:val="00145086"/>
    <w:rsid w:val="00145C63"/>
    <w:rsid w:val="0014694F"/>
    <w:rsid w:val="0015020A"/>
    <w:rsid w:val="001502B7"/>
    <w:rsid w:val="00150332"/>
    <w:rsid w:val="00150376"/>
    <w:rsid w:val="0015052F"/>
    <w:rsid w:val="00151E1F"/>
    <w:rsid w:val="001528EA"/>
    <w:rsid w:val="00152C7D"/>
    <w:rsid w:val="001533AD"/>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6787B"/>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335D"/>
    <w:rsid w:val="00183B8D"/>
    <w:rsid w:val="00187A52"/>
    <w:rsid w:val="00187BAD"/>
    <w:rsid w:val="00190CFF"/>
    <w:rsid w:val="00192795"/>
    <w:rsid w:val="0019348E"/>
    <w:rsid w:val="001934CB"/>
    <w:rsid w:val="0019490B"/>
    <w:rsid w:val="00195D0E"/>
    <w:rsid w:val="001A090C"/>
    <w:rsid w:val="001A1043"/>
    <w:rsid w:val="001A2F00"/>
    <w:rsid w:val="001A3686"/>
    <w:rsid w:val="001A41B9"/>
    <w:rsid w:val="001A50D5"/>
    <w:rsid w:val="001A5532"/>
    <w:rsid w:val="001A7E3C"/>
    <w:rsid w:val="001B09AE"/>
    <w:rsid w:val="001B0F18"/>
    <w:rsid w:val="001B1286"/>
    <w:rsid w:val="001B13EF"/>
    <w:rsid w:val="001B1B76"/>
    <w:rsid w:val="001B23DA"/>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5E15"/>
    <w:rsid w:val="00215FDB"/>
    <w:rsid w:val="00217A5D"/>
    <w:rsid w:val="00217B6B"/>
    <w:rsid w:val="00217C00"/>
    <w:rsid w:val="00220865"/>
    <w:rsid w:val="00221E0B"/>
    <w:rsid w:val="002227B0"/>
    <w:rsid w:val="00223CD4"/>
    <w:rsid w:val="0022492C"/>
    <w:rsid w:val="00227D69"/>
    <w:rsid w:val="00230F20"/>
    <w:rsid w:val="002317B1"/>
    <w:rsid w:val="00232EFC"/>
    <w:rsid w:val="00233321"/>
    <w:rsid w:val="002335C6"/>
    <w:rsid w:val="00233AFC"/>
    <w:rsid w:val="00233E24"/>
    <w:rsid w:val="002349A1"/>
    <w:rsid w:val="00235B61"/>
    <w:rsid w:val="00236876"/>
    <w:rsid w:val="002404E9"/>
    <w:rsid w:val="00240732"/>
    <w:rsid w:val="0024088B"/>
    <w:rsid w:val="00241E74"/>
    <w:rsid w:val="0024231E"/>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4C23"/>
    <w:rsid w:val="00265279"/>
    <w:rsid w:val="002658A7"/>
    <w:rsid w:val="00266189"/>
    <w:rsid w:val="00267325"/>
    <w:rsid w:val="002677AF"/>
    <w:rsid w:val="0026782C"/>
    <w:rsid w:val="00270AB1"/>
    <w:rsid w:val="002712E8"/>
    <w:rsid w:val="0027183B"/>
    <w:rsid w:val="00272285"/>
    <w:rsid w:val="002738F6"/>
    <w:rsid w:val="00273A49"/>
    <w:rsid w:val="002760EF"/>
    <w:rsid w:val="00277D57"/>
    <w:rsid w:val="00282178"/>
    <w:rsid w:val="00282D6C"/>
    <w:rsid w:val="00282EBC"/>
    <w:rsid w:val="0028314F"/>
    <w:rsid w:val="002834F3"/>
    <w:rsid w:val="00284B52"/>
    <w:rsid w:val="002851B1"/>
    <w:rsid w:val="00285A53"/>
    <w:rsid w:val="0028681C"/>
    <w:rsid w:val="00291001"/>
    <w:rsid w:val="00292527"/>
    <w:rsid w:val="00292701"/>
    <w:rsid w:val="00292C55"/>
    <w:rsid w:val="00294C91"/>
    <w:rsid w:val="00295253"/>
    <w:rsid w:val="00296074"/>
    <w:rsid w:val="00296FAC"/>
    <w:rsid w:val="002970EE"/>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2E3A"/>
    <w:rsid w:val="002E3E8C"/>
    <w:rsid w:val="002E5027"/>
    <w:rsid w:val="002E5510"/>
    <w:rsid w:val="002E5C66"/>
    <w:rsid w:val="002E5C8B"/>
    <w:rsid w:val="002E5EDF"/>
    <w:rsid w:val="002E6F7F"/>
    <w:rsid w:val="002E6FFF"/>
    <w:rsid w:val="002E7FD1"/>
    <w:rsid w:val="002F0805"/>
    <w:rsid w:val="002F0B16"/>
    <w:rsid w:val="002F23DE"/>
    <w:rsid w:val="002F2E94"/>
    <w:rsid w:val="002F3488"/>
    <w:rsid w:val="002F393C"/>
    <w:rsid w:val="002F5836"/>
    <w:rsid w:val="002F655C"/>
    <w:rsid w:val="002F67D4"/>
    <w:rsid w:val="002F6F78"/>
    <w:rsid w:val="002F7548"/>
    <w:rsid w:val="002F7C97"/>
    <w:rsid w:val="00301D68"/>
    <w:rsid w:val="00302B1F"/>
    <w:rsid w:val="00305107"/>
    <w:rsid w:val="00305EAE"/>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E65"/>
    <w:rsid w:val="0033410C"/>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50C6D"/>
    <w:rsid w:val="00353148"/>
    <w:rsid w:val="00353AFB"/>
    <w:rsid w:val="0035470D"/>
    <w:rsid w:val="00354F21"/>
    <w:rsid w:val="003554F9"/>
    <w:rsid w:val="00355846"/>
    <w:rsid w:val="00356AF3"/>
    <w:rsid w:val="00356B39"/>
    <w:rsid w:val="00356BD3"/>
    <w:rsid w:val="00357148"/>
    <w:rsid w:val="0035766E"/>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680"/>
    <w:rsid w:val="003B1F5F"/>
    <w:rsid w:val="003B2709"/>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DF9"/>
    <w:rsid w:val="003D0C08"/>
    <w:rsid w:val="003D16BC"/>
    <w:rsid w:val="003D1DD2"/>
    <w:rsid w:val="003D33D1"/>
    <w:rsid w:val="003D370F"/>
    <w:rsid w:val="003D4910"/>
    <w:rsid w:val="003D5241"/>
    <w:rsid w:val="003D579D"/>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2E94"/>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637C"/>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374DD"/>
    <w:rsid w:val="004402DB"/>
    <w:rsid w:val="00440479"/>
    <w:rsid w:val="00440A5D"/>
    <w:rsid w:val="00442C49"/>
    <w:rsid w:val="00442F48"/>
    <w:rsid w:val="00442FCF"/>
    <w:rsid w:val="00443851"/>
    <w:rsid w:val="00444014"/>
    <w:rsid w:val="00444317"/>
    <w:rsid w:val="004449F9"/>
    <w:rsid w:val="00445BC7"/>
    <w:rsid w:val="00446177"/>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27F"/>
    <w:rsid w:val="004752D6"/>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389B"/>
    <w:rsid w:val="004A445E"/>
    <w:rsid w:val="004A44CB"/>
    <w:rsid w:val="004A454F"/>
    <w:rsid w:val="004A4EA9"/>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D6201"/>
    <w:rsid w:val="004E0075"/>
    <w:rsid w:val="004E3C5F"/>
    <w:rsid w:val="004E3F70"/>
    <w:rsid w:val="004E4751"/>
    <w:rsid w:val="004E4BB6"/>
    <w:rsid w:val="004E5049"/>
    <w:rsid w:val="004E52E0"/>
    <w:rsid w:val="004E636E"/>
    <w:rsid w:val="004E6E22"/>
    <w:rsid w:val="004E6EEB"/>
    <w:rsid w:val="004E71F2"/>
    <w:rsid w:val="004E770B"/>
    <w:rsid w:val="004E7867"/>
    <w:rsid w:val="004F0337"/>
    <w:rsid w:val="004F0401"/>
    <w:rsid w:val="004F12E5"/>
    <w:rsid w:val="004F29C6"/>
    <w:rsid w:val="004F35B5"/>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210B"/>
    <w:rsid w:val="00543E8D"/>
    <w:rsid w:val="00544642"/>
    <w:rsid w:val="005463B7"/>
    <w:rsid w:val="00546E54"/>
    <w:rsid w:val="00546F26"/>
    <w:rsid w:val="00547154"/>
    <w:rsid w:val="00550EE5"/>
    <w:rsid w:val="00551EE7"/>
    <w:rsid w:val="00553395"/>
    <w:rsid w:val="0055396A"/>
    <w:rsid w:val="00554382"/>
    <w:rsid w:val="00554472"/>
    <w:rsid w:val="0055455D"/>
    <w:rsid w:val="00556703"/>
    <w:rsid w:val="0055692B"/>
    <w:rsid w:val="00556E77"/>
    <w:rsid w:val="00556E9E"/>
    <w:rsid w:val="005577E6"/>
    <w:rsid w:val="00557DBE"/>
    <w:rsid w:val="00561030"/>
    <w:rsid w:val="00561359"/>
    <w:rsid w:val="005625FE"/>
    <w:rsid w:val="00563CE4"/>
    <w:rsid w:val="00565E21"/>
    <w:rsid w:val="00565F24"/>
    <w:rsid w:val="005666F1"/>
    <w:rsid w:val="00566B74"/>
    <w:rsid w:val="00566C9D"/>
    <w:rsid w:val="00571C0F"/>
    <w:rsid w:val="00571CFE"/>
    <w:rsid w:val="005737F4"/>
    <w:rsid w:val="00573B75"/>
    <w:rsid w:val="00573C17"/>
    <w:rsid w:val="00573CAE"/>
    <w:rsid w:val="0057548C"/>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97669"/>
    <w:rsid w:val="005A00F3"/>
    <w:rsid w:val="005A057D"/>
    <w:rsid w:val="005A116E"/>
    <w:rsid w:val="005A121A"/>
    <w:rsid w:val="005A1230"/>
    <w:rsid w:val="005A1357"/>
    <w:rsid w:val="005A1851"/>
    <w:rsid w:val="005A2E91"/>
    <w:rsid w:val="005A3F67"/>
    <w:rsid w:val="005A4B6D"/>
    <w:rsid w:val="005A5F95"/>
    <w:rsid w:val="005B0492"/>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2B39"/>
    <w:rsid w:val="00623610"/>
    <w:rsid w:val="00623784"/>
    <w:rsid w:val="00623C02"/>
    <w:rsid w:val="00624228"/>
    <w:rsid w:val="006248F0"/>
    <w:rsid w:val="00624968"/>
    <w:rsid w:val="0062586B"/>
    <w:rsid w:val="00625BCE"/>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A74"/>
    <w:rsid w:val="00655B79"/>
    <w:rsid w:val="00657024"/>
    <w:rsid w:val="00657096"/>
    <w:rsid w:val="0065713D"/>
    <w:rsid w:val="00657E7E"/>
    <w:rsid w:val="00661699"/>
    <w:rsid w:val="006616FA"/>
    <w:rsid w:val="00661A5E"/>
    <w:rsid w:val="00662067"/>
    <w:rsid w:val="00663C6C"/>
    <w:rsid w:val="006645C7"/>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6B9"/>
    <w:rsid w:val="00677771"/>
    <w:rsid w:val="00680378"/>
    <w:rsid w:val="00680DD4"/>
    <w:rsid w:val="00680EC7"/>
    <w:rsid w:val="0068149D"/>
    <w:rsid w:val="0068283C"/>
    <w:rsid w:val="00682D9F"/>
    <w:rsid w:val="00684597"/>
    <w:rsid w:val="0068577C"/>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381"/>
    <w:rsid w:val="006B5C27"/>
    <w:rsid w:val="006B62A6"/>
    <w:rsid w:val="006C00E1"/>
    <w:rsid w:val="006C03B3"/>
    <w:rsid w:val="006C1295"/>
    <w:rsid w:val="006C21B6"/>
    <w:rsid w:val="006C22C4"/>
    <w:rsid w:val="006C3A11"/>
    <w:rsid w:val="006C496D"/>
    <w:rsid w:val="006C4F01"/>
    <w:rsid w:val="006C5C76"/>
    <w:rsid w:val="006C79D0"/>
    <w:rsid w:val="006C7DAE"/>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2C51"/>
    <w:rsid w:val="006E38E6"/>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79F3"/>
    <w:rsid w:val="00730BCA"/>
    <w:rsid w:val="00730C29"/>
    <w:rsid w:val="00731059"/>
    <w:rsid w:val="007316E1"/>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B85"/>
    <w:rsid w:val="00754CC7"/>
    <w:rsid w:val="007557CE"/>
    <w:rsid w:val="0075619E"/>
    <w:rsid w:val="007565EE"/>
    <w:rsid w:val="00756704"/>
    <w:rsid w:val="00756D1B"/>
    <w:rsid w:val="00756FC9"/>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A79FC"/>
    <w:rsid w:val="007A7B6F"/>
    <w:rsid w:val="007B0827"/>
    <w:rsid w:val="007B093B"/>
    <w:rsid w:val="007B0B72"/>
    <w:rsid w:val="007B204C"/>
    <w:rsid w:val="007B251F"/>
    <w:rsid w:val="007B2D67"/>
    <w:rsid w:val="007B35F3"/>
    <w:rsid w:val="007B3923"/>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539"/>
    <w:rsid w:val="007D7908"/>
    <w:rsid w:val="007E052E"/>
    <w:rsid w:val="007E177B"/>
    <w:rsid w:val="007E4710"/>
    <w:rsid w:val="007E57CB"/>
    <w:rsid w:val="007E6A02"/>
    <w:rsid w:val="007E72AF"/>
    <w:rsid w:val="007E74A4"/>
    <w:rsid w:val="007F00B6"/>
    <w:rsid w:val="007F089E"/>
    <w:rsid w:val="007F100F"/>
    <w:rsid w:val="007F1BA8"/>
    <w:rsid w:val="007F2441"/>
    <w:rsid w:val="007F25C8"/>
    <w:rsid w:val="007F3171"/>
    <w:rsid w:val="007F49C6"/>
    <w:rsid w:val="007F5133"/>
    <w:rsid w:val="007F51C4"/>
    <w:rsid w:val="007F56A5"/>
    <w:rsid w:val="007F56A7"/>
    <w:rsid w:val="007F5DA2"/>
    <w:rsid w:val="007F5DFA"/>
    <w:rsid w:val="0080053B"/>
    <w:rsid w:val="00800B2F"/>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3074C"/>
    <w:rsid w:val="00830FB9"/>
    <w:rsid w:val="00832E2B"/>
    <w:rsid w:val="00833681"/>
    <w:rsid w:val="00833C29"/>
    <w:rsid w:val="00834399"/>
    <w:rsid w:val="00835077"/>
    <w:rsid w:val="00835D39"/>
    <w:rsid w:val="00835E0F"/>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084C"/>
    <w:rsid w:val="00861373"/>
    <w:rsid w:val="008624E3"/>
    <w:rsid w:val="00863DD9"/>
    <w:rsid w:val="00865562"/>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A0D43"/>
    <w:rsid w:val="008A198F"/>
    <w:rsid w:val="008A1E5A"/>
    <w:rsid w:val="008A337E"/>
    <w:rsid w:val="008A5628"/>
    <w:rsid w:val="008A699E"/>
    <w:rsid w:val="008A709B"/>
    <w:rsid w:val="008A7121"/>
    <w:rsid w:val="008B0476"/>
    <w:rsid w:val="008B0F2C"/>
    <w:rsid w:val="008B123C"/>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2D6A"/>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7C4"/>
    <w:rsid w:val="008E58E5"/>
    <w:rsid w:val="008E7C15"/>
    <w:rsid w:val="008E7E9D"/>
    <w:rsid w:val="008E7FC8"/>
    <w:rsid w:val="008F0311"/>
    <w:rsid w:val="008F1FBE"/>
    <w:rsid w:val="008F2A68"/>
    <w:rsid w:val="008F2C0A"/>
    <w:rsid w:val="008F2D60"/>
    <w:rsid w:val="008F36AA"/>
    <w:rsid w:val="008F3ED9"/>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34A"/>
    <w:rsid w:val="009115AC"/>
    <w:rsid w:val="00912565"/>
    <w:rsid w:val="00912CD8"/>
    <w:rsid w:val="0091322A"/>
    <w:rsid w:val="009133B4"/>
    <w:rsid w:val="009135B2"/>
    <w:rsid w:val="009139DA"/>
    <w:rsid w:val="009155DF"/>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1090"/>
    <w:rsid w:val="009418AE"/>
    <w:rsid w:val="0094240A"/>
    <w:rsid w:val="00944D5A"/>
    <w:rsid w:val="00945897"/>
    <w:rsid w:val="00945ED7"/>
    <w:rsid w:val="00946ACA"/>
    <w:rsid w:val="00946D10"/>
    <w:rsid w:val="009472EF"/>
    <w:rsid w:val="00950AF4"/>
    <w:rsid w:val="00950B49"/>
    <w:rsid w:val="00951813"/>
    <w:rsid w:val="00951D44"/>
    <w:rsid w:val="00952224"/>
    <w:rsid w:val="009522E7"/>
    <w:rsid w:val="00952A60"/>
    <w:rsid w:val="00953A25"/>
    <w:rsid w:val="0095645D"/>
    <w:rsid w:val="009574B0"/>
    <w:rsid w:val="0096471E"/>
    <w:rsid w:val="009648E6"/>
    <w:rsid w:val="00966AD9"/>
    <w:rsid w:val="009678E7"/>
    <w:rsid w:val="0097050C"/>
    <w:rsid w:val="009710EB"/>
    <w:rsid w:val="00971A18"/>
    <w:rsid w:val="009722C4"/>
    <w:rsid w:val="00972CCB"/>
    <w:rsid w:val="00974A22"/>
    <w:rsid w:val="00974C25"/>
    <w:rsid w:val="00976BDE"/>
    <w:rsid w:val="00977009"/>
    <w:rsid w:val="00977DE5"/>
    <w:rsid w:val="00980355"/>
    <w:rsid w:val="009804E7"/>
    <w:rsid w:val="00980BF6"/>
    <w:rsid w:val="00981094"/>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9732D"/>
    <w:rsid w:val="009A0DA4"/>
    <w:rsid w:val="009A1BD6"/>
    <w:rsid w:val="009A3182"/>
    <w:rsid w:val="009A4D55"/>
    <w:rsid w:val="009A4EE8"/>
    <w:rsid w:val="009A50A8"/>
    <w:rsid w:val="009A5318"/>
    <w:rsid w:val="009A5C9C"/>
    <w:rsid w:val="009A5CDC"/>
    <w:rsid w:val="009A6598"/>
    <w:rsid w:val="009B281F"/>
    <w:rsid w:val="009B2842"/>
    <w:rsid w:val="009B3D8B"/>
    <w:rsid w:val="009B4432"/>
    <w:rsid w:val="009B4434"/>
    <w:rsid w:val="009B4A35"/>
    <w:rsid w:val="009B5975"/>
    <w:rsid w:val="009B6505"/>
    <w:rsid w:val="009B65C7"/>
    <w:rsid w:val="009B67F7"/>
    <w:rsid w:val="009B7815"/>
    <w:rsid w:val="009B79C5"/>
    <w:rsid w:val="009C0E0F"/>
    <w:rsid w:val="009C1998"/>
    <w:rsid w:val="009C1FE2"/>
    <w:rsid w:val="009C280E"/>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5D1"/>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12A1"/>
    <w:rsid w:val="00A32A4A"/>
    <w:rsid w:val="00A32C01"/>
    <w:rsid w:val="00A337E5"/>
    <w:rsid w:val="00A33FB7"/>
    <w:rsid w:val="00A34363"/>
    <w:rsid w:val="00A347B7"/>
    <w:rsid w:val="00A34D40"/>
    <w:rsid w:val="00A3642A"/>
    <w:rsid w:val="00A36FC5"/>
    <w:rsid w:val="00A37E33"/>
    <w:rsid w:val="00A4155F"/>
    <w:rsid w:val="00A417D0"/>
    <w:rsid w:val="00A419D9"/>
    <w:rsid w:val="00A42E6D"/>
    <w:rsid w:val="00A42F28"/>
    <w:rsid w:val="00A430DA"/>
    <w:rsid w:val="00A43530"/>
    <w:rsid w:val="00A45230"/>
    <w:rsid w:val="00A475BD"/>
    <w:rsid w:val="00A50A24"/>
    <w:rsid w:val="00A51127"/>
    <w:rsid w:val="00A518EA"/>
    <w:rsid w:val="00A51FFB"/>
    <w:rsid w:val="00A52044"/>
    <w:rsid w:val="00A52A52"/>
    <w:rsid w:val="00A52C4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1C1"/>
    <w:rsid w:val="00A65AEA"/>
    <w:rsid w:val="00A673F5"/>
    <w:rsid w:val="00A67DBB"/>
    <w:rsid w:val="00A67E16"/>
    <w:rsid w:val="00A7043A"/>
    <w:rsid w:val="00A70AC9"/>
    <w:rsid w:val="00A70D66"/>
    <w:rsid w:val="00A71721"/>
    <w:rsid w:val="00A719AF"/>
    <w:rsid w:val="00A72A56"/>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60FD"/>
    <w:rsid w:val="00A872B6"/>
    <w:rsid w:val="00A87A40"/>
    <w:rsid w:val="00A87B9A"/>
    <w:rsid w:val="00A87DFF"/>
    <w:rsid w:val="00A90624"/>
    <w:rsid w:val="00A90819"/>
    <w:rsid w:val="00A90A86"/>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FAC"/>
    <w:rsid w:val="00AA447E"/>
    <w:rsid w:val="00AA5EB9"/>
    <w:rsid w:val="00AA6437"/>
    <w:rsid w:val="00AA689A"/>
    <w:rsid w:val="00AA7115"/>
    <w:rsid w:val="00AA7580"/>
    <w:rsid w:val="00AA7C2E"/>
    <w:rsid w:val="00AA7CD3"/>
    <w:rsid w:val="00AB0FFC"/>
    <w:rsid w:val="00AB11FF"/>
    <w:rsid w:val="00AB1440"/>
    <w:rsid w:val="00AB28FA"/>
    <w:rsid w:val="00AB3576"/>
    <w:rsid w:val="00AB5786"/>
    <w:rsid w:val="00AB5D51"/>
    <w:rsid w:val="00AB6A7B"/>
    <w:rsid w:val="00AB6B7E"/>
    <w:rsid w:val="00AB6CAD"/>
    <w:rsid w:val="00AB7443"/>
    <w:rsid w:val="00AB7D59"/>
    <w:rsid w:val="00AC06BB"/>
    <w:rsid w:val="00AC0C80"/>
    <w:rsid w:val="00AC21F3"/>
    <w:rsid w:val="00AC350F"/>
    <w:rsid w:val="00AC47DB"/>
    <w:rsid w:val="00AC5844"/>
    <w:rsid w:val="00AC5BF9"/>
    <w:rsid w:val="00AC5D2D"/>
    <w:rsid w:val="00AC7FF6"/>
    <w:rsid w:val="00AD17E7"/>
    <w:rsid w:val="00AD3279"/>
    <w:rsid w:val="00AD4CB5"/>
    <w:rsid w:val="00AD4E4C"/>
    <w:rsid w:val="00AE045E"/>
    <w:rsid w:val="00AE0A0B"/>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47F7"/>
    <w:rsid w:val="00B353BB"/>
    <w:rsid w:val="00B355D8"/>
    <w:rsid w:val="00B35A7F"/>
    <w:rsid w:val="00B36542"/>
    <w:rsid w:val="00B403D7"/>
    <w:rsid w:val="00B408B3"/>
    <w:rsid w:val="00B41998"/>
    <w:rsid w:val="00B42BDC"/>
    <w:rsid w:val="00B45529"/>
    <w:rsid w:val="00B46203"/>
    <w:rsid w:val="00B46404"/>
    <w:rsid w:val="00B46769"/>
    <w:rsid w:val="00B46A21"/>
    <w:rsid w:val="00B474A7"/>
    <w:rsid w:val="00B5053D"/>
    <w:rsid w:val="00B53D49"/>
    <w:rsid w:val="00B548F5"/>
    <w:rsid w:val="00B55EAB"/>
    <w:rsid w:val="00B56F5E"/>
    <w:rsid w:val="00B61B55"/>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2DFA"/>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D76"/>
    <w:rsid w:val="00C01131"/>
    <w:rsid w:val="00C046FA"/>
    <w:rsid w:val="00C05148"/>
    <w:rsid w:val="00C05630"/>
    <w:rsid w:val="00C07FE0"/>
    <w:rsid w:val="00C11D25"/>
    <w:rsid w:val="00C11EFF"/>
    <w:rsid w:val="00C121E9"/>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4693"/>
    <w:rsid w:val="00C255CD"/>
    <w:rsid w:val="00C2678E"/>
    <w:rsid w:val="00C309B6"/>
    <w:rsid w:val="00C31269"/>
    <w:rsid w:val="00C313F6"/>
    <w:rsid w:val="00C31C7C"/>
    <w:rsid w:val="00C329E6"/>
    <w:rsid w:val="00C3383B"/>
    <w:rsid w:val="00C35AC2"/>
    <w:rsid w:val="00C4124A"/>
    <w:rsid w:val="00C41262"/>
    <w:rsid w:val="00C420B9"/>
    <w:rsid w:val="00C436B5"/>
    <w:rsid w:val="00C437CD"/>
    <w:rsid w:val="00C443AC"/>
    <w:rsid w:val="00C44CA7"/>
    <w:rsid w:val="00C521C7"/>
    <w:rsid w:val="00C53978"/>
    <w:rsid w:val="00C55F53"/>
    <w:rsid w:val="00C564E8"/>
    <w:rsid w:val="00C5752E"/>
    <w:rsid w:val="00C6001C"/>
    <w:rsid w:val="00C60156"/>
    <w:rsid w:val="00C60A2A"/>
    <w:rsid w:val="00C60D54"/>
    <w:rsid w:val="00C60F9F"/>
    <w:rsid w:val="00C61E4D"/>
    <w:rsid w:val="00C62262"/>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3F7C"/>
    <w:rsid w:val="00C9474C"/>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C7F"/>
    <w:rsid w:val="00CE335A"/>
    <w:rsid w:val="00CE5658"/>
    <w:rsid w:val="00CE6965"/>
    <w:rsid w:val="00CE6B9C"/>
    <w:rsid w:val="00CE6DCA"/>
    <w:rsid w:val="00CE796B"/>
    <w:rsid w:val="00CF0AF0"/>
    <w:rsid w:val="00CF0C55"/>
    <w:rsid w:val="00CF116A"/>
    <w:rsid w:val="00CF13B3"/>
    <w:rsid w:val="00CF1551"/>
    <w:rsid w:val="00CF36DF"/>
    <w:rsid w:val="00CF46D9"/>
    <w:rsid w:val="00CF4C49"/>
    <w:rsid w:val="00CF5065"/>
    <w:rsid w:val="00CF5FBD"/>
    <w:rsid w:val="00CF709A"/>
    <w:rsid w:val="00CF727F"/>
    <w:rsid w:val="00CF7DAC"/>
    <w:rsid w:val="00D0005B"/>
    <w:rsid w:val="00D015FA"/>
    <w:rsid w:val="00D02AAC"/>
    <w:rsid w:val="00D0458D"/>
    <w:rsid w:val="00D05982"/>
    <w:rsid w:val="00D05E85"/>
    <w:rsid w:val="00D0671F"/>
    <w:rsid w:val="00D1005A"/>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4A71"/>
    <w:rsid w:val="00DB4CFA"/>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4F07"/>
    <w:rsid w:val="00DD764C"/>
    <w:rsid w:val="00DD7C74"/>
    <w:rsid w:val="00DE2388"/>
    <w:rsid w:val="00DE2D8C"/>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0A83"/>
    <w:rsid w:val="00E415B9"/>
    <w:rsid w:val="00E42CEE"/>
    <w:rsid w:val="00E43452"/>
    <w:rsid w:val="00E45C71"/>
    <w:rsid w:val="00E45DF5"/>
    <w:rsid w:val="00E45EEC"/>
    <w:rsid w:val="00E45FE3"/>
    <w:rsid w:val="00E50C52"/>
    <w:rsid w:val="00E50D45"/>
    <w:rsid w:val="00E51478"/>
    <w:rsid w:val="00E51CB6"/>
    <w:rsid w:val="00E53014"/>
    <w:rsid w:val="00E5305B"/>
    <w:rsid w:val="00E53619"/>
    <w:rsid w:val="00E539E4"/>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82639"/>
    <w:rsid w:val="00E82DED"/>
    <w:rsid w:val="00E832BF"/>
    <w:rsid w:val="00E84560"/>
    <w:rsid w:val="00E84F57"/>
    <w:rsid w:val="00E86CBA"/>
    <w:rsid w:val="00E870CB"/>
    <w:rsid w:val="00E87117"/>
    <w:rsid w:val="00E87999"/>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24D"/>
    <w:rsid w:val="00EC7A00"/>
    <w:rsid w:val="00ED053D"/>
    <w:rsid w:val="00ED20A7"/>
    <w:rsid w:val="00ED301F"/>
    <w:rsid w:val="00ED4240"/>
    <w:rsid w:val="00ED4532"/>
    <w:rsid w:val="00ED491A"/>
    <w:rsid w:val="00EE12A6"/>
    <w:rsid w:val="00EE13F3"/>
    <w:rsid w:val="00EE2182"/>
    <w:rsid w:val="00EE4112"/>
    <w:rsid w:val="00EE53EA"/>
    <w:rsid w:val="00EE61D0"/>
    <w:rsid w:val="00EE735C"/>
    <w:rsid w:val="00EF0665"/>
    <w:rsid w:val="00EF3B1B"/>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7747"/>
    <w:rsid w:val="00F10FAB"/>
    <w:rsid w:val="00F123E2"/>
    <w:rsid w:val="00F15CB2"/>
    <w:rsid w:val="00F16382"/>
    <w:rsid w:val="00F177A7"/>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44"/>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B64"/>
    <w:rsid w:val="00F666A9"/>
    <w:rsid w:val="00F67E01"/>
    <w:rsid w:val="00F7016D"/>
    <w:rsid w:val="00F705EE"/>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4586"/>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325D"/>
    <w:rsid w:val="00FE43DE"/>
    <w:rsid w:val="00FE4E04"/>
    <w:rsid w:val="00FE53DD"/>
    <w:rsid w:val="00FE6E4A"/>
    <w:rsid w:val="00FE7469"/>
    <w:rsid w:val="00FE7BBA"/>
    <w:rsid w:val="00FF00B1"/>
    <w:rsid w:val="00FF2EAF"/>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1431-0F78-4CA1-81E6-08E654A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931</Words>
  <Characters>5310</Characters>
  <Application>Microsoft Office Word</Application>
  <DocSecurity>0</DocSecurity>
  <Lines>44</Lines>
  <Paragraphs>12</Paragraphs>
  <ScaleCrop>false</ScaleCrop>
  <Company>PCC</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5</cp:revision>
  <cp:lastPrinted>2022-04-25T03:55:00Z</cp:lastPrinted>
  <dcterms:created xsi:type="dcterms:W3CDTF">2022-04-25T06:10:00Z</dcterms:created>
  <dcterms:modified xsi:type="dcterms:W3CDTF">2022-04-29T07:58:00Z</dcterms:modified>
</cp:coreProperties>
</file>