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9214C1">
        <w:rPr>
          <w:rFonts w:ascii="標楷體" w:eastAsia="標楷體" w:hint="eastAsia"/>
          <w:sz w:val="28"/>
          <w:szCs w:val="28"/>
        </w:rPr>
        <w:t>6</w:t>
      </w:r>
      <w:r w:rsidR="00E03225" w:rsidRPr="009A0DAE">
        <w:rPr>
          <w:rFonts w:ascii="標楷體" w:eastAsia="標楷體" w:hint="eastAsia"/>
          <w:sz w:val="28"/>
          <w:szCs w:val="28"/>
        </w:rPr>
        <w:t>.</w:t>
      </w:r>
      <w:r w:rsidR="009214C1">
        <w:rPr>
          <w:rFonts w:ascii="標楷體" w:eastAsia="標楷體" w:hint="eastAsia"/>
          <w:sz w:val="28"/>
          <w:szCs w:val="28"/>
        </w:rPr>
        <w:t>30</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C700C0" w:rsidRPr="009A0DAE" w:rsidRDefault="00C700C0" w:rsidP="003349AC">
      <w:pPr>
        <w:spacing w:line="240" w:lineRule="atLeast"/>
        <w:ind w:left="840" w:hanging="556"/>
        <w:jc w:val="both"/>
        <w:textDirection w:val="lrTbV"/>
        <w:rPr>
          <w:rFonts w:ascii="標楷體" w:eastAsia="標楷體" w:cs="標楷體"/>
          <w:sz w:val="28"/>
          <w:szCs w:val="28"/>
        </w:rPr>
      </w:pPr>
      <w:r w:rsidRPr="00003B35">
        <w:rPr>
          <w:rFonts w:ascii="標楷體" w:eastAsia="標楷體" w:hAnsi="標楷體" w:hint="eastAsia"/>
          <w:color w:val="FF0000"/>
          <w:u w:val="single"/>
        </w:rPr>
        <w:t>(六)</w:t>
      </w:r>
      <w:r>
        <w:rPr>
          <w:rFonts w:ascii="標楷體" w:eastAsia="標楷體" w:hAnsi="標楷體" w:hint="eastAsia"/>
          <w:color w:val="FF0000"/>
          <w:u w:val="single"/>
        </w:rPr>
        <w:t>廠商依契約</w:t>
      </w:r>
      <w:r w:rsidRPr="00C06223">
        <w:rPr>
          <w:rFonts w:ascii="標楷體" w:eastAsia="標楷體" w:hAnsi="標楷體" w:hint="eastAsia"/>
          <w:color w:val="FF0000"/>
          <w:u w:val="single"/>
        </w:rPr>
        <w:t>提供</w:t>
      </w:r>
      <w:r w:rsidRPr="00003B35">
        <w:rPr>
          <w:rFonts w:ascii="標楷體" w:eastAsia="標楷體" w:hAnsi="標楷體" w:hint="eastAsia"/>
          <w:color w:val="FF0000"/>
          <w:u w:val="single"/>
        </w:rPr>
        <w:t>環保、節能、省水或綠建材等綠色產品，</w:t>
      </w:r>
      <w:r>
        <w:rPr>
          <w:rFonts w:ascii="標楷體" w:eastAsia="標楷體" w:hAnsi="標楷體" w:hint="eastAsia"/>
          <w:color w:val="FF0000"/>
          <w:u w:val="single"/>
        </w:rPr>
        <w:t>應</w:t>
      </w:r>
      <w:r w:rsidRPr="00003B35">
        <w:rPr>
          <w:rFonts w:ascii="標楷體" w:eastAsia="標楷體" w:hAnsi="標楷體" w:hint="eastAsia"/>
          <w:color w:val="FF0000"/>
          <w:u w:val="single"/>
        </w:rPr>
        <w:t>至</w:t>
      </w:r>
      <w:r>
        <w:rPr>
          <w:rFonts w:ascii="標楷體" w:eastAsia="標楷體" w:hAnsi="標楷體" w:hint="eastAsia"/>
          <w:color w:val="FF0000"/>
          <w:u w:val="single"/>
        </w:rPr>
        <w:t>行政院環境保護署設置之</w:t>
      </w:r>
      <w:r w:rsidRPr="00003B35">
        <w:rPr>
          <w:rFonts w:ascii="標楷體" w:eastAsia="標楷體" w:hAnsi="標楷體" w:hint="eastAsia"/>
          <w:color w:val="FF0000"/>
          <w:u w:val="single"/>
        </w:rPr>
        <w:t>「民間企業及團體綠色採購申報平臺」申報</w:t>
      </w:r>
      <w:bookmarkStart w:id="0" w:name="_GoBack"/>
      <w:bookmarkEnd w:id="0"/>
      <w:r w:rsidRPr="00003B35">
        <w:rPr>
          <w:rFonts w:ascii="標楷體" w:eastAsia="標楷體" w:hAnsi="標楷體" w:hint="eastAsia"/>
          <w:color w:val="FF0000"/>
          <w:u w:val="single"/>
        </w:rPr>
        <w:t>。</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1.工程之個別項目實作數量較契約所定數量增加達30%以上時，其逾30%之部分，應以契約變更合理調整契約單價及計算契約價金。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由機關視需要於招標時載明；未載明者，依採購法施行細則第98條第2項規定）與不符數量之乘積減價，並處以減價金額＿＿%（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w:t>
      </w:r>
      <w:r w:rsidR="00794885">
        <w:rPr>
          <w:rFonts w:ascii="標楷體" w:eastAsia="標楷體" w:cs="標楷體" w:hint="eastAsia"/>
          <w:sz w:val="28"/>
          <w:szCs w:val="28"/>
        </w:rPr>
        <w:t>0</w:t>
      </w:r>
      <w:r w:rsidR="00E518AE" w:rsidRPr="009A0DAE">
        <w:rPr>
          <w:rFonts w:ascii="標楷體" w:eastAsia="標楷體" w:cs="標楷體" w:hint="eastAsia"/>
          <w:sz w:val="28"/>
          <w:szCs w:val="28"/>
        </w:rPr>
        <w:t>，應自估驗金額達契約價金總額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w:t>
      </w:r>
      <w:r w:rsidR="005973AE" w:rsidRPr="009A0DAE">
        <w:rPr>
          <w:rFonts w:ascii="標楷體" w:eastAsia="標楷體" w:cs="標楷體" w:hint="eastAsia"/>
          <w:sz w:val="28"/>
          <w:szCs w:val="28"/>
        </w:rPr>
        <w:lastRenderedPageBreak/>
        <w:t>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w:t>
      </w:r>
      <w:r w:rsidRPr="009A0DAE">
        <w:rPr>
          <w:rFonts w:ascii="標楷體" w:eastAsia="標楷體" w:cs="標楷體" w:hint="eastAsia"/>
        </w:rPr>
        <w:lastRenderedPageBreak/>
        <w:t>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依□行政院主計總處；□臺北市政府；□高雄市政府；□其他＿＿（由機關擇一載明；未載明者，為行政院主計總處）發布之營造工程物價指數之個別項目、中分類項目及總指數漲跌幅，依下列順序調整：</w:t>
      </w:r>
    </w:p>
    <w:p w:rsidR="00E518AE" w:rsidRPr="009A0DAE" w:rsidRDefault="00C3223C"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p>
    <w:p w:rsidR="00E518AE" w:rsidRPr="009A0DAE" w:rsidRDefault="00C3223C"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lastRenderedPageBreak/>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C3223C"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w:t>
      </w:r>
      <w:r w:rsidR="00EC269D" w:rsidRPr="009A0DAE">
        <w:rPr>
          <w:rFonts w:ascii="標楷體" w:eastAsia="標楷體" w:cs="Times New Roman" w:hint="eastAsia"/>
        </w:rPr>
        <w:lastRenderedPageBreak/>
        <w:t>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E42837" w:rsidP="00EE0B12">
      <w:pPr>
        <w:spacing w:line="240" w:lineRule="atLeast"/>
        <w:ind w:left="1440" w:hanging="306"/>
        <w:jc w:val="both"/>
        <w:textDirection w:val="lrTbV"/>
        <w:rPr>
          <w:rFonts w:ascii="標楷體" w:eastAsia="標楷體" w:cs="標楷體"/>
          <w:sz w:val="28"/>
          <w:szCs w:val="28"/>
        </w:rPr>
      </w:pPr>
      <w:r w:rsidRPr="009A0DAE">
        <w:rPr>
          <w:rFonts w:ascii="標楷體" w:eastAsia="標楷體" w:cs="標楷體" w:hint="eastAsia"/>
          <w:sz w:val="28"/>
          <w:szCs w:val="28"/>
        </w:rPr>
        <w:t>□應於（□決標日□機關簽約日□機關通知日）起＿＿日內開工，並於開工之日起＿＿日內</w:t>
      </w:r>
      <w:r w:rsidR="00617DC5" w:rsidRPr="009A0DAE">
        <w:rPr>
          <w:rFonts w:ascii="標楷體" w:eastAsia="標楷體" w:cs="標楷體" w:hint="eastAsia"/>
          <w:sz w:val="28"/>
          <w:szCs w:val="28"/>
        </w:rPr>
        <w:t>竣工</w:t>
      </w:r>
      <w:r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C3223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C3223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C3223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C3223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C3223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lastRenderedPageBreak/>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lastRenderedPageBreak/>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w:t>
      </w:r>
      <w:r w:rsidR="00CB24FF" w:rsidRPr="00CB24FF">
        <w:rPr>
          <w:rFonts w:ascii="標楷體" w:eastAsia="標楷體" w:cs="標楷體" w:hint="eastAsia"/>
          <w:sz w:val="28"/>
          <w:szCs w:val="28"/>
        </w:rPr>
        <w:lastRenderedPageBreak/>
        <w:t>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w:t>
      </w:r>
      <w:r w:rsidR="00AA3F92" w:rsidRPr="009A0DAE">
        <w:rPr>
          <w:rFonts w:ascii="標楷體" w:eastAsia="標楷體" w:cs="標楷體" w:hint="eastAsia"/>
        </w:rPr>
        <w:lastRenderedPageBreak/>
        <w:t>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□檢（試）驗由機關辦理：廠商會同監造單位/工程司取樣後，送往機關指定之檢（試）驗單位辦理檢（試）驗，檢（試）驗費用由機關支付，不納入契約價金。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w:t>
      </w:r>
      <w:r w:rsidRPr="009A0DAE">
        <w:rPr>
          <w:rFonts w:ascii="標楷體" w:eastAsia="標楷體" w:cs="標楷體" w:hint="eastAsia"/>
        </w:rPr>
        <w:lastRenderedPageBreak/>
        <w:t>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lastRenderedPageBreak/>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w:t>
      </w:r>
      <w:r w:rsidRPr="009A0DAE">
        <w:rPr>
          <w:rFonts w:ascii="標楷體" w:eastAsia="標楷體" w:cs="標楷體" w:hint="eastAsia"/>
          <w:sz w:val="28"/>
          <w:szCs w:val="28"/>
        </w:rPr>
        <w:lastRenderedPageBreak/>
        <w:t>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C3223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C3223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C3223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C3223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lastRenderedPageBreak/>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16D74" w:rsidRPr="009A0DAE" w:rsidRDefault="00C3223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個人體傷或死亡：＿＿元。</w:t>
      </w:r>
    </w:p>
    <w:p w:rsidR="00416D74" w:rsidRPr="009A0DAE" w:rsidRDefault="00C3223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每一事故體傷或死亡：＿＿元。</w:t>
      </w:r>
    </w:p>
    <w:p w:rsidR="00416D74" w:rsidRPr="009A0DAE" w:rsidRDefault="00C3223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每一事故財物損害：＿＿元。</w:t>
      </w:r>
    </w:p>
    <w:p w:rsidR="00416D74" w:rsidRPr="009A0DAE" w:rsidRDefault="00C3223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C3223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C3223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w:t>
      </w:r>
      <w:r w:rsidRPr="009A0DAE">
        <w:rPr>
          <w:rFonts w:ascii="標楷體" w:eastAsia="標楷體" w:cs="標楷體" w:hint="eastAsia"/>
          <w:sz w:val="28"/>
          <w:szCs w:val="28"/>
        </w:rPr>
        <w:lastRenderedPageBreak/>
        <w:t>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lastRenderedPageBreak/>
        <w:t>□預付款還款保證，於驗收合格後一次發還。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w:t>
      </w:r>
      <w:r w:rsidRPr="009A0DAE">
        <w:rPr>
          <w:rFonts w:ascii="標楷體" w:eastAsia="標楷體" w:cs="標楷體" w:hint="eastAsia"/>
          <w:sz w:val="28"/>
          <w:szCs w:val="28"/>
        </w:rPr>
        <w:lastRenderedPageBreak/>
        <w:t>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w:t>
      </w:r>
      <w:r w:rsidRPr="009A0DAE">
        <w:rPr>
          <w:rFonts w:ascii="標楷體" w:eastAsia="標楷體" w:cs="標楷體" w:hint="eastAsia"/>
          <w:sz w:val="28"/>
          <w:szCs w:val="28"/>
        </w:rPr>
        <w:lastRenderedPageBreak/>
        <w:t>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w:t>
      </w:r>
      <w:r w:rsidR="004B7912" w:rsidRPr="009A0DAE">
        <w:rPr>
          <w:rFonts w:ascii="標楷體" w:eastAsia="標楷體" w:cs="標楷體" w:hint="eastAsia"/>
          <w:sz w:val="28"/>
          <w:szCs w:val="28"/>
        </w:rPr>
        <w:lastRenderedPageBreak/>
        <w:t>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lastRenderedPageBreak/>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lastRenderedPageBreak/>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非結構物由廠商保固＿年</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由機關於招標時載明；未載明者，為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(2)結構物，包括護岸、護坡、駁坎、排水溝、涵管、箱涵、擋土牆、防砂壩、建築物、道路、橋樑等，由廠商保固＿年（由機關於招標時視個案特性載明；未載明者，為5年）。</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w:t>
      </w:r>
      <w:r w:rsidR="003A1D79" w:rsidRPr="009A0DAE">
        <w:rPr>
          <w:rFonts w:ascii="標楷體" w:eastAsia="標楷體" w:cs="標楷體" w:hint="eastAsia"/>
          <w:sz w:val="28"/>
          <w:szCs w:val="28"/>
        </w:rPr>
        <w:lastRenderedPageBreak/>
        <w:t>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lastRenderedPageBreak/>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□機關取得全部權利</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w:t>
      </w:r>
      <w:r w:rsidRPr="009A0DAE">
        <w:rPr>
          <w:rFonts w:ascii="標楷體" w:eastAsia="標楷體" w:cs="標楷體" w:hint="eastAsia"/>
          <w:sz w:val="28"/>
          <w:szCs w:val="28"/>
        </w:rPr>
        <w:lastRenderedPageBreak/>
        <w:t>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lastRenderedPageBreak/>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w:t>
      </w:r>
      <w:r w:rsidR="00767A16" w:rsidRPr="009A0DAE">
        <w:rPr>
          <w:rFonts w:ascii="標楷體" w:eastAsia="標楷體" w:cs="標楷體" w:hint="eastAsia"/>
          <w:sz w:val="28"/>
          <w:szCs w:val="28"/>
        </w:rPr>
        <w:lastRenderedPageBreak/>
        <w:t>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w:t>
      </w:r>
      <w:r w:rsidRPr="009A0DAE">
        <w:rPr>
          <w:rFonts w:ascii="標楷體" w:eastAsia="標楷體" w:cs="標楷體" w:hint="eastAsia"/>
          <w:sz w:val="28"/>
          <w:szCs w:val="28"/>
        </w:rPr>
        <w:lastRenderedPageBreak/>
        <w:t>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w:t>
      </w:r>
      <w:r w:rsidRPr="009A0DAE">
        <w:rPr>
          <w:rFonts w:ascii="標楷體" w:eastAsia="標楷體" w:cs="標楷體" w:hint="eastAsia"/>
        </w:rPr>
        <w:lastRenderedPageBreak/>
        <w:t>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w:t>
      </w:r>
      <w:r w:rsidRPr="009A0DAE">
        <w:rPr>
          <w:rFonts w:ascii="標楷體" w:eastAsia="標楷體" w:cs="標楷體" w:hint="eastAsia"/>
          <w:sz w:val="28"/>
          <w:szCs w:val="28"/>
        </w:rPr>
        <w:lastRenderedPageBreak/>
        <w:t>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依採購法規定受理調解或申訴之機關名稱：＿＿＿＿＿＿＿＿＿＿＿；地址：＿＿＿＿＿＿＿＿＿＿＿＿＿＿＿＿＿＿＿＿＿＿＿＿＿＿＿；電話：＿＿＿＿＿＿＿＿。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w:t>
      </w:r>
      <w:r w:rsidRPr="009A0DAE">
        <w:rPr>
          <w:rFonts w:ascii="標楷體" w:eastAsia="標楷體" w:cs="標楷體" w:hint="eastAsia"/>
        </w:rPr>
        <w:lastRenderedPageBreak/>
        <w:t>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7638D0" w:rsidRPr="009A0DAE" w:rsidRDefault="006426E5" w:rsidP="009214C1">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9214C1">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其他：_______（由機關於招標時載明；未載明者無）。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DF" w:rsidRDefault="008342DF">
      <w:r>
        <w:separator/>
      </w:r>
    </w:p>
  </w:endnote>
  <w:endnote w:type="continuationSeparator" w:id="1">
    <w:p w:rsidR="008342DF" w:rsidRDefault="008342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85" w:rsidRDefault="00794885">
    <w:pPr>
      <w:pStyle w:val="a8"/>
      <w:jc w:val="center"/>
      <w:rPr>
        <w:rFonts w:eastAsia="標楷體"/>
      </w:rPr>
    </w:pPr>
    <w:r>
      <w:rPr>
        <w:rStyle w:val="a9"/>
        <w:rFonts w:eastAsia="標楷體" w:hAnsi="標楷體" w:cs="標楷體" w:hint="eastAsia"/>
      </w:rPr>
      <w:t>第</w:t>
    </w:r>
    <w:r w:rsidR="00C3223C">
      <w:rPr>
        <w:rStyle w:val="a9"/>
        <w:rFonts w:eastAsia="標楷體"/>
      </w:rPr>
      <w:fldChar w:fldCharType="begin"/>
    </w:r>
    <w:r>
      <w:rPr>
        <w:rStyle w:val="a9"/>
        <w:rFonts w:eastAsia="標楷體"/>
      </w:rPr>
      <w:instrText xml:space="preserve"> PAGE </w:instrText>
    </w:r>
    <w:r w:rsidR="00C3223C">
      <w:rPr>
        <w:rStyle w:val="a9"/>
        <w:rFonts w:eastAsia="標楷體"/>
      </w:rPr>
      <w:fldChar w:fldCharType="separate"/>
    </w:r>
    <w:r w:rsidR="009214C1">
      <w:rPr>
        <w:rStyle w:val="a9"/>
        <w:rFonts w:eastAsia="標楷體"/>
        <w:noProof/>
      </w:rPr>
      <w:t>1</w:t>
    </w:r>
    <w:r w:rsidR="00C3223C">
      <w:rPr>
        <w:rStyle w:val="a9"/>
        <w:rFonts w:eastAsia="標楷體"/>
      </w:rPr>
      <w:fldChar w:fldCharType="end"/>
    </w:r>
    <w:r>
      <w:rPr>
        <w:rStyle w:val="a9"/>
        <w:rFonts w:eastAsia="標楷體" w:hAnsi="標楷體" w:cs="標楷體" w:hint="eastAsia"/>
      </w:rPr>
      <w:t>頁，共</w:t>
    </w:r>
    <w:r w:rsidR="00C3223C">
      <w:rPr>
        <w:rStyle w:val="a9"/>
        <w:rFonts w:eastAsia="標楷體"/>
      </w:rPr>
      <w:fldChar w:fldCharType="begin"/>
    </w:r>
    <w:r>
      <w:rPr>
        <w:rStyle w:val="a9"/>
        <w:rFonts w:eastAsia="標楷體"/>
      </w:rPr>
      <w:instrText xml:space="preserve"> NUMPAGES </w:instrText>
    </w:r>
    <w:r w:rsidR="00C3223C">
      <w:rPr>
        <w:rStyle w:val="a9"/>
        <w:rFonts w:eastAsia="標楷體"/>
      </w:rPr>
      <w:fldChar w:fldCharType="separate"/>
    </w:r>
    <w:r w:rsidR="009214C1">
      <w:rPr>
        <w:rStyle w:val="a9"/>
        <w:rFonts w:eastAsia="標楷體"/>
        <w:noProof/>
      </w:rPr>
      <w:t>57</w:t>
    </w:r>
    <w:r w:rsidR="00C3223C">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DF" w:rsidRDefault="008342DF">
      <w:r>
        <w:separator/>
      </w:r>
    </w:p>
  </w:footnote>
  <w:footnote w:type="continuationSeparator" w:id="1">
    <w:p w:rsidR="008342DF" w:rsidRDefault="00834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85" w:rsidRPr="00073109" w:rsidRDefault="00794885"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665E"/>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22721"/>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5C89"/>
    <w:rsid w:val="003A7B11"/>
    <w:rsid w:val="003B17A2"/>
    <w:rsid w:val="003B30F1"/>
    <w:rsid w:val="003B39C6"/>
    <w:rsid w:val="003B4E57"/>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272C"/>
    <w:rsid w:val="00513A3B"/>
    <w:rsid w:val="00513AA2"/>
    <w:rsid w:val="0052025B"/>
    <w:rsid w:val="00527409"/>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020B3"/>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6805"/>
    <w:rsid w:val="006A73CD"/>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2EB6"/>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94885"/>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42DF"/>
    <w:rsid w:val="00835415"/>
    <w:rsid w:val="00840E01"/>
    <w:rsid w:val="0084501A"/>
    <w:rsid w:val="0084733D"/>
    <w:rsid w:val="00851AE8"/>
    <w:rsid w:val="00863ECD"/>
    <w:rsid w:val="008707D8"/>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E40D5"/>
    <w:rsid w:val="008F16D0"/>
    <w:rsid w:val="008F3554"/>
    <w:rsid w:val="008F611C"/>
    <w:rsid w:val="008F7679"/>
    <w:rsid w:val="00910396"/>
    <w:rsid w:val="00913697"/>
    <w:rsid w:val="00916245"/>
    <w:rsid w:val="00917610"/>
    <w:rsid w:val="009214C1"/>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85C11"/>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2006"/>
    <w:rsid w:val="00AF3A45"/>
    <w:rsid w:val="00AF3CE0"/>
    <w:rsid w:val="00B01A18"/>
    <w:rsid w:val="00B01E95"/>
    <w:rsid w:val="00B01F0A"/>
    <w:rsid w:val="00B03BC4"/>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6BDB"/>
    <w:rsid w:val="00BB06DF"/>
    <w:rsid w:val="00BB08A8"/>
    <w:rsid w:val="00BB39CD"/>
    <w:rsid w:val="00BC070C"/>
    <w:rsid w:val="00BC1881"/>
    <w:rsid w:val="00BD78F8"/>
    <w:rsid w:val="00BF13D1"/>
    <w:rsid w:val="00BF2F2C"/>
    <w:rsid w:val="00C10936"/>
    <w:rsid w:val="00C12367"/>
    <w:rsid w:val="00C12A51"/>
    <w:rsid w:val="00C13E00"/>
    <w:rsid w:val="00C151A5"/>
    <w:rsid w:val="00C24C71"/>
    <w:rsid w:val="00C27A9E"/>
    <w:rsid w:val="00C3223C"/>
    <w:rsid w:val="00C357F2"/>
    <w:rsid w:val="00C36ED6"/>
    <w:rsid w:val="00C44FD2"/>
    <w:rsid w:val="00C54A20"/>
    <w:rsid w:val="00C567B1"/>
    <w:rsid w:val="00C57EB5"/>
    <w:rsid w:val="00C61FE5"/>
    <w:rsid w:val="00C700C0"/>
    <w:rsid w:val="00C70376"/>
    <w:rsid w:val="00C74B99"/>
    <w:rsid w:val="00C7655A"/>
    <w:rsid w:val="00C90691"/>
    <w:rsid w:val="00C90DD8"/>
    <w:rsid w:val="00C94B2F"/>
    <w:rsid w:val="00CA413C"/>
    <w:rsid w:val="00CB24FF"/>
    <w:rsid w:val="00CB4FA0"/>
    <w:rsid w:val="00CB5738"/>
    <w:rsid w:val="00CB5F59"/>
    <w:rsid w:val="00CC124A"/>
    <w:rsid w:val="00CC33F9"/>
    <w:rsid w:val="00CC64ED"/>
    <w:rsid w:val="00CD259D"/>
    <w:rsid w:val="00CD4E39"/>
    <w:rsid w:val="00CE4B96"/>
    <w:rsid w:val="00CF17E8"/>
    <w:rsid w:val="00CF5663"/>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3BE2"/>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1B9B"/>
    <w:rsid w:val="00E72D86"/>
    <w:rsid w:val="00E840C7"/>
    <w:rsid w:val="00E90BE1"/>
    <w:rsid w:val="00E91979"/>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658B2"/>
    <w:rsid w:val="00F717D2"/>
    <w:rsid w:val="00F73DAB"/>
    <w:rsid w:val="00F76D28"/>
    <w:rsid w:val="00F81689"/>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57</Pages>
  <Words>7496</Words>
  <Characters>42731</Characters>
  <Application>Microsoft Office Word</Application>
  <DocSecurity>0</DocSecurity>
  <Lines>356</Lines>
  <Paragraphs>100</Paragraphs>
  <ScaleCrop>false</ScaleCrop>
  <Company>PCC</Company>
  <LinksUpToDate>false</LinksUpToDate>
  <CharactersWithSpaces>50127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1413</cp:lastModifiedBy>
  <cp:revision>17</cp:revision>
  <cp:lastPrinted>2020-06-16T04:10:00Z</cp:lastPrinted>
  <dcterms:created xsi:type="dcterms:W3CDTF">2020-01-14T06:17:00Z</dcterms:created>
  <dcterms:modified xsi:type="dcterms:W3CDTF">2020-07-01T02:22:00Z</dcterms:modified>
</cp:coreProperties>
</file>