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7CED2" w14:textId="77777777" w:rsidR="009554F3" w:rsidRPr="00E152D3" w:rsidRDefault="009554F3" w:rsidP="000A2556">
      <w:pPr>
        <w:spacing w:afterLines="50" w:after="180" w:line="440" w:lineRule="exact"/>
        <w:ind w:right="-510"/>
        <w:jc w:val="both"/>
        <w:rPr>
          <w:rFonts w:ascii="標楷體" w:eastAsia="標楷體" w:hAnsi="標楷體" w:cs="Arial"/>
          <w:color w:val="000000" w:themeColor="text1"/>
          <w:sz w:val="32"/>
          <w:szCs w:val="32"/>
        </w:rPr>
      </w:pPr>
      <w:r w:rsidRPr="00E152D3">
        <w:rPr>
          <w:rFonts w:ascii="標楷體" w:eastAsia="標楷體" w:hAnsi="標楷體" w:cs="Arial"/>
          <w:color w:val="000000" w:themeColor="text1"/>
          <w:sz w:val="32"/>
          <w:szCs w:val="32"/>
        </w:rPr>
        <w:t>附件一</w:t>
      </w:r>
    </w:p>
    <w:p w14:paraId="21D5FD0C" w14:textId="77777777" w:rsidR="009554F3" w:rsidRPr="00E152D3" w:rsidRDefault="009554F3" w:rsidP="000A2556">
      <w:pPr>
        <w:spacing w:after="120" w:line="480" w:lineRule="exact"/>
        <w:jc w:val="center"/>
        <w:rPr>
          <w:rFonts w:ascii="標楷體" w:eastAsia="標楷體" w:hAnsi="標楷體" w:cs="Arial"/>
          <w:color w:val="000000" w:themeColor="text1"/>
          <w:sz w:val="32"/>
        </w:rPr>
      </w:pPr>
      <w:r w:rsidRPr="00E152D3">
        <w:rPr>
          <w:rFonts w:ascii="標楷體" w:eastAsia="標楷體" w:hAnsi="標楷體" w:cs="Arial"/>
          <w:color w:val="000000" w:themeColor="text1"/>
          <w:sz w:val="32"/>
        </w:rPr>
        <w:t>表</w:t>
      </w:r>
      <w:proofErr w:type="gramStart"/>
      <w:r w:rsidRPr="00E152D3">
        <w:rPr>
          <w:rFonts w:ascii="標楷體" w:eastAsia="標楷體" w:hAnsi="標楷體" w:cs="Arial"/>
          <w:color w:val="000000" w:themeColor="text1"/>
          <w:sz w:val="32"/>
        </w:rPr>
        <w:t>一</w:t>
      </w:r>
      <w:proofErr w:type="gramEnd"/>
      <w:r w:rsidRPr="00E152D3">
        <w:rPr>
          <w:rFonts w:ascii="標楷體" w:eastAsia="標楷體" w:hAnsi="標楷體" w:cs="Arial"/>
          <w:color w:val="000000" w:themeColor="text1"/>
          <w:sz w:val="32"/>
        </w:rPr>
        <w:t>：「公共工程金質獎」公共工程品質優良獎推薦表</w:t>
      </w: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2458"/>
        <w:gridCol w:w="74"/>
        <w:gridCol w:w="2303"/>
        <w:gridCol w:w="217"/>
        <w:gridCol w:w="2160"/>
      </w:tblGrid>
      <w:tr w:rsidR="009554F3" w:rsidRPr="00E152D3" w14:paraId="782E407A" w14:textId="77777777" w:rsidTr="00775810">
        <w:trPr>
          <w:cantSplit/>
          <w:trHeight w:val="1104"/>
        </w:trPr>
        <w:tc>
          <w:tcPr>
            <w:tcW w:w="2296" w:type="dxa"/>
            <w:vAlign w:val="center"/>
          </w:tcPr>
          <w:p w14:paraId="29597606" w14:textId="77777777" w:rsidR="009554F3" w:rsidRPr="00E152D3" w:rsidRDefault="009554F3" w:rsidP="000A2556">
            <w:pPr>
              <w:spacing w:line="48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E152D3">
              <w:rPr>
                <w:rFonts w:ascii="標楷體" w:eastAsia="標楷體" w:hAnsi="標楷體" w:cs="細明體" w:hint="eastAsia"/>
                <w:color w:val="000000" w:themeColor="text1"/>
              </w:rPr>
              <w:t>※</w:t>
            </w:r>
            <w:r w:rsidRPr="00E152D3">
              <w:rPr>
                <w:rFonts w:ascii="標楷體" w:eastAsia="標楷體" w:hAnsi="標楷體" w:cs="Arial"/>
                <w:color w:val="000000" w:themeColor="text1"/>
              </w:rPr>
              <w:t>推薦工程</w:t>
            </w:r>
          </w:p>
          <w:p w14:paraId="681194A7" w14:textId="77777777" w:rsidR="009554F3" w:rsidRPr="00E152D3" w:rsidRDefault="009554F3" w:rsidP="000A2556">
            <w:pPr>
              <w:spacing w:line="48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E152D3">
              <w:rPr>
                <w:rFonts w:ascii="標楷體" w:eastAsia="標楷體" w:hAnsi="標楷體" w:cs="Arial"/>
                <w:color w:val="000000" w:themeColor="text1"/>
              </w:rPr>
              <w:t>主管機關</w:t>
            </w:r>
          </w:p>
        </w:tc>
        <w:tc>
          <w:tcPr>
            <w:tcW w:w="7212" w:type="dxa"/>
            <w:gridSpan w:val="5"/>
            <w:vAlign w:val="center"/>
          </w:tcPr>
          <w:p w14:paraId="0580A7A8" w14:textId="77777777" w:rsidR="009554F3" w:rsidRPr="00E152D3" w:rsidRDefault="009554F3" w:rsidP="006F4C57">
            <w:pPr>
              <w:snapToGrid w:val="0"/>
              <w:spacing w:before="20" w:after="20" w:line="380" w:lineRule="atLeast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E152D3">
              <w:rPr>
                <w:rFonts w:ascii="Arial" w:eastAsia="標楷體" w:hAnsi="Arial" w:cs="Arial"/>
                <w:color w:val="000000" w:themeColor="text1"/>
              </w:rPr>
              <w:t>機關名稱：</w:t>
            </w:r>
            <w:r w:rsidR="000B1D23" w:rsidRPr="00E152D3">
              <w:rPr>
                <w:rFonts w:ascii="Arial" w:eastAsia="標楷體" w:hAnsi="Arial" w:cs="Arial"/>
                <w:color w:val="000000" w:themeColor="text1"/>
              </w:rPr>
              <w:t>經濟部</w:t>
            </w:r>
          </w:p>
          <w:p w14:paraId="33AC9B78" w14:textId="77777777" w:rsidR="009554F3" w:rsidRPr="00E152D3" w:rsidRDefault="009554F3" w:rsidP="006F4C57">
            <w:pPr>
              <w:snapToGrid w:val="0"/>
              <w:spacing w:before="20" w:after="20" w:line="380" w:lineRule="atLeast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E152D3">
              <w:rPr>
                <w:rFonts w:ascii="Arial" w:eastAsia="標楷體" w:hAnsi="Arial" w:cs="Arial"/>
                <w:color w:val="000000" w:themeColor="text1"/>
              </w:rPr>
              <w:t>連絡人姓名及職稱：</w:t>
            </w:r>
            <w:r w:rsidR="000B1D23" w:rsidRPr="00E152D3">
              <w:rPr>
                <w:rFonts w:ascii="Arial" w:eastAsia="標楷體" w:hAnsi="Arial" w:cs="Arial"/>
                <w:color w:val="000000" w:themeColor="text1"/>
              </w:rPr>
              <w:t>張奕紹工程師</w:t>
            </w:r>
          </w:p>
          <w:p w14:paraId="7FD51059" w14:textId="77777777" w:rsidR="009554F3" w:rsidRPr="00E152D3" w:rsidRDefault="009554F3" w:rsidP="006F4C57">
            <w:pPr>
              <w:snapToGrid w:val="0"/>
              <w:spacing w:before="20" w:after="20" w:line="380" w:lineRule="atLeast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E152D3">
              <w:rPr>
                <w:rFonts w:ascii="Arial" w:eastAsia="標楷體" w:hAnsi="Arial" w:cs="Arial"/>
                <w:color w:val="000000" w:themeColor="text1"/>
              </w:rPr>
              <w:t>連絡電話：（</w:t>
            </w:r>
            <w:r w:rsidR="000B1D23" w:rsidRPr="00E152D3">
              <w:rPr>
                <w:rFonts w:ascii="Arial" w:eastAsia="標楷體" w:hAnsi="Arial" w:cs="Arial"/>
                <w:color w:val="000000" w:themeColor="text1"/>
              </w:rPr>
              <w:t>02</w:t>
            </w:r>
            <w:r w:rsidRPr="00E152D3">
              <w:rPr>
                <w:rFonts w:ascii="Arial" w:eastAsia="標楷體" w:hAnsi="Arial" w:cs="Arial"/>
                <w:color w:val="000000" w:themeColor="text1"/>
              </w:rPr>
              <w:t>）</w:t>
            </w:r>
            <w:r w:rsidR="000B1D23" w:rsidRPr="00E152D3">
              <w:rPr>
                <w:rFonts w:ascii="Arial" w:eastAsia="標楷體" w:hAnsi="Arial" w:cs="Arial"/>
                <w:color w:val="000000" w:themeColor="text1"/>
              </w:rPr>
              <w:t>2371-3161#659</w:t>
            </w:r>
            <w:r w:rsidRPr="00E152D3">
              <w:rPr>
                <w:rFonts w:ascii="Arial" w:eastAsia="標楷體" w:hAnsi="Arial" w:cs="Arial"/>
                <w:color w:val="000000" w:themeColor="text1"/>
              </w:rPr>
              <w:t xml:space="preserve">  </w:t>
            </w:r>
            <w:r w:rsidRPr="00E152D3">
              <w:rPr>
                <w:rFonts w:ascii="Arial" w:eastAsia="標楷體" w:hAnsi="Arial" w:cs="Arial"/>
                <w:color w:val="000000" w:themeColor="text1"/>
              </w:rPr>
              <w:t>傳真電話：（</w:t>
            </w:r>
            <w:r w:rsidR="000B1D23" w:rsidRPr="00E152D3">
              <w:rPr>
                <w:rFonts w:ascii="Arial" w:eastAsia="標楷體" w:hAnsi="Arial" w:cs="Arial"/>
                <w:color w:val="000000" w:themeColor="text1"/>
              </w:rPr>
              <w:t>02</w:t>
            </w:r>
            <w:r w:rsidRPr="00E152D3">
              <w:rPr>
                <w:rFonts w:ascii="Arial" w:eastAsia="標楷體" w:hAnsi="Arial" w:cs="Arial"/>
                <w:color w:val="000000" w:themeColor="text1"/>
              </w:rPr>
              <w:t>）</w:t>
            </w:r>
            <w:r w:rsidR="000B1D23" w:rsidRPr="00E152D3">
              <w:rPr>
                <w:rFonts w:ascii="Arial" w:eastAsia="標楷體" w:hAnsi="Arial" w:cs="Arial"/>
                <w:color w:val="000000" w:themeColor="text1"/>
              </w:rPr>
              <w:t>2382-0908</w:t>
            </w:r>
          </w:p>
          <w:p w14:paraId="2BE12AA8" w14:textId="77777777" w:rsidR="009554F3" w:rsidRPr="00E152D3" w:rsidRDefault="009554F3" w:rsidP="006F4C57">
            <w:pPr>
              <w:snapToGrid w:val="0"/>
              <w:spacing w:before="20" w:after="20" w:line="380" w:lineRule="atLeast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E152D3">
              <w:rPr>
                <w:rFonts w:ascii="Arial" w:eastAsia="標楷體" w:hAnsi="Arial" w:cs="Arial"/>
                <w:color w:val="000000" w:themeColor="text1"/>
              </w:rPr>
              <w:t>E-mail</w:t>
            </w:r>
            <w:r w:rsidRPr="00E152D3">
              <w:rPr>
                <w:rFonts w:ascii="Arial" w:eastAsia="標楷體" w:hAnsi="Arial" w:cs="Arial"/>
                <w:color w:val="000000" w:themeColor="text1"/>
              </w:rPr>
              <w:t>：</w:t>
            </w:r>
            <w:r w:rsidR="000B1D23" w:rsidRPr="00E152D3">
              <w:rPr>
                <w:rFonts w:ascii="Arial" w:eastAsia="標楷體" w:hAnsi="Arial" w:cs="Arial"/>
                <w:color w:val="000000" w:themeColor="text1"/>
              </w:rPr>
              <w:t>yschang2@moea.gov.tw</w:t>
            </w:r>
          </w:p>
        </w:tc>
      </w:tr>
      <w:tr w:rsidR="009554F3" w:rsidRPr="00E152D3" w14:paraId="5EA9D71F" w14:textId="77777777" w:rsidTr="00775810">
        <w:trPr>
          <w:cantSplit/>
          <w:trHeight w:val="1078"/>
        </w:trPr>
        <w:tc>
          <w:tcPr>
            <w:tcW w:w="2296" w:type="dxa"/>
            <w:vAlign w:val="center"/>
          </w:tcPr>
          <w:p w14:paraId="216C732C" w14:textId="77777777" w:rsidR="009554F3" w:rsidRPr="00E152D3" w:rsidRDefault="009554F3" w:rsidP="000A2556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E152D3">
              <w:rPr>
                <w:rFonts w:ascii="標楷體" w:eastAsia="標楷體" w:hAnsi="標楷體" w:cs="細明體" w:hint="eastAsia"/>
                <w:color w:val="000000" w:themeColor="text1"/>
              </w:rPr>
              <w:t>※</w:t>
            </w:r>
            <w:r w:rsidRPr="00E152D3">
              <w:rPr>
                <w:rFonts w:ascii="標楷體" w:eastAsia="標楷體" w:hAnsi="標楷體" w:cs="Arial"/>
                <w:color w:val="000000" w:themeColor="text1"/>
              </w:rPr>
              <w:t>工程主辦機關</w:t>
            </w:r>
          </w:p>
        </w:tc>
        <w:tc>
          <w:tcPr>
            <w:tcW w:w="7212" w:type="dxa"/>
            <w:gridSpan w:val="5"/>
            <w:vAlign w:val="center"/>
          </w:tcPr>
          <w:p w14:paraId="588B135C" w14:textId="77777777" w:rsidR="009554F3" w:rsidRPr="00E152D3" w:rsidRDefault="009554F3" w:rsidP="006F4C57">
            <w:pPr>
              <w:snapToGrid w:val="0"/>
              <w:spacing w:before="20" w:after="20" w:line="380" w:lineRule="atLeast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E152D3">
              <w:rPr>
                <w:rFonts w:ascii="Arial" w:eastAsia="標楷體" w:hAnsi="Arial" w:cs="Arial"/>
                <w:color w:val="000000" w:themeColor="text1"/>
              </w:rPr>
              <w:t>機關名稱：</w:t>
            </w:r>
            <w:r w:rsidR="000B1D23" w:rsidRPr="00E152D3">
              <w:rPr>
                <w:rFonts w:ascii="Arial" w:eastAsia="標楷體" w:hAnsi="Arial" w:cs="Arial"/>
                <w:color w:val="000000" w:themeColor="text1"/>
              </w:rPr>
              <w:t>經濟部水利署第四河川局</w:t>
            </w:r>
          </w:p>
          <w:p w14:paraId="6A7288FC" w14:textId="77777777" w:rsidR="009554F3" w:rsidRPr="00E152D3" w:rsidRDefault="009554F3" w:rsidP="006F4C57">
            <w:pPr>
              <w:snapToGrid w:val="0"/>
              <w:spacing w:before="20" w:after="20" w:line="380" w:lineRule="atLeast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E152D3">
              <w:rPr>
                <w:rFonts w:ascii="Arial" w:eastAsia="標楷體" w:hAnsi="Arial" w:cs="Arial"/>
                <w:color w:val="000000" w:themeColor="text1"/>
              </w:rPr>
              <w:t>連絡人姓名及職稱：</w:t>
            </w:r>
            <w:r w:rsidR="000B1D23" w:rsidRPr="00E152D3">
              <w:rPr>
                <w:rFonts w:ascii="Arial" w:eastAsia="標楷體" w:hAnsi="Arial" w:cs="Arial"/>
                <w:color w:val="000000" w:themeColor="text1"/>
              </w:rPr>
              <w:t>蔡連池</w:t>
            </w:r>
            <w:r w:rsidR="000B1D23" w:rsidRPr="00E152D3">
              <w:rPr>
                <w:rFonts w:ascii="Arial" w:eastAsia="標楷體" w:hAnsi="Arial" w:cs="Arial"/>
                <w:color w:val="000000" w:themeColor="text1"/>
              </w:rPr>
              <w:t xml:space="preserve"> </w:t>
            </w:r>
            <w:r w:rsidR="000B1D23" w:rsidRPr="00E152D3">
              <w:rPr>
                <w:rFonts w:ascii="Arial" w:eastAsia="標楷體" w:hAnsi="Arial" w:cs="Arial"/>
                <w:color w:val="000000" w:themeColor="text1"/>
              </w:rPr>
              <w:t>課長</w:t>
            </w:r>
          </w:p>
          <w:p w14:paraId="46FE2036" w14:textId="77777777" w:rsidR="009554F3" w:rsidRPr="00E152D3" w:rsidRDefault="009554F3" w:rsidP="006F4C57">
            <w:pPr>
              <w:snapToGrid w:val="0"/>
              <w:spacing w:before="20" w:after="20" w:line="380" w:lineRule="atLeast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E152D3">
              <w:rPr>
                <w:rFonts w:ascii="Arial" w:eastAsia="標楷體" w:hAnsi="Arial" w:cs="Arial"/>
                <w:color w:val="000000" w:themeColor="text1"/>
              </w:rPr>
              <w:t>連絡地址：</w:t>
            </w:r>
            <w:r w:rsidR="009A7286" w:rsidRPr="00E152D3">
              <w:rPr>
                <w:rFonts w:ascii="Arial" w:eastAsia="標楷體" w:hAnsi="Arial" w:cs="Arial"/>
                <w:color w:val="000000" w:themeColor="text1"/>
              </w:rPr>
              <w:t>彰化縣溪州鄉中山路三段</w:t>
            </w:r>
            <w:r w:rsidR="009A7286" w:rsidRPr="00E152D3">
              <w:rPr>
                <w:rFonts w:ascii="Arial" w:eastAsia="標楷體" w:hAnsi="Arial" w:cs="Arial"/>
                <w:color w:val="000000" w:themeColor="text1"/>
              </w:rPr>
              <w:t>640</w:t>
            </w:r>
            <w:r w:rsidR="009A7286" w:rsidRPr="00E152D3">
              <w:rPr>
                <w:rFonts w:ascii="Arial" w:eastAsia="標楷體" w:hAnsi="Arial" w:cs="Arial"/>
                <w:color w:val="000000" w:themeColor="text1"/>
              </w:rPr>
              <w:t>號</w:t>
            </w:r>
          </w:p>
          <w:p w14:paraId="1E268A57" w14:textId="77777777" w:rsidR="009554F3" w:rsidRPr="00E152D3" w:rsidRDefault="009554F3" w:rsidP="006F4C57">
            <w:pPr>
              <w:snapToGrid w:val="0"/>
              <w:spacing w:before="20" w:after="20" w:line="380" w:lineRule="atLeast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E152D3">
              <w:rPr>
                <w:rFonts w:ascii="Arial" w:eastAsia="標楷體" w:hAnsi="Arial" w:cs="Arial"/>
                <w:color w:val="000000" w:themeColor="text1"/>
              </w:rPr>
              <w:t>連絡電話：（</w:t>
            </w:r>
            <w:r w:rsidR="009A7286" w:rsidRPr="00E152D3">
              <w:rPr>
                <w:rFonts w:ascii="Arial" w:eastAsia="標楷體" w:hAnsi="Arial" w:cs="Arial"/>
                <w:color w:val="000000" w:themeColor="text1"/>
              </w:rPr>
              <w:t>04</w:t>
            </w:r>
            <w:r w:rsidRPr="00E152D3">
              <w:rPr>
                <w:rFonts w:ascii="Arial" w:eastAsia="標楷體" w:hAnsi="Arial" w:cs="Arial"/>
                <w:color w:val="000000" w:themeColor="text1"/>
              </w:rPr>
              <w:t>）</w:t>
            </w:r>
            <w:r w:rsidR="009A7286" w:rsidRPr="00E152D3">
              <w:rPr>
                <w:rFonts w:ascii="Arial" w:eastAsia="標楷體" w:hAnsi="Arial" w:cs="Arial"/>
                <w:color w:val="000000" w:themeColor="text1"/>
              </w:rPr>
              <w:t xml:space="preserve">889-8960   </w:t>
            </w:r>
            <w:r w:rsidRPr="00E152D3">
              <w:rPr>
                <w:rFonts w:ascii="Arial" w:eastAsia="標楷體" w:hAnsi="Arial" w:cs="Arial"/>
                <w:color w:val="000000" w:themeColor="text1"/>
              </w:rPr>
              <w:t xml:space="preserve">    </w:t>
            </w:r>
            <w:r w:rsidRPr="00E152D3">
              <w:rPr>
                <w:rFonts w:ascii="Arial" w:eastAsia="標楷體" w:hAnsi="Arial" w:cs="Arial"/>
                <w:color w:val="000000" w:themeColor="text1"/>
              </w:rPr>
              <w:t>傳真電話：（</w:t>
            </w:r>
            <w:r w:rsidR="009A7286" w:rsidRPr="00E152D3">
              <w:rPr>
                <w:rFonts w:ascii="Arial" w:eastAsia="標楷體" w:hAnsi="Arial" w:cs="Arial"/>
                <w:color w:val="000000" w:themeColor="text1"/>
              </w:rPr>
              <w:t>04</w:t>
            </w:r>
            <w:r w:rsidRPr="00E152D3">
              <w:rPr>
                <w:rFonts w:ascii="Arial" w:eastAsia="標楷體" w:hAnsi="Arial" w:cs="Arial"/>
                <w:color w:val="000000" w:themeColor="text1"/>
              </w:rPr>
              <w:t>）</w:t>
            </w:r>
            <w:r w:rsidR="009A7286" w:rsidRPr="00E152D3">
              <w:rPr>
                <w:rFonts w:ascii="Arial" w:eastAsia="標楷體" w:hAnsi="Arial" w:cs="Arial"/>
                <w:color w:val="000000" w:themeColor="text1"/>
              </w:rPr>
              <w:t>889-0433</w:t>
            </w:r>
          </w:p>
          <w:p w14:paraId="4795F376" w14:textId="77777777" w:rsidR="009554F3" w:rsidRPr="00E152D3" w:rsidRDefault="009554F3" w:rsidP="006F4C57">
            <w:pPr>
              <w:snapToGrid w:val="0"/>
              <w:spacing w:before="20" w:after="20" w:line="380" w:lineRule="atLeast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E152D3">
              <w:rPr>
                <w:rFonts w:ascii="Arial" w:eastAsia="標楷體" w:hAnsi="Arial" w:cs="Arial"/>
                <w:color w:val="000000" w:themeColor="text1"/>
              </w:rPr>
              <w:t>E-mail</w:t>
            </w:r>
            <w:r w:rsidRPr="00E152D3">
              <w:rPr>
                <w:rFonts w:ascii="Arial" w:eastAsia="標楷體" w:hAnsi="Arial" w:cs="Arial"/>
                <w:color w:val="000000" w:themeColor="text1"/>
              </w:rPr>
              <w:t>：</w:t>
            </w:r>
            <w:r w:rsidR="009A7286" w:rsidRPr="00E152D3">
              <w:rPr>
                <w:rFonts w:ascii="Arial" w:eastAsia="標楷體" w:hAnsi="Arial" w:cs="Arial"/>
                <w:color w:val="000000" w:themeColor="text1"/>
              </w:rPr>
              <w:t>lien8945@wra04.gov.tw</w:t>
            </w:r>
          </w:p>
        </w:tc>
      </w:tr>
      <w:tr w:rsidR="009554F3" w:rsidRPr="00E152D3" w14:paraId="6386F1A4" w14:textId="77777777" w:rsidTr="00775810">
        <w:trPr>
          <w:cantSplit/>
          <w:trHeight w:val="705"/>
        </w:trPr>
        <w:tc>
          <w:tcPr>
            <w:tcW w:w="2296" w:type="dxa"/>
            <w:vAlign w:val="center"/>
          </w:tcPr>
          <w:p w14:paraId="34AEB7A0" w14:textId="77777777" w:rsidR="009554F3" w:rsidRPr="00E152D3" w:rsidRDefault="009554F3" w:rsidP="000A2556">
            <w:pPr>
              <w:spacing w:before="60" w:after="60" w:line="48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E152D3">
              <w:rPr>
                <w:rFonts w:ascii="標楷體" w:eastAsia="標楷體" w:hAnsi="標楷體" w:cs="Arial"/>
                <w:color w:val="000000" w:themeColor="text1"/>
              </w:rPr>
              <w:t>代辦機關</w:t>
            </w:r>
          </w:p>
        </w:tc>
        <w:tc>
          <w:tcPr>
            <w:tcW w:w="7212" w:type="dxa"/>
            <w:gridSpan w:val="5"/>
            <w:vAlign w:val="center"/>
          </w:tcPr>
          <w:p w14:paraId="2DC7362A" w14:textId="77777777" w:rsidR="009554F3" w:rsidRPr="00E152D3" w:rsidRDefault="009554F3" w:rsidP="006F4C57">
            <w:pPr>
              <w:snapToGrid w:val="0"/>
              <w:spacing w:before="20" w:after="20" w:line="380" w:lineRule="atLeast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E152D3">
              <w:rPr>
                <w:rFonts w:ascii="Arial" w:eastAsia="標楷體" w:hAnsi="Arial" w:cs="Arial"/>
                <w:color w:val="000000" w:themeColor="text1"/>
              </w:rPr>
              <w:t>機關名稱：</w:t>
            </w:r>
            <w:r w:rsidRPr="00E152D3">
              <w:rPr>
                <w:rFonts w:ascii="Arial" w:eastAsia="標楷體" w:hAnsi="Arial" w:cs="Arial"/>
                <w:color w:val="000000" w:themeColor="text1"/>
              </w:rPr>
              <w:t xml:space="preserve">                    </w:t>
            </w:r>
          </w:p>
          <w:p w14:paraId="4E75B635" w14:textId="77777777" w:rsidR="009554F3" w:rsidRPr="00E152D3" w:rsidRDefault="009554F3" w:rsidP="006F4C57">
            <w:pPr>
              <w:snapToGrid w:val="0"/>
              <w:spacing w:before="20" w:after="20" w:line="380" w:lineRule="atLeast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E152D3">
              <w:rPr>
                <w:rFonts w:ascii="Arial" w:eastAsia="標楷體" w:hAnsi="Arial" w:cs="Arial"/>
                <w:color w:val="000000" w:themeColor="text1"/>
              </w:rPr>
              <w:t>統一編號：</w:t>
            </w:r>
            <w:r w:rsidRPr="00E152D3">
              <w:rPr>
                <w:rFonts w:ascii="Arial" w:eastAsia="標楷體" w:hAnsi="Arial" w:cs="Arial"/>
                <w:color w:val="000000" w:themeColor="text1"/>
              </w:rPr>
              <w:t>(</w:t>
            </w:r>
            <w:r w:rsidRPr="00E152D3">
              <w:rPr>
                <w:rFonts w:ascii="Arial" w:eastAsia="標楷體" w:hAnsi="Arial" w:cs="Arial"/>
                <w:color w:val="000000" w:themeColor="text1"/>
              </w:rPr>
              <w:t>廠商填寫</w:t>
            </w:r>
            <w:r w:rsidRPr="00E152D3">
              <w:rPr>
                <w:rFonts w:ascii="Arial" w:eastAsia="標楷體" w:hAnsi="Arial" w:cs="Arial"/>
                <w:color w:val="000000" w:themeColor="text1"/>
              </w:rPr>
              <w:t>)</w:t>
            </w:r>
          </w:p>
          <w:p w14:paraId="14DBFE00" w14:textId="77777777" w:rsidR="009554F3" w:rsidRPr="00E152D3" w:rsidRDefault="009554F3" w:rsidP="006F4C57">
            <w:pPr>
              <w:snapToGrid w:val="0"/>
              <w:spacing w:before="20" w:after="20" w:line="380" w:lineRule="atLeast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E152D3">
              <w:rPr>
                <w:rFonts w:ascii="Arial" w:eastAsia="標楷體" w:hAnsi="Arial" w:cs="Arial"/>
                <w:color w:val="000000" w:themeColor="text1"/>
              </w:rPr>
              <w:t>連絡地址：</w:t>
            </w:r>
          </w:p>
          <w:p w14:paraId="56AC0B4F" w14:textId="77777777" w:rsidR="009554F3" w:rsidRPr="00E152D3" w:rsidRDefault="009554F3" w:rsidP="006F4C57">
            <w:pPr>
              <w:snapToGrid w:val="0"/>
              <w:spacing w:before="20" w:after="20" w:line="380" w:lineRule="atLeast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E152D3">
              <w:rPr>
                <w:rFonts w:ascii="Arial" w:eastAsia="標楷體" w:hAnsi="Arial" w:cs="Arial"/>
                <w:color w:val="000000" w:themeColor="text1"/>
              </w:rPr>
              <w:t>連絡電話：（</w:t>
            </w:r>
            <w:r w:rsidRPr="00E152D3">
              <w:rPr>
                <w:rFonts w:ascii="Arial" w:eastAsia="標楷體" w:hAnsi="Arial" w:cs="Arial"/>
                <w:color w:val="000000" w:themeColor="text1"/>
              </w:rPr>
              <w:t xml:space="preserve">  </w:t>
            </w:r>
            <w:r w:rsidRPr="00E152D3">
              <w:rPr>
                <w:rFonts w:ascii="Arial" w:eastAsia="標楷體" w:hAnsi="Arial" w:cs="Arial"/>
                <w:color w:val="000000" w:themeColor="text1"/>
              </w:rPr>
              <w:t>）</w:t>
            </w:r>
            <w:r w:rsidRPr="00E152D3">
              <w:rPr>
                <w:rFonts w:ascii="Arial" w:eastAsia="標楷體" w:hAnsi="Arial" w:cs="Arial"/>
                <w:color w:val="000000" w:themeColor="text1"/>
              </w:rPr>
              <w:t xml:space="preserve">               </w:t>
            </w:r>
            <w:r w:rsidRPr="00E152D3">
              <w:rPr>
                <w:rFonts w:ascii="Arial" w:eastAsia="標楷體" w:hAnsi="Arial" w:cs="Arial"/>
                <w:color w:val="000000" w:themeColor="text1"/>
              </w:rPr>
              <w:t>傳真電話：（</w:t>
            </w:r>
            <w:r w:rsidRPr="00E152D3">
              <w:rPr>
                <w:rFonts w:ascii="Arial" w:eastAsia="標楷體" w:hAnsi="Arial" w:cs="Arial"/>
                <w:color w:val="000000" w:themeColor="text1"/>
              </w:rPr>
              <w:t xml:space="preserve">  </w:t>
            </w:r>
            <w:r w:rsidRPr="00E152D3">
              <w:rPr>
                <w:rFonts w:ascii="Arial" w:eastAsia="標楷體" w:hAnsi="Arial" w:cs="Arial"/>
                <w:color w:val="000000" w:themeColor="text1"/>
              </w:rPr>
              <w:t>）</w:t>
            </w:r>
          </w:p>
          <w:p w14:paraId="213AB037" w14:textId="77777777" w:rsidR="009554F3" w:rsidRPr="00E152D3" w:rsidRDefault="009554F3" w:rsidP="006F4C57">
            <w:pPr>
              <w:snapToGrid w:val="0"/>
              <w:spacing w:before="20" w:after="20" w:line="380" w:lineRule="atLeast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E152D3">
              <w:rPr>
                <w:rFonts w:ascii="Arial" w:eastAsia="標楷體" w:hAnsi="Arial" w:cs="Arial"/>
                <w:color w:val="000000" w:themeColor="text1"/>
              </w:rPr>
              <w:t>E-mail</w:t>
            </w:r>
            <w:r w:rsidRPr="00E152D3">
              <w:rPr>
                <w:rFonts w:ascii="Arial" w:eastAsia="標楷體" w:hAnsi="Arial" w:cs="Arial"/>
                <w:color w:val="000000" w:themeColor="text1"/>
              </w:rPr>
              <w:t>：</w:t>
            </w:r>
          </w:p>
        </w:tc>
      </w:tr>
      <w:tr w:rsidR="009554F3" w:rsidRPr="00E152D3" w14:paraId="704DAE64" w14:textId="77777777" w:rsidTr="00775810">
        <w:trPr>
          <w:cantSplit/>
          <w:trHeight w:val="705"/>
        </w:trPr>
        <w:tc>
          <w:tcPr>
            <w:tcW w:w="2296" w:type="dxa"/>
            <w:vAlign w:val="center"/>
          </w:tcPr>
          <w:p w14:paraId="4AF0FB3E" w14:textId="77777777" w:rsidR="009554F3" w:rsidRPr="00E152D3" w:rsidRDefault="009554F3" w:rsidP="000A2556">
            <w:pPr>
              <w:spacing w:before="60" w:after="60" w:line="48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E152D3">
              <w:rPr>
                <w:rFonts w:ascii="標楷體" w:eastAsia="標楷體" w:hAnsi="標楷體" w:cs="Arial"/>
                <w:color w:val="000000" w:themeColor="text1"/>
              </w:rPr>
              <w:t>設計單位</w:t>
            </w:r>
          </w:p>
        </w:tc>
        <w:tc>
          <w:tcPr>
            <w:tcW w:w="7212" w:type="dxa"/>
            <w:gridSpan w:val="5"/>
            <w:vAlign w:val="center"/>
          </w:tcPr>
          <w:p w14:paraId="19E34B1F" w14:textId="77777777" w:rsidR="005C4DEB" w:rsidRPr="005C4DEB" w:rsidRDefault="005C4DEB" w:rsidP="006F4C57">
            <w:pPr>
              <w:snapToGrid w:val="0"/>
              <w:spacing w:before="20" w:after="20" w:line="380" w:lineRule="atLeast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5C4DEB">
              <w:rPr>
                <w:rFonts w:ascii="Arial" w:eastAsia="標楷體" w:hAnsi="Arial" w:cs="Arial" w:hint="eastAsia"/>
                <w:color w:val="000000" w:themeColor="text1"/>
              </w:rPr>
              <w:t>單位名稱：</w:t>
            </w:r>
            <w:proofErr w:type="gramStart"/>
            <w:r w:rsidRPr="005C4DEB">
              <w:rPr>
                <w:rFonts w:ascii="Arial" w:eastAsia="標楷體" w:hAnsi="Arial" w:cs="Arial" w:hint="eastAsia"/>
                <w:color w:val="000000" w:themeColor="text1"/>
              </w:rPr>
              <w:t>禹安工程</w:t>
            </w:r>
            <w:proofErr w:type="gramEnd"/>
            <w:r w:rsidRPr="005C4DEB">
              <w:rPr>
                <w:rFonts w:ascii="Arial" w:eastAsia="標楷體" w:hAnsi="Arial" w:cs="Arial" w:hint="eastAsia"/>
                <w:color w:val="000000" w:themeColor="text1"/>
              </w:rPr>
              <w:t>顧問股份有限公司</w:t>
            </w:r>
          </w:p>
          <w:p w14:paraId="3FC5B6AF" w14:textId="77777777" w:rsidR="005C4DEB" w:rsidRPr="005C4DEB" w:rsidRDefault="005C4DEB" w:rsidP="006F4C57">
            <w:pPr>
              <w:snapToGrid w:val="0"/>
              <w:spacing w:before="20" w:after="20" w:line="380" w:lineRule="atLeast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5C4DEB">
              <w:rPr>
                <w:rFonts w:ascii="Arial" w:eastAsia="標楷體" w:hAnsi="Arial" w:cs="Arial" w:hint="eastAsia"/>
                <w:color w:val="000000" w:themeColor="text1"/>
              </w:rPr>
              <w:t>統一編號：</w:t>
            </w:r>
            <w:r w:rsidRPr="005C4DEB">
              <w:rPr>
                <w:rFonts w:ascii="Arial" w:eastAsia="標楷體" w:hAnsi="Arial" w:cs="Arial" w:hint="eastAsia"/>
                <w:color w:val="000000" w:themeColor="text1"/>
              </w:rPr>
              <w:t>28341628</w:t>
            </w:r>
          </w:p>
          <w:p w14:paraId="1EFE29EC" w14:textId="77777777" w:rsidR="005C4DEB" w:rsidRPr="005C4DEB" w:rsidRDefault="005C4DEB" w:rsidP="006F4C57">
            <w:pPr>
              <w:snapToGrid w:val="0"/>
              <w:spacing w:before="20" w:after="20" w:line="380" w:lineRule="atLeast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5C4DEB">
              <w:rPr>
                <w:rFonts w:ascii="Arial" w:eastAsia="標楷體" w:hAnsi="Arial" w:cs="Arial" w:hint="eastAsia"/>
                <w:color w:val="000000" w:themeColor="text1"/>
              </w:rPr>
              <w:t>連絡地址：</w:t>
            </w:r>
            <w:proofErr w:type="gramStart"/>
            <w:r w:rsidRPr="005C4DEB">
              <w:rPr>
                <w:rFonts w:ascii="Arial" w:eastAsia="標楷體" w:hAnsi="Arial" w:cs="Arial" w:hint="eastAsia"/>
                <w:color w:val="000000" w:themeColor="text1"/>
              </w:rPr>
              <w:t>臺</w:t>
            </w:r>
            <w:proofErr w:type="gramEnd"/>
            <w:r w:rsidRPr="005C4DEB">
              <w:rPr>
                <w:rFonts w:ascii="Arial" w:eastAsia="標楷體" w:hAnsi="Arial" w:cs="Arial" w:hint="eastAsia"/>
                <w:color w:val="000000" w:themeColor="text1"/>
              </w:rPr>
              <w:t>中市西區臺灣大道２段</w:t>
            </w:r>
            <w:r w:rsidRPr="005C4DEB">
              <w:rPr>
                <w:rFonts w:ascii="Arial" w:eastAsia="標楷體" w:hAnsi="Arial" w:cs="Arial" w:hint="eastAsia"/>
                <w:color w:val="000000" w:themeColor="text1"/>
              </w:rPr>
              <w:t>309</w:t>
            </w:r>
            <w:r w:rsidRPr="005C4DEB">
              <w:rPr>
                <w:rFonts w:ascii="Arial" w:eastAsia="標楷體" w:hAnsi="Arial" w:cs="Arial" w:hint="eastAsia"/>
                <w:color w:val="000000" w:themeColor="text1"/>
              </w:rPr>
              <w:t>號十二樓之</w:t>
            </w:r>
            <w:r w:rsidRPr="005C4DEB">
              <w:rPr>
                <w:rFonts w:ascii="Arial" w:eastAsia="標楷體" w:hAnsi="Arial" w:cs="Arial" w:hint="eastAsia"/>
                <w:color w:val="000000" w:themeColor="text1"/>
              </w:rPr>
              <w:t>1</w:t>
            </w:r>
          </w:p>
          <w:p w14:paraId="179B0E1D" w14:textId="77777777" w:rsidR="005C4DEB" w:rsidRPr="005C4DEB" w:rsidRDefault="005C4DEB" w:rsidP="006F4C57">
            <w:pPr>
              <w:snapToGrid w:val="0"/>
              <w:spacing w:before="20" w:after="20" w:line="380" w:lineRule="atLeast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5C4DEB">
              <w:rPr>
                <w:rFonts w:ascii="Arial" w:eastAsia="標楷體" w:hAnsi="Arial" w:cs="Arial" w:hint="eastAsia"/>
                <w:color w:val="000000" w:themeColor="text1"/>
              </w:rPr>
              <w:t>連絡電話：（</w:t>
            </w:r>
            <w:r w:rsidRPr="005C4DEB">
              <w:rPr>
                <w:rFonts w:ascii="Arial" w:eastAsia="標楷體" w:hAnsi="Arial" w:cs="Arial" w:hint="eastAsia"/>
                <w:color w:val="000000" w:themeColor="text1"/>
              </w:rPr>
              <w:t>04</w:t>
            </w:r>
            <w:r w:rsidRPr="005C4DEB">
              <w:rPr>
                <w:rFonts w:ascii="Arial" w:eastAsia="標楷體" w:hAnsi="Arial" w:cs="Arial" w:hint="eastAsia"/>
                <w:color w:val="000000" w:themeColor="text1"/>
              </w:rPr>
              <w:t>）</w:t>
            </w:r>
            <w:r w:rsidRPr="005C4DEB">
              <w:rPr>
                <w:rFonts w:ascii="Arial" w:eastAsia="標楷體" w:hAnsi="Arial" w:cs="Arial" w:hint="eastAsia"/>
                <w:color w:val="000000" w:themeColor="text1"/>
              </w:rPr>
              <w:t xml:space="preserve">2328-0280      </w:t>
            </w:r>
            <w:r w:rsidRPr="005C4DEB">
              <w:rPr>
                <w:rFonts w:ascii="Arial" w:eastAsia="標楷體" w:hAnsi="Arial" w:cs="Arial" w:hint="eastAsia"/>
                <w:color w:val="000000" w:themeColor="text1"/>
              </w:rPr>
              <w:t>傳真電話：（</w:t>
            </w:r>
            <w:r w:rsidRPr="005C4DEB">
              <w:rPr>
                <w:rFonts w:ascii="Arial" w:eastAsia="標楷體" w:hAnsi="Arial" w:cs="Arial" w:hint="eastAsia"/>
                <w:color w:val="000000" w:themeColor="text1"/>
              </w:rPr>
              <w:t>04</w:t>
            </w:r>
            <w:r w:rsidRPr="005C4DEB">
              <w:rPr>
                <w:rFonts w:ascii="Arial" w:eastAsia="標楷體" w:hAnsi="Arial" w:cs="Arial" w:hint="eastAsia"/>
                <w:color w:val="000000" w:themeColor="text1"/>
              </w:rPr>
              <w:t>）</w:t>
            </w:r>
            <w:r w:rsidRPr="005C4DEB">
              <w:rPr>
                <w:rFonts w:ascii="Arial" w:eastAsia="標楷體" w:hAnsi="Arial" w:cs="Arial" w:hint="eastAsia"/>
                <w:color w:val="000000" w:themeColor="text1"/>
              </w:rPr>
              <w:t>23280070</w:t>
            </w:r>
          </w:p>
          <w:p w14:paraId="32793E09" w14:textId="77777777" w:rsidR="009554F3" w:rsidRPr="00E152D3" w:rsidRDefault="005C4DEB" w:rsidP="006F4C57">
            <w:pPr>
              <w:snapToGrid w:val="0"/>
              <w:spacing w:before="20" w:after="20" w:line="380" w:lineRule="atLeast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5C4DEB">
              <w:rPr>
                <w:rFonts w:ascii="Arial" w:eastAsia="標楷體" w:hAnsi="Arial" w:cs="Arial" w:hint="eastAsia"/>
                <w:color w:val="000000" w:themeColor="text1"/>
              </w:rPr>
              <w:t>E-mail</w:t>
            </w:r>
            <w:r w:rsidRPr="005C4DEB">
              <w:rPr>
                <w:rFonts w:ascii="Arial" w:eastAsia="標楷體" w:hAnsi="Arial" w:cs="Arial" w:hint="eastAsia"/>
                <w:color w:val="000000" w:themeColor="text1"/>
              </w:rPr>
              <w:t>：</w:t>
            </w:r>
            <w:r w:rsidRPr="005C4DEB">
              <w:rPr>
                <w:rFonts w:ascii="Arial" w:eastAsia="標楷體" w:hAnsi="Arial" w:cs="Arial" w:hint="eastAsia"/>
                <w:color w:val="000000" w:themeColor="text1"/>
              </w:rPr>
              <w:t>yuang2834@gmail.com</w:t>
            </w:r>
          </w:p>
        </w:tc>
      </w:tr>
      <w:tr w:rsidR="009554F3" w:rsidRPr="00E152D3" w14:paraId="7B01D32D" w14:textId="77777777" w:rsidTr="00775810">
        <w:trPr>
          <w:cantSplit/>
          <w:trHeight w:val="705"/>
        </w:trPr>
        <w:tc>
          <w:tcPr>
            <w:tcW w:w="2296" w:type="dxa"/>
            <w:vAlign w:val="center"/>
          </w:tcPr>
          <w:p w14:paraId="6F282B56" w14:textId="77777777" w:rsidR="009554F3" w:rsidRPr="00E152D3" w:rsidRDefault="009554F3" w:rsidP="000A2556">
            <w:pPr>
              <w:spacing w:before="60" w:after="60" w:line="48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E152D3">
              <w:rPr>
                <w:rFonts w:ascii="標楷體" w:eastAsia="標楷體" w:hAnsi="標楷體" w:cs="Arial"/>
                <w:color w:val="000000" w:themeColor="text1"/>
              </w:rPr>
              <w:t>監造單位</w:t>
            </w:r>
          </w:p>
        </w:tc>
        <w:tc>
          <w:tcPr>
            <w:tcW w:w="7212" w:type="dxa"/>
            <w:gridSpan w:val="5"/>
            <w:vAlign w:val="center"/>
          </w:tcPr>
          <w:p w14:paraId="73136991" w14:textId="77777777" w:rsidR="009554F3" w:rsidRPr="00E152D3" w:rsidRDefault="009554F3" w:rsidP="006F4C57">
            <w:pPr>
              <w:snapToGrid w:val="0"/>
              <w:spacing w:before="20" w:after="20" w:line="380" w:lineRule="atLeast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E152D3">
              <w:rPr>
                <w:rFonts w:ascii="Arial" w:eastAsia="標楷體" w:hAnsi="Arial" w:cs="Arial"/>
                <w:color w:val="000000" w:themeColor="text1"/>
              </w:rPr>
              <w:t>單位名稱：</w:t>
            </w:r>
            <w:r w:rsidR="0065059C" w:rsidRPr="00E152D3">
              <w:rPr>
                <w:rFonts w:ascii="Arial" w:eastAsia="標楷體" w:hAnsi="Arial" w:cs="Arial"/>
                <w:color w:val="000000" w:themeColor="text1"/>
              </w:rPr>
              <w:t>經濟部水利署第四河川局</w:t>
            </w:r>
          </w:p>
          <w:p w14:paraId="4AC5CC19" w14:textId="77777777" w:rsidR="009554F3" w:rsidRPr="00E152D3" w:rsidRDefault="009554F3" w:rsidP="006F4C57">
            <w:pPr>
              <w:snapToGrid w:val="0"/>
              <w:spacing w:before="20" w:after="20" w:line="380" w:lineRule="atLeast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E152D3">
              <w:rPr>
                <w:rFonts w:ascii="Arial" w:eastAsia="標楷體" w:hAnsi="Arial" w:cs="Arial"/>
                <w:color w:val="000000" w:themeColor="text1"/>
              </w:rPr>
              <w:t>統一編號：</w:t>
            </w:r>
            <w:r w:rsidR="0065059C" w:rsidRPr="00E152D3">
              <w:rPr>
                <w:rFonts w:ascii="Arial" w:eastAsia="標楷體" w:hAnsi="Arial" w:cs="Arial"/>
                <w:color w:val="000000" w:themeColor="text1"/>
              </w:rPr>
              <w:t>60901308</w:t>
            </w:r>
          </w:p>
          <w:p w14:paraId="2133AEA1" w14:textId="77777777" w:rsidR="009554F3" w:rsidRPr="00E152D3" w:rsidRDefault="009554F3" w:rsidP="006F4C57">
            <w:pPr>
              <w:snapToGrid w:val="0"/>
              <w:spacing w:before="20" w:after="20" w:line="380" w:lineRule="atLeast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E152D3">
              <w:rPr>
                <w:rFonts w:ascii="Arial" w:eastAsia="標楷體" w:hAnsi="Arial" w:cs="Arial"/>
                <w:color w:val="000000" w:themeColor="text1"/>
              </w:rPr>
              <w:t>連絡地址：</w:t>
            </w:r>
            <w:r w:rsidR="0065059C" w:rsidRPr="00E152D3">
              <w:rPr>
                <w:rFonts w:ascii="Arial" w:eastAsia="標楷體" w:hAnsi="Arial" w:cs="Arial"/>
                <w:color w:val="000000" w:themeColor="text1"/>
              </w:rPr>
              <w:t>彰化縣溪州鄉中山路三段</w:t>
            </w:r>
            <w:r w:rsidR="0065059C" w:rsidRPr="00E152D3">
              <w:rPr>
                <w:rFonts w:ascii="Arial" w:eastAsia="標楷體" w:hAnsi="Arial" w:cs="Arial"/>
                <w:color w:val="000000" w:themeColor="text1"/>
              </w:rPr>
              <w:t>640</w:t>
            </w:r>
            <w:r w:rsidR="0065059C" w:rsidRPr="00E152D3">
              <w:rPr>
                <w:rFonts w:ascii="Arial" w:eastAsia="標楷體" w:hAnsi="Arial" w:cs="Arial"/>
                <w:color w:val="000000" w:themeColor="text1"/>
              </w:rPr>
              <w:t>號</w:t>
            </w:r>
          </w:p>
          <w:p w14:paraId="56BF1E45" w14:textId="77777777" w:rsidR="009554F3" w:rsidRPr="00E152D3" w:rsidRDefault="009554F3" w:rsidP="006F4C57">
            <w:pPr>
              <w:snapToGrid w:val="0"/>
              <w:spacing w:before="20" w:after="20" w:line="380" w:lineRule="atLeast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E152D3">
              <w:rPr>
                <w:rFonts w:ascii="Arial" w:eastAsia="標楷體" w:hAnsi="Arial" w:cs="Arial"/>
                <w:color w:val="000000" w:themeColor="text1"/>
              </w:rPr>
              <w:t>連絡電話：</w:t>
            </w:r>
            <w:r w:rsidR="0065059C" w:rsidRPr="00E152D3">
              <w:rPr>
                <w:rFonts w:ascii="Arial" w:eastAsia="標楷體" w:hAnsi="Arial" w:cs="Arial"/>
                <w:color w:val="000000" w:themeColor="text1"/>
              </w:rPr>
              <w:t>（</w:t>
            </w:r>
            <w:r w:rsidR="0065059C" w:rsidRPr="00E152D3">
              <w:rPr>
                <w:rFonts w:ascii="Arial" w:eastAsia="標楷體" w:hAnsi="Arial" w:cs="Arial"/>
                <w:color w:val="000000" w:themeColor="text1"/>
              </w:rPr>
              <w:t>04</w:t>
            </w:r>
            <w:r w:rsidR="0065059C" w:rsidRPr="00E152D3">
              <w:rPr>
                <w:rFonts w:ascii="Arial" w:eastAsia="標楷體" w:hAnsi="Arial" w:cs="Arial"/>
                <w:color w:val="000000" w:themeColor="text1"/>
              </w:rPr>
              <w:t>）</w:t>
            </w:r>
            <w:r w:rsidR="0065059C" w:rsidRPr="00E152D3">
              <w:rPr>
                <w:rFonts w:ascii="Arial" w:eastAsia="標楷體" w:hAnsi="Arial" w:cs="Arial"/>
                <w:color w:val="000000" w:themeColor="text1"/>
              </w:rPr>
              <w:t xml:space="preserve">889-8916       </w:t>
            </w:r>
            <w:r w:rsidR="0065059C" w:rsidRPr="00E152D3">
              <w:rPr>
                <w:rFonts w:ascii="Arial" w:eastAsia="標楷體" w:hAnsi="Arial" w:cs="Arial"/>
                <w:color w:val="000000" w:themeColor="text1"/>
              </w:rPr>
              <w:t>傳真電話：（</w:t>
            </w:r>
            <w:r w:rsidR="0065059C" w:rsidRPr="00E152D3">
              <w:rPr>
                <w:rFonts w:ascii="Arial" w:eastAsia="標楷體" w:hAnsi="Arial" w:cs="Arial"/>
                <w:color w:val="000000" w:themeColor="text1"/>
              </w:rPr>
              <w:t>04</w:t>
            </w:r>
            <w:r w:rsidR="0065059C" w:rsidRPr="00E152D3">
              <w:rPr>
                <w:rFonts w:ascii="Arial" w:eastAsia="標楷體" w:hAnsi="Arial" w:cs="Arial"/>
                <w:color w:val="000000" w:themeColor="text1"/>
              </w:rPr>
              <w:t>）</w:t>
            </w:r>
            <w:r w:rsidR="0065059C" w:rsidRPr="00E152D3">
              <w:rPr>
                <w:rFonts w:ascii="Arial" w:eastAsia="標楷體" w:hAnsi="Arial" w:cs="Arial"/>
                <w:color w:val="000000" w:themeColor="text1"/>
              </w:rPr>
              <w:t>889-0433</w:t>
            </w:r>
          </w:p>
          <w:p w14:paraId="7CF9175A" w14:textId="77777777" w:rsidR="009554F3" w:rsidRPr="00E152D3" w:rsidRDefault="009554F3" w:rsidP="006F4C57">
            <w:pPr>
              <w:snapToGrid w:val="0"/>
              <w:spacing w:before="20" w:after="20" w:line="380" w:lineRule="atLeast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E152D3">
              <w:rPr>
                <w:rFonts w:ascii="Arial" w:eastAsia="標楷體" w:hAnsi="Arial" w:cs="Arial"/>
                <w:color w:val="000000" w:themeColor="text1"/>
              </w:rPr>
              <w:t>E-mail</w:t>
            </w:r>
            <w:r w:rsidRPr="00E152D3">
              <w:rPr>
                <w:rFonts w:ascii="Arial" w:eastAsia="標楷體" w:hAnsi="Arial" w:cs="Arial"/>
                <w:color w:val="000000" w:themeColor="text1"/>
              </w:rPr>
              <w:t>：</w:t>
            </w:r>
            <w:r w:rsidR="0065059C" w:rsidRPr="00E152D3">
              <w:rPr>
                <w:rFonts w:ascii="Arial" w:eastAsia="標楷體" w:hAnsi="Arial" w:cs="Arial"/>
                <w:color w:val="000000" w:themeColor="text1"/>
              </w:rPr>
              <w:t>schung@wra04.gov.tw</w:t>
            </w:r>
          </w:p>
        </w:tc>
      </w:tr>
      <w:tr w:rsidR="009554F3" w:rsidRPr="00E152D3" w14:paraId="1B41921A" w14:textId="77777777" w:rsidTr="00775810">
        <w:trPr>
          <w:cantSplit/>
          <w:trHeight w:val="705"/>
        </w:trPr>
        <w:tc>
          <w:tcPr>
            <w:tcW w:w="2296" w:type="dxa"/>
            <w:vAlign w:val="center"/>
          </w:tcPr>
          <w:p w14:paraId="100F4C61" w14:textId="77777777" w:rsidR="009554F3" w:rsidRPr="00E152D3" w:rsidRDefault="009554F3" w:rsidP="000A2556">
            <w:pPr>
              <w:spacing w:before="60" w:after="60" w:line="48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E152D3">
              <w:rPr>
                <w:rFonts w:ascii="標楷體" w:eastAsia="標楷體" w:hAnsi="標楷體" w:cs="Arial"/>
                <w:color w:val="000000" w:themeColor="text1"/>
              </w:rPr>
              <w:t>施工單位</w:t>
            </w:r>
          </w:p>
        </w:tc>
        <w:tc>
          <w:tcPr>
            <w:tcW w:w="7212" w:type="dxa"/>
            <w:gridSpan w:val="5"/>
            <w:vAlign w:val="center"/>
          </w:tcPr>
          <w:p w14:paraId="35F1CF6D" w14:textId="77777777" w:rsidR="009554F3" w:rsidRPr="00E152D3" w:rsidRDefault="009554F3" w:rsidP="006F4C57">
            <w:pPr>
              <w:snapToGrid w:val="0"/>
              <w:spacing w:before="20" w:after="20" w:line="380" w:lineRule="atLeast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E152D3">
              <w:rPr>
                <w:rFonts w:ascii="Arial" w:eastAsia="標楷體" w:hAnsi="Arial" w:cs="Arial"/>
                <w:color w:val="000000" w:themeColor="text1"/>
              </w:rPr>
              <w:t>單位名稱：</w:t>
            </w:r>
            <w:r w:rsidR="0065059C" w:rsidRPr="00E152D3">
              <w:rPr>
                <w:rFonts w:ascii="Arial" w:eastAsia="標楷體" w:hAnsi="Arial" w:cs="Arial"/>
                <w:color w:val="000000" w:themeColor="text1"/>
              </w:rPr>
              <w:t>基元營造有限公司</w:t>
            </w:r>
          </w:p>
          <w:p w14:paraId="18AF4631" w14:textId="77777777" w:rsidR="009554F3" w:rsidRPr="00E152D3" w:rsidRDefault="009554F3" w:rsidP="006F4C57">
            <w:pPr>
              <w:snapToGrid w:val="0"/>
              <w:spacing w:before="20" w:after="20" w:line="380" w:lineRule="atLeast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E152D3">
              <w:rPr>
                <w:rFonts w:ascii="Arial" w:eastAsia="標楷體" w:hAnsi="Arial" w:cs="Arial"/>
                <w:color w:val="000000" w:themeColor="text1"/>
              </w:rPr>
              <w:t>統一編號：</w:t>
            </w:r>
            <w:r w:rsidR="0065059C" w:rsidRPr="00E152D3">
              <w:rPr>
                <w:rFonts w:ascii="Arial" w:eastAsia="標楷體" w:hAnsi="Arial" w:cs="Arial"/>
                <w:color w:val="000000" w:themeColor="text1"/>
              </w:rPr>
              <w:t>52607534</w:t>
            </w:r>
          </w:p>
          <w:p w14:paraId="1724851E" w14:textId="77777777" w:rsidR="009554F3" w:rsidRPr="00E152D3" w:rsidRDefault="009554F3" w:rsidP="006F4C57">
            <w:pPr>
              <w:snapToGrid w:val="0"/>
              <w:spacing w:before="20" w:after="20" w:line="380" w:lineRule="atLeast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E152D3">
              <w:rPr>
                <w:rFonts w:ascii="Arial" w:eastAsia="標楷體" w:hAnsi="Arial" w:cs="Arial"/>
                <w:color w:val="000000" w:themeColor="text1"/>
              </w:rPr>
              <w:t>連絡地址：</w:t>
            </w:r>
            <w:proofErr w:type="gramStart"/>
            <w:r w:rsidR="0065059C" w:rsidRPr="00E152D3">
              <w:rPr>
                <w:rFonts w:ascii="Arial" w:eastAsia="標楷體" w:hAnsi="Arial" w:cs="Arial"/>
                <w:color w:val="000000" w:themeColor="text1"/>
              </w:rPr>
              <w:t>臺</w:t>
            </w:r>
            <w:proofErr w:type="gramEnd"/>
            <w:r w:rsidR="0065059C" w:rsidRPr="00E152D3">
              <w:rPr>
                <w:rFonts w:ascii="Arial" w:eastAsia="標楷體" w:hAnsi="Arial" w:cs="Arial"/>
                <w:color w:val="000000" w:themeColor="text1"/>
              </w:rPr>
              <w:t>中市烏日區環河路</w:t>
            </w:r>
            <w:r w:rsidR="0065059C" w:rsidRPr="00E152D3">
              <w:rPr>
                <w:rFonts w:ascii="Arial" w:eastAsia="標楷體" w:hAnsi="Arial" w:cs="Arial"/>
                <w:color w:val="000000" w:themeColor="text1"/>
              </w:rPr>
              <w:t>4</w:t>
            </w:r>
            <w:r w:rsidR="0065059C" w:rsidRPr="00E152D3">
              <w:rPr>
                <w:rFonts w:ascii="Arial" w:eastAsia="標楷體" w:hAnsi="Arial" w:cs="Arial"/>
                <w:color w:val="000000" w:themeColor="text1"/>
              </w:rPr>
              <w:t>段</w:t>
            </w:r>
            <w:r w:rsidR="0065059C" w:rsidRPr="00E152D3">
              <w:rPr>
                <w:rFonts w:ascii="Arial" w:eastAsia="標楷體" w:hAnsi="Arial" w:cs="Arial"/>
                <w:color w:val="000000" w:themeColor="text1"/>
              </w:rPr>
              <w:t>260</w:t>
            </w:r>
            <w:r w:rsidR="0065059C" w:rsidRPr="00E152D3">
              <w:rPr>
                <w:rFonts w:ascii="Arial" w:eastAsia="標楷體" w:hAnsi="Arial" w:cs="Arial"/>
                <w:color w:val="000000" w:themeColor="text1"/>
              </w:rPr>
              <w:t>號</w:t>
            </w:r>
          </w:p>
          <w:p w14:paraId="6F139607" w14:textId="77777777" w:rsidR="009554F3" w:rsidRPr="00E152D3" w:rsidRDefault="009554F3" w:rsidP="006F4C57">
            <w:pPr>
              <w:snapToGrid w:val="0"/>
              <w:spacing w:before="20" w:after="20" w:line="380" w:lineRule="atLeast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E152D3">
              <w:rPr>
                <w:rFonts w:ascii="Arial" w:eastAsia="標楷體" w:hAnsi="Arial" w:cs="Arial"/>
                <w:color w:val="000000" w:themeColor="text1"/>
              </w:rPr>
              <w:t>連絡電話：（</w:t>
            </w:r>
            <w:r w:rsidR="0065059C" w:rsidRPr="00E152D3">
              <w:rPr>
                <w:rFonts w:ascii="Arial" w:eastAsia="標楷體" w:hAnsi="Arial" w:cs="Arial"/>
                <w:color w:val="000000" w:themeColor="text1"/>
              </w:rPr>
              <w:t>04</w:t>
            </w:r>
            <w:r w:rsidRPr="00E152D3">
              <w:rPr>
                <w:rFonts w:ascii="Arial" w:eastAsia="標楷體" w:hAnsi="Arial" w:cs="Arial"/>
                <w:color w:val="000000" w:themeColor="text1"/>
              </w:rPr>
              <w:t>）</w:t>
            </w:r>
            <w:r w:rsidR="0065059C" w:rsidRPr="00E152D3">
              <w:rPr>
                <w:rFonts w:ascii="Arial" w:eastAsia="標楷體" w:hAnsi="Arial" w:cs="Arial"/>
                <w:color w:val="000000" w:themeColor="text1"/>
              </w:rPr>
              <w:t>2337-8826</w:t>
            </w:r>
            <w:r w:rsidRPr="00E152D3">
              <w:rPr>
                <w:rFonts w:ascii="Arial" w:eastAsia="標楷體" w:hAnsi="Arial" w:cs="Arial"/>
                <w:color w:val="000000" w:themeColor="text1"/>
              </w:rPr>
              <w:t xml:space="preserve">  </w:t>
            </w:r>
            <w:r w:rsidR="0065059C" w:rsidRPr="00E152D3">
              <w:rPr>
                <w:rFonts w:ascii="Arial" w:eastAsia="標楷體" w:hAnsi="Arial" w:cs="Arial"/>
                <w:color w:val="000000" w:themeColor="text1"/>
              </w:rPr>
              <w:t xml:space="preserve">  </w:t>
            </w:r>
            <w:r w:rsidRPr="00E152D3">
              <w:rPr>
                <w:rFonts w:ascii="Arial" w:eastAsia="標楷體" w:hAnsi="Arial" w:cs="Arial"/>
                <w:color w:val="000000" w:themeColor="text1"/>
              </w:rPr>
              <w:t xml:space="preserve">  </w:t>
            </w:r>
            <w:r w:rsidRPr="00E152D3">
              <w:rPr>
                <w:rFonts w:ascii="Arial" w:eastAsia="標楷體" w:hAnsi="Arial" w:cs="Arial"/>
                <w:color w:val="000000" w:themeColor="text1"/>
              </w:rPr>
              <w:t>傳真電話：（</w:t>
            </w:r>
            <w:r w:rsidR="0065059C" w:rsidRPr="00E152D3">
              <w:rPr>
                <w:rFonts w:ascii="Arial" w:eastAsia="標楷體" w:hAnsi="Arial" w:cs="Arial"/>
                <w:color w:val="000000" w:themeColor="text1"/>
              </w:rPr>
              <w:t>04</w:t>
            </w:r>
            <w:r w:rsidRPr="00E152D3">
              <w:rPr>
                <w:rFonts w:ascii="Arial" w:eastAsia="標楷體" w:hAnsi="Arial" w:cs="Arial"/>
                <w:color w:val="000000" w:themeColor="text1"/>
              </w:rPr>
              <w:t>）</w:t>
            </w:r>
            <w:r w:rsidR="0065059C" w:rsidRPr="00E152D3">
              <w:rPr>
                <w:rFonts w:ascii="Arial" w:eastAsia="標楷體" w:hAnsi="Arial" w:cs="Arial"/>
                <w:color w:val="000000" w:themeColor="text1"/>
              </w:rPr>
              <w:t>2337-8836</w:t>
            </w:r>
          </w:p>
          <w:p w14:paraId="5D6F8B58" w14:textId="77777777" w:rsidR="009554F3" w:rsidRPr="00E152D3" w:rsidRDefault="009554F3" w:rsidP="006F4C57">
            <w:pPr>
              <w:snapToGrid w:val="0"/>
              <w:spacing w:before="20" w:after="20" w:line="380" w:lineRule="atLeast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E152D3">
              <w:rPr>
                <w:rFonts w:ascii="Arial" w:eastAsia="標楷體" w:hAnsi="Arial" w:cs="Arial"/>
                <w:color w:val="000000" w:themeColor="text1"/>
              </w:rPr>
              <w:t>E-mail</w:t>
            </w:r>
            <w:r w:rsidRPr="00E152D3">
              <w:rPr>
                <w:rFonts w:ascii="Arial" w:eastAsia="標楷體" w:hAnsi="Arial" w:cs="Arial"/>
                <w:color w:val="000000" w:themeColor="text1"/>
              </w:rPr>
              <w:t>：</w:t>
            </w:r>
            <w:r w:rsidR="0065059C" w:rsidRPr="00E152D3">
              <w:rPr>
                <w:rFonts w:ascii="Arial" w:eastAsia="標楷體" w:hAnsi="Arial" w:cs="Arial"/>
                <w:color w:val="000000" w:themeColor="text1"/>
              </w:rPr>
              <w:t>j52607534@yahoo.com.tw</w:t>
            </w:r>
          </w:p>
        </w:tc>
      </w:tr>
      <w:tr w:rsidR="009554F3" w:rsidRPr="00E152D3" w14:paraId="39A009DA" w14:textId="77777777" w:rsidTr="00775810">
        <w:trPr>
          <w:cantSplit/>
          <w:trHeight w:val="705"/>
        </w:trPr>
        <w:tc>
          <w:tcPr>
            <w:tcW w:w="2296" w:type="dxa"/>
            <w:vAlign w:val="center"/>
          </w:tcPr>
          <w:p w14:paraId="3D8EAED6" w14:textId="77777777" w:rsidR="009554F3" w:rsidRPr="00E152D3" w:rsidRDefault="009554F3" w:rsidP="000A2556">
            <w:pPr>
              <w:spacing w:line="48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E152D3">
              <w:rPr>
                <w:rFonts w:ascii="標楷體" w:eastAsia="標楷體" w:hAnsi="標楷體" w:cs="Arial"/>
                <w:color w:val="000000" w:themeColor="text1"/>
              </w:rPr>
              <w:lastRenderedPageBreak/>
              <w:t>分包單位</w:t>
            </w:r>
          </w:p>
        </w:tc>
        <w:tc>
          <w:tcPr>
            <w:tcW w:w="7212" w:type="dxa"/>
            <w:gridSpan w:val="5"/>
            <w:vAlign w:val="center"/>
          </w:tcPr>
          <w:p w14:paraId="25D614D8" w14:textId="77777777" w:rsidR="009554F3" w:rsidRPr="00E152D3" w:rsidRDefault="009554F3" w:rsidP="006F4C57">
            <w:pPr>
              <w:snapToGrid w:val="0"/>
              <w:spacing w:before="20" w:after="20" w:line="380" w:lineRule="atLeast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E152D3">
              <w:rPr>
                <w:rFonts w:ascii="Arial" w:eastAsia="標楷體" w:hAnsi="Arial" w:cs="Arial"/>
                <w:color w:val="000000" w:themeColor="text1"/>
              </w:rPr>
              <w:t>單位名稱：（施工單位之分包廠商名稱）</w:t>
            </w:r>
            <w:r w:rsidRPr="00E152D3">
              <w:rPr>
                <w:rFonts w:ascii="Arial" w:eastAsia="標楷體" w:hAnsi="Arial" w:cs="Arial"/>
                <w:color w:val="000000" w:themeColor="text1"/>
              </w:rPr>
              <w:t xml:space="preserve">                </w:t>
            </w:r>
          </w:p>
          <w:p w14:paraId="20EA78CA" w14:textId="77777777" w:rsidR="009554F3" w:rsidRPr="00E152D3" w:rsidRDefault="009554F3" w:rsidP="006F4C57">
            <w:pPr>
              <w:snapToGrid w:val="0"/>
              <w:spacing w:before="20" w:after="20" w:line="380" w:lineRule="atLeast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E152D3">
              <w:rPr>
                <w:rFonts w:ascii="Arial" w:eastAsia="標楷體" w:hAnsi="Arial" w:cs="Arial"/>
                <w:color w:val="000000" w:themeColor="text1"/>
              </w:rPr>
              <w:t>統一編號：（廠商填寫）</w:t>
            </w:r>
          </w:p>
          <w:p w14:paraId="5E289A73" w14:textId="77777777" w:rsidR="009554F3" w:rsidRPr="00E152D3" w:rsidRDefault="009554F3" w:rsidP="006F4C57">
            <w:pPr>
              <w:snapToGrid w:val="0"/>
              <w:spacing w:before="20" w:after="20" w:line="380" w:lineRule="atLeast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E152D3">
              <w:rPr>
                <w:rFonts w:ascii="Arial" w:eastAsia="標楷體" w:hAnsi="Arial" w:cs="Arial"/>
                <w:color w:val="000000" w:themeColor="text1"/>
              </w:rPr>
              <w:t>連絡地址：</w:t>
            </w:r>
          </w:p>
          <w:p w14:paraId="56BA090A" w14:textId="77777777" w:rsidR="009554F3" w:rsidRPr="00E152D3" w:rsidRDefault="009554F3" w:rsidP="006F4C57">
            <w:pPr>
              <w:snapToGrid w:val="0"/>
              <w:spacing w:before="20" w:after="20" w:line="380" w:lineRule="atLeast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E152D3">
              <w:rPr>
                <w:rFonts w:ascii="Arial" w:eastAsia="標楷體" w:hAnsi="Arial" w:cs="Arial"/>
                <w:color w:val="000000" w:themeColor="text1"/>
              </w:rPr>
              <w:t>連絡電話：（</w:t>
            </w:r>
            <w:r w:rsidRPr="00E152D3">
              <w:rPr>
                <w:rFonts w:ascii="Arial" w:eastAsia="標楷體" w:hAnsi="Arial" w:cs="Arial"/>
                <w:color w:val="000000" w:themeColor="text1"/>
              </w:rPr>
              <w:t xml:space="preserve">  </w:t>
            </w:r>
            <w:r w:rsidRPr="00E152D3">
              <w:rPr>
                <w:rFonts w:ascii="Arial" w:eastAsia="標楷體" w:hAnsi="Arial" w:cs="Arial"/>
                <w:color w:val="000000" w:themeColor="text1"/>
              </w:rPr>
              <w:t>）</w:t>
            </w:r>
            <w:r w:rsidRPr="00E152D3">
              <w:rPr>
                <w:rFonts w:ascii="Arial" w:eastAsia="標楷體" w:hAnsi="Arial" w:cs="Arial"/>
                <w:color w:val="000000" w:themeColor="text1"/>
              </w:rPr>
              <w:t xml:space="preserve">               </w:t>
            </w:r>
            <w:r w:rsidRPr="00E152D3">
              <w:rPr>
                <w:rFonts w:ascii="Arial" w:eastAsia="標楷體" w:hAnsi="Arial" w:cs="Arial"/>
                <w:color w:val="000000" w:themeColor="text1"/>
              </w:rPr>
              <w:t>傳真電話：（</w:t>
            </w:r>
            <w:r w:rsidRPr="00E152D3">
              <w:rPr>
                <w:rFonts w:ascii="Arial" w:eastAsia="標楷體" w:hAnsi="Arial" w:cs="Arial"/>
                <w:color w:val="000000" w:themeColor="text1"/>
              </w:rPr>
              <w:t xml:space="preserve">  </w:t>
            </w:r>
            <w:r w:rsidRPr="00E152D3">
              <w:rPr>
                <w:rFonts w:ascii="Arial" w:eastAsia="標楷體" w:hAnsi="Arial" w:cs="Arial"/>
                <w:color w:val="000000" w:themeColor="text1"/>
              </w:rPr>
              <w:t>）</w:t>
            </w:r>
          </w:p>
          <w:p w14:paraId="39F9A79D" w14:textId="77777777" w:rsidR="009554F3" w:rsidRPr="00E152D3" w:rsidRDefault="009554F3" w:rsidP="006F4C57">
            <w:pPr>
              <w:snapToGrid w:val="0"/>
              <w:spacing w:before="20" w:after="20" w:line="380" w:lineRule="atLeast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E152D3">
              <w:rPr>
                <w:rFonts w:ascii="Arial" w:eastAsia="標楷體" w:hAnsi="Arial" w:cs="Arial"/>
                <w:color w:val="000000" w:themeColor="text1"/>
              </w:rPr>
              <w:t>E-mail</w:t>
            </w:r>
            <w:r w:rsidRPr="00E152D3">
              <w:rPr>
                <w:rFonts w:ascii="Arial" w:eastAsia="標楷體" w:hAnsi="Arial" w:cs="Arial"/>
                <w:color w:val="000000" w:themeColor="text1"/>
              </w:rPr>
              <w:t>：</w:t>
            </w:r>
          </w:p>
        </w:tc>
      </w:tr>
      <w:tr w:rsidR="009554F3" w:rsidRPr="00E152D3" w14:paraId="5D1409DB" w14:textId="77777777" w:rsidTr="00775810">
        <w:trPr>
          <w:cantSplit/>
          <w:trHeight w:val="705"/>
        </w:trPr>
        <w:tc>
          <w:tcPr>
            <w:tcW w:w="2296" w:type="dxa"/>
            <w:vAlign w:val="center"/>
          </w:tcPr>
          <w:p w14:paraId="4BA6C58A" w14:textId="77777777" w:rsidR="009554F3" w:rsidRPr="00E152D3" w:rsidRDefault="009554F3" w:rsidP="000A2556">
            <w:pPr>
              <w:spacing w:line="28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E152D3">
              <w:rPr>
                <w:rFonts w:ascii="標楷體" w:eastAsia="標楷體" w:hAnsi="標楷體" w:cs="Arial"/>
                <w:color w:val="000000" w:themeColor="text1"/>
              </w:rPr>
              <w:t>專案管理單位</w:t>
            </w:r>
          </w:p>
        </w:tc>
        <w:tc>
          <w:tcPr>
            <w:tcW w:w="7212" w:type="dxa"/>
            <w:gridSpan w:val="5"/>
            <w:vAlign w:val="center"/>
          </w:tcPr>
          <w:p w14:paraId="57F514B3" w14:textId="77777777" w:rsidR="009554F3" w:rsidRPr="00E152D3" w:rsidRDefault="009554F3" w:rsidP="000A2556">
            <w:pPr>
              <w:snapToGrid w:val="0"/>
              <w:spacing w:line="260" w:lineRule="exact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E152D3">
              <w:rPr>
                <w:rFonts w:ascii="Arial" w:eastAsia="標楷體" w:hAnsi="Arial" w:cs="Arial"/>
                <w:color w:val="000000" w:themeColor="text1"/>
              </w:rPr>
              <w:t>機關名稱：</w:t>
            </w:r>
          </w:p>
          <w:p w14:paraId="7028017F" w14:textId="77777777" w:rsidR="009554F3" w:rsidRPr="00E152D3" w:rsidRDefault="009554F3" w:rsidP="000A2556">
            <w:pPr>
              <w:snapToGrid w:val="0"/>
              <w:spacing w:line="260" w:lineRule="exact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E152D3">
              <w:rPr>
                <w:rFonts w:ascii="Arial" w:eastAsia="標楷體" w:hAnsi="Arial" w:cs="Arial"/>
                <w:color w:val="000000" w:themeColor="text1"/>
              </w:rPr>
              <w:t>統一編號：</w:t>
            </w:r>
            <w:r w:rsidRPr="00E152D3">
              <w:rPr>
                <w:rFonts w:ascii="Arial" w:eastAsia="標楷體" w:hAnsi="Arial" w:cs="Arial"/>
                <w:color w:val="000000" w:themeColor="text1"/>
              </w:rPr>
              <w:t>(</w:t>
            </w:r>
            <w:r w:rsidRPr="00E152D3">
              <w:rPr>
                <w:rFonts w:ascii="Arial" w:eastAsia="標楷體" w:hAnsi="Arial" w:cs="Arial"/>
                <w:color w:val="000000" w:themeColor="text1"/>
              </w:rPr>
              <w:t>廠商填寫</w:t>
            </w:r>
            <w:r w:rsidRPr="00E152D3">
              <w:rPr>
                <w:rFonts w:ascii="Arial" w:eastAsia="標楷體" w:hAnsi="Arial" w:cs="Arial"/>
                <w:color w:val="000000" w:themeColor="text1"/>
              </w:rPr>
              <w:t>)</w:t>
            </w:r>
          </w:p>
          <w:p w14:paraId="49CE699C" w14:textId="77777777" w:rsidR="009554F3" w:rsidRPr="00E152D3" w:rsidRDefault="009554F3" w:rsidP="000A2556">
            <w:pPr>
              <w:snapToGrid w:val="0"/>
              <w:spacing w:line="260" w:lineRule="exact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E152D3">
              <w:rPr>
                <w:rFonts w:ascii="Arial" w:eastAsia="標楷體" w:hAnsi="Arial" w:cs="Arial"/>
                <w:color w:val="000000" w:themeColor="text1"/>
              </w:rPr>
              <w:t>連絡地址：</w:t>
            </w:r>
          </w:p>
          <w:p w14:paraId="0EB664E9" w14:textId="77777777" w:rsidR="009554F3" w:rsidRPr="00E152D3" w:rsidRDefault="009554F3" w:rsidP="000A2556">
            <w:pPr>
              <w:snapToGrid w:val="0"/>
              <w:spacing w:line="260" w:lineRule="exact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E152D3">
              <w:rPr>
                <w:rFonts w:ascii="Arial" w:eastAsia="標楷體" w:hAnsi="Arial" w:cs="Arial"/>
                <w:color w:val="000000" w:themeColor="text1"/>
              </w:rPr>
              <w:t>連絡電話：（</w:t>
            </w:r>
            <w:r w:rsidRPr="00E152D3">
              <w:rPr>
                <w:rFonts w:ascii="Arial" w:eastAsia="標楷體" w:hAnsi="Arial" w:cs="Arial"/>
                <w:color w:val="000000" w:themeColor="text1"/>
              </w:rPr>
              <w:t xml:space="preserve">  </w:t>
            </w:r>
            <w:r w:rsidRPr="00E152D3">
              <w:rPr>
                <w:rFonts w:ascii="Arial" w:eastAsia="標楷體" w:hAnsi="Arial" w:cs="Arial"/>
                <w:color w:val="000000" w:themeColor="text1"/>
              </w:rPr>
              <w:t>）</w:t>
            </w:r>
            <w:r w:rsidRPr="00E152D3">
              <w:rPr>
                <w:rFonts w:ascii="Arial" w:eastAsia="標楷體" w:hAnsi="Arial" w:cs="Arial"/>
                <w:color w:val="000000" w:themeColor="text1"/>
              </w:rPr>
              <w:t xml:space="preserve">               </w:t>
            </w:r>
            <w:r w:rsidRPr="00E152D3">
              <w:rPr>
                <w:rFonts w:ascii="Arial" w:eastAsia="標楷體" w:hAnsi="Arial" w:cs="Arial"/>
                <w:color w:val="000000" w:themeColor="text1"/>
              </w:rPr>
              <w:t>傳真電話：（</w:t>
            </w:r>
            <w:r w:rsidRPr="00E152D3">
              <w:rPr>
                <w:rFonts w:ascii="Arial" w:eastAsia="標楷體" w:hAnsi="Arial" w:cs="Arial"/>
                <w:color w:val="000000" w:themeColor="text1"/>
              </w:rPr>
              <w:t xml:space="preserve">  </w:t>
            </w:r>
            <w:r w:rsidRPr="00E152D3">
              <w:rPr>
                <w:rFonts w:ascii="Arial" w:eastAsia="標楷體" w:hAnsi="Arial" w:cs="Arial"/>
                <w:color w:val="000000" w:themeColor="text1"/>
              </w:rPr>
              <w:t>）</w:t>
            </w:r>
          </w:p>
          <w:p w14:paraId="0649ECF4" w14:textId="77777777" w:rsidR="009554F3" w:rsidRPr="00E152D3" w:rsidRDefault="009554F3" w:rsidP="000A2556">
            <w:pPr>
              <w:snapToGrid w:val="0"/>
              <w:spacing w:line="260" w:lineRule="exact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E152D3">
              <w:rPr>
                <w:rFonts w:ascii="Arial" w:eastAsia="標楷體" w:hAnsi="Arial" w:cs="Arial"/>
                <w:color w:val="000000" w:themeColor="text1"/>
              </w:rPr>
              <w:t>E-mail</w:t>
            </w:r>
            <w:r w:rsidRPr="00E152D3">
              <w:rPr>
                <w:rFonts w:ascii="Arial" w:eastAsia="標楷體" w:hAnsi="Arial" w:cs="Arial"/>
                <w:color w:val="000000" w:themeColor="text1"/>
              </w:rPr>
              <w:t>：</w:t>
            </w:r>
          </w:p>
        </w:tc>
      </w:tr>
      <w:tr w:rsidR="009554F3" w:rsidRPr="00E152D3" w14:paraId="7523668B" w14:textId="77777777" w:rsidTr="00775810">
        <w:trPr>
          <w:cantSplit/>
          <w:trHeight w:val="522"/>
        </w:trPr>
        <w:tc>
          <w:tcPr>
            <w:tcW w:w="2296" w:type="dxa"/>
            <w:vAlign w:val="center"/>
          </w:tcPr>
          <w:p w14:paraId="64CAFFC2" w14:textId="77777777" w:rsidR="009554F3" w:rsidRPr="00E152D3" w:rsidRDefault="009554F3" w:rsidP="000A2556">
            <w:pPr>
              <w:spacing w:line="28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E152D3">
              <w:rPr>
                <w:rFonts w:ascii="標楷體" w:eastAsia="標楷體" w:hAnsi="標楷體" w:cs="細明體" w:hint="eastAsia"/>
                <w:color w:val="000000" w:themeColor="text1"/>
              </w:rPr>
              <w:t>※</w:t>
            </w:r>
            <w:r w:rsidRPr="00E152D3">
              <w:rPr>
                <w:rFonts w:ascii="標楷體" w:eastAsia="標楷體" w:hAnsi="標楷體" w:cs="Arial"/>
                <w:color w:val="000000" w:themeColor="text1"/>
              </w:rPr>
              <w:t>機關別</w:t>
            </w:r>
          </w:p>
        </w:tc>
        <w:tc>
          <w:tcPr>
            <w:tcW w:w="7212" w:type="dxa"/>
            <w:gridSpan w:val="5"/>
            <w:vAlign w:val="center"/>
          </w:tcPr>
          <w:p w14:paraId="5AC29037" w14:textId="77777777" w:rsidR="009554F3" w:rsidRPr="00E152D3" w:rsidRDefault="005E78F4" w:rsidP="000A2556">
            <w:pPr>
              <w:snapToGrid w:val="0"/>
              <w:spacing w:line="26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E152D3">
              <w:rPr>
                <w:rFonts w:ascii="標楷體" w:eastAsia="標楷體" w:hAnsi="標楷體" w:cs="Arial"/>
                <w:color w:val="000000" w:themeColor="text1"/>
              </w:rPr>
              <w:t>■</w:t>
            </w:r>
            <w:r w:rsidR="009554F3" w:rsidRPr="00E152D3">
              <w:rPr>
                <w:rFonts w:ascii="標楷體" w:eastAsia="標楷體" w:hAnsi="標楷體" w:cs="Arial"/>
                <w:bCs/>
                <w:color w:val="000000" w:themeColor="text1"/>
              </w:rPr>
              <w:t>中央</w:t>
            </w:r>
            <w:r w:rsidR="009554F3" w:rsidRPr="00E152D3">
              <w:rPr>
                <w:rFonts w:ascii="標楷體" w:eastAsia="標楷體" w:hAnsi="標楷體" w:cs="Arial"/>
                <w:color w:val="000000" w:themeColor="text1"/>
              </w:rPr>
              <w:t xml:space="preserve">  □</w:t>
            </w:r>
            <w:r w:rsidR="009554F3" w:rsidRPr="00E152D3">
              <w:rPr>
                <w:rFonts w:ascii="標楷體" w:eastAsia="標楷體" w:hAnsi="標楷體" w:cs="Arial"/>
                <w:bCs/>
                <w:color w:val="000000" w:themeColor="text1"/>
              </w:rPr>
              <w:t>地方</w:t>
            </w:r>
          </w:p>
        </w:tc>
      </w:tr>
      <w:tr w:rsidR="009554F3" w:rsidRPr="00E152D3" w14:paraId="2883B0BD" w14:textId="77777777" w:rsidTr="00775810">
        <w:trPr>
          <w:cantSplit/>
          <w:trHeight w:val="1469"/>
        </w:trPr>
        <w:tc>
          <w:tcPr>
            <w:tcW w:w="2296" w:type="dxa"/>
            <w:vAlign w:val="center"/>
          </w:tcPr>
          <w:p w14:paraId="6A21D728" w14:textId="77777777" w:rsidR="009554F3" w:rsidRPr="00E152D3" w:rsidRDefault="009554F3" w:rsidP="000A2556">
            <w:pPr>
              <w:spacing w:line="28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E152D3">
              <w:rPr>
                <w:rFonts w:ascii="標楷體" w:eastAsia="標楷體" w:hAnsi="標楷體" w:cs="細明體" w:hint="eastAsia"/>
                <w:color w:val="000000" w:themeColor="text1"/>
              </w:rPr>
              <w:t>※</w:t>
            </w:r>
            <w:r w:rsidRPr="00E152D3">
              <w:rPr>
                <w:rFonts w:ascii="標楷體" w:eastAsia="標楷體" w:hAnsi="標楷體" w:cs="Arial"/>
                <w:color w:val="000000" w:themeColor="text1"/>
              </w:rPr>
              <w:t>工程類別</w:t>
            </w:r>
          </w:p>
        </w:tc>
        <w:tc>
          <w:tcPr>
            <w:tcW w:w="7212" w:type="dxa"/>
            <w:gridSpan w:val="5"/>
            <w:vAlign w:val="center"/>
          </w:tcPr>
          <w:p w14:paraId="2F4812B1" w14:textId="77777777" w:rsidR="009554F3" w:rsidRPr="00E152D3" w:rsidRDefault="009554F3" w:rsidP="000A2556">
            <w:pPr>
              <w:snapToGrid w:val="0"/>
              <w:spacing w:line="26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E152D3">
              <w:rPr>
                <w:rFonts w:ascii="標楷體" w:eastAsia="標楷體" w:hAnsi="標楷體" w:cs="Arial"/>
                <w:color w:val="000000" w:themeColor="text1"/>
              </w:rPr>
              <w:t>□土木類（□第一級 □第二級 □第三級 □第四級 □第五級）</w:t>
            </w:r>
          </w:p>
          <w:p w14:paraId="7B01DF1F" w14:textId="77777777" w:rsidR="009554F3" w:rsidRPr="00E152D3" w:rsidRDefault="00B61DE9" w:rsidP="000A2556">
            <w:pPr>
              <w:snapToGrid w:val="0"/>
              <w:spacing w:line="26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E152D3">
              <w:rPr>
                <w:rFonts w:ascii="標楷體" w:eastAsia="標楷體" w:hAnsi="標楷體" w:cs="Arial"/>
                <w:color w:val="000000" w:themeColor="text1"/>
              </w:rPr>
              <w:t>■</w:t>
            </w:r>
            <w:r w:rsidR="009554F3" w:rsidRPr="00E152D3">
              <w:rPr>
                <w:rFonts w:ascii="標楷體" w:eastAsia="標楷體" w:hAnsi="標楷體" w:cs="Arial"/>
                <w:color w:val="000000" w:themeColor="text1"/>
              </w:rPr>
              <w:t xml:space="preserve">水利類（□第一級 □第二級 □第三級 </w:t>
            </w:r>
            <w:r w:rsidRPr="00E152D3">
              <w:rPr>
                <w:rFonts w:ascii="標楷體" w:eastAsia="標楷體" w:hAnsi="標楷體" w:cs="Arial"/>
                <w:color w:val="000000" w:themeColor="text1"/>
              </w:rPr>
              <w:t>■</w:t>
            </w:r>
            <w:r w:rsidR="009554F3" w:rsidRPr="00E152D3">
              <w:rPr>
                <w:rFonts w:ascii="標楷體" w:eastAsia="標楷體" w:hAnsi="標楷體" w:cs="Arial"/>
                <w:color w:val="000000" w:themeColor="text1"/>
              </w:rPr>
              <w:t>第四級 □第五級）</w:t>
            </w:r>
          </w:p>
          <w:p w14:paraId="11D9ABC4" w14:textId="77777777" w:rsidR="009554F3" w:rsidRPr="00E152D3" w:rsidRDefault="009554F3" w:rsidP="000A2556">
            <w:pPr>
              <w:snapToGrid w:val="0"/>
              <w:spacing w:line="26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E152D3">
              <w:rPr>
                <w:rFonts w:ascii="標楷體" w:eastAsia="標楷體" w:hAnsi="標楷體" w:cs="Arial"/>
                <w:color w:val="000000" w:themeColor="text1"/>
              </w:rPr>
              <w:t>□建築類（□第一級 □第二級 □第三級 □第四級 □第五級）</w:t>
            </w:r>
          </w:p>
          <w:p w14:paraId="669F2949" w14:textId="77777777" w:rsidR="009554F3" w:rsidRPr="00E152D3" w:rsidRDefault="009554F3" w:rsidP="000A2556">
            <w:pPr>
              <w:snapToGrid w:val="0"/>
              <w:spacing w:line="26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E152D3">
              <w:rPr>
                <w:rFonts w:ascii="標楷體" w:eastAsia="標楷體" w:hAnsi="標楷體" w:cs="Arial"/>
                <w:color w:val="000000" w:themeColor="text1"/>
              </w:rPr>
              <w:t>□設施類（□第一級 □第二級 □第三級 □第四級 □第五級）</w:t>
            </w:r>
          </w:p>
          <w:p w14:paraId="02FFC05F" w14:textId="77777777" w:rsidR="009554F3" w:rsidRPr="00E152D3" w:rsidRDefault="009554F3" w:rsidP="000A2556">
            <w:pPr>
              <w:snapToGrid w:val="0"/>
              <w:spacing w:line="26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E152D3">
              <w:rPr>
                <w:rFonts w:ascii="標楷體" w:eastAsia="標楷體" w:hAnsi="標楷體" w:cs="Arial"/>
                <w:color w:val="000000" w:themeColor="text1"/>
              </w:rPr>
              <w:t>□軌道類（□第一級 □第二級 □第三級 □第四級 □第五級）</w:t>
            </w:r>
          </w:p>
        </w:tc>
      </w:tr>
      <w:tr w:rsidR="009554F3" w:rsidRPr="00E152D3" w14:paraId="1031EDDF" w14:textId="77777777" w:rsidTr="00775810">
        <w:trPr>
          <w:cantSplit/>
          <w:trHeight w:val="569"/>
        </w:trPr>
        <w:tc>
          <w:tcPr>
            <w:tcW w:w="2296" w:type="dxa"/>
            <w:vAlign w:val="center"/>
          </w:tcPr>
          <w:p w14:paraId="5F200D4A" w14:textId="77777777" w:rsidR="009554F3" w:rsidRPr="00E152D3" w:rsidRDefault="009554F3" w:rsidP="000A2556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  <w:r w:rsidRPr="00E152D3">
              <w:rPr>
                <w:rFonts w:ascii="細明體" w:eastAsia="細明體" w:hAnsi="細明體" w:cs="細明體" w:hint="eastAsia"/>
              </w:rPr>
              <w:t>※</w:t>
            </w:r>
            <w:r w:rsidRPr="00E152D3">
              <w:rPr>
                <w:rFonts w:ascii="Arial" w:eastAsia="標楷體" w:hAnsi="Arial" w:cs="Arial"/>
              </w:rPr>
              <w:t>工程名稱</w:t>
            </w:r>
          </w:p>
        </w:tc>
        <w:tc>
          <w:tcPr>
            <w:tcW w:w="7212" w:type="dxa"/>
            <w:gridSpan w:val="5"/>
            <w:vAlign w:val="center"/>
          </w:tcPr>
          <w:p w14:paraId="6BAABD6D" w14:textId="77777777" w:rsidR="009554F3" w:rsidRPr="00E152D3" w:rsidRDefault="006C4DB8" w:rsidP="000A2556">
            <w:pPr>
              <w:snapToGrid w:val="0"/>
              <w:spacing w:line="260" w:lineRule="exact"/>
              <w:jc w:val="both"/>
              <w:rPr>
                <w:rFonts w:ascii="Arial" w:eastAsia="標楷體" w:hAnsi="Arial" w:cs="Arial"/>
              </w:rPr>
            </w:pPr>
            <w:r w:rsidRPr="00E152D3">
              <w:rPr>
                <w:rFonts w:ascii="Arial" w:eastAsia="標楷體" w:hAnsi="Arial" w:cs="Arial"/>
              </w:rPr>
              <w:t>濁水溪許厝寮堤段整體環境改善工程</w:t>
            </w:r>
          </w:p>
        </w:tc>
      </w:tr>
      <w:tr w:rsidR="009554F3" w:rsidRPr="00E152D3" w14:paraId="6B732B4D" w14:textId="77777777" w:rsidTr="00775810">
        <w:trPr>
          <w:cantSplit/>
          <w:trHeight w:val="517"/>
        </w:trPr>
        <w:tc>
          <w:tcPr>
            <w:tcW w:w="2296" w:type="dxa"/>
            <w:vAlign w:val="center"/>
          </w:tcPr>
          <w:p w14:paraId="667F2D72" w14:textId="77777777" w:rsidR="009554F3" w:rsidRPr="00E152D3" w:rsidRDefault="009554F3" w:rsidP="000A2556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  <w:r w:rsidRPr="00E152D3">
              <w:rPr>
                <w:rFonts w:ascii="細明體" w:eastAsia="細明體" w:hAnsi="細明體" w:cs="細明體" w:hint="eastAsia"/>
              </w:rPr>
              <w:t>※</w:t>
            </w:r>
            <w:r w:rsidRPr="00E152D3">
              <w:rPr>
                <w:rFonts w:ascii="Arial" w:eastAsia="標楷體" w:hAnsi="Arial" w:cs="Arial"/>
              </w:rPr>
              <w:t>施工地點</w:t>
            </w:r>
          </w:p>
        </w:tc>
        <w:tc>
          <w:tcPr>
            <w:tcW w:w="2458" w:type="dxa"/>
            <w:vAlign w:val="center"/>
          </w:tcPr>
          <w:p w14:paraId="37FF596A" w14:textId="77777777" w:rsidR="009554F3" w:rsidRPr="00E152D3" w:rsidRDefault="00380779" w:rsidP="000A2556">
            <w:pPr>
              <w:snapToGrid w:val="0"/>
              <w:spacing w:line="260" w:lineRule="exact"/>
              <w:jc w:val="both"/>
              <w:rPr>
                <w:rFonts w:ascii="Arial" w:eastAsia="標楷體" w:hAnsi="Arial" w:cs="Arial"/>
              </w:rPr>
            </w:pPr>
            <w:r w:rsidRPr="00E152D3">
              <w:rPr>
                <w:rFonts w:ascii="Arial" w:eastAsia="標楷體" w:hAnsi="Arial" w:cs="Arial"/>
              </w:rPr>
              <w:t>雲林縣麥寮鄉</w:t>
            </w:r>
          </w:p>
        </w:tc>
        <w:tc>
          <w:tcPr>
            <w:tcW w:w="2377" w:type="dxa"/>
            <w:gridSpan w:val="2"/>
            <w:vAlign w:val="center"/>
          </w:tcPr>
          <w:p w14:paraId="5A15F9AB" w14:textId="77777777" w:rsidR="009554F3" w:rsidRPr="00E152D3" w:rsidRDefault="009554F3" w:rsidP="000A2556">
            <w:pPr>
              <w:snapToGrid w:val="0"/>
              <w:spacing w:line="260" w:lineRule="exact"/>
              <w:jc w:val="center"/>
              <w:rPr>
                <w:rFonts w:ascii="Arial" w:eastAsia="標楷體" w:hAnsi="Arial" w:cs="Arial"/>
              </w:rPr>
            </w:pPr>
            <w:r w:rsidRPr="00E152D3">
              <w:rPr>
                <w:rFonts w:ascii="Arial" w:eastAsia="標楷體" w:hAnsi="Arial" w:cs="Arial"/>
              </w:rPr>
              <w:t>工程契約金額</w:t>
            </w:r>
          </w:p>
        </w:tc>
        <w:tc>
          <w:tcPr>
            <w:tcW w:w="2377" w:type="dxa"/>
            <w:gridSpan w:val="2"/>
            <w:vAlign w:val="center"/>
          </w:tcPr>
          <w:p w14:paraId="1817FDE0" w14:textId="77777777" w:rsidR="009554F3" w:rsidRPr="00E152D3" w:rsidRDefault="00380779" w:rsidP="005D0081">
            <w:pPr>
              <w:snapToGrid w:val="0"/>
              <w:spacing w:line="260" w:lineRule="exact"/>
              <w:jc w:val="right"/>
              <w:rPr>
                <w:rFonts w:ascii="Arial" w:eastAsia="標楷體" w:hAnsi="Arial" w:cs="Arial"/>
              </w:rPr>
            </w:pPr>
            <w:r w:rsidRPr="00E152D3">
              <w:rPr>
                <w:rFonts w:ascii="Arial" w:eastAsia="標楷體" w:hAnsi="Arial" w:cs="Arial"/>
              </w:rPr>
              <w:t>47,23</w:t>
            </w:r>
            <w:r w:rsidR="005D0081">
              <w:rPr>
                <w:rFonts w:ascii="Arial" w:eastAsia="標楷體" w:hAnsi="Arial" w:cs="Arial"/>
              </w:rPr>
              <w:t>2</w:t>
            </w:r>
            <w:r w:rsidR="009554F3" w:rsidRPr="00E152D3">
              <w:rPr>
                <w:rFonts w:ascii="Arial" w:eastAsia="標楷體" w:hAnsi="Arial" w:cs="Arial"/>
              </w:rPr>
              <w:t>仟元</w:t>
            </w:r>
          </w:p>
        </w:tc>
      </w:tr>
      <w:tr w:rsidR="009554F3" w:rsidRPr="00E152D3" w14:paraId="78C988D7" w14:textId="77777777" w:rsidTr="00775810">
        <w:trPr>
          <w:cantSplit/>
          <w:trHeight w:val="675"/>
        </w:trPr>
        <w:tc>
          <w:tcPr>
            <w:tcW w:w="2296" w:type="dxa"/>
            <w:vAlign w:val="center"/>
          </w:tcPr>
          <w:p w14:paraId="3C511A44" w14:textId="77777777" w:rsidR="009554F3" w:rsidRPr="00E152D3" w:rsidRDefault="009554F3" w:rsidP="000A2556">
            <w:pPr>
              <w:spacing w:line="280" w:lineRule="exact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E152D3">
              <w:rPr>
                <w:rFonts w:ascii="Arial" w:eastAsia="標楷體" w:hAnsi="Arial" w:cs="Arial"/>
                <w:color w:val="000000" w:themeColor="text1"/>
              </w:rPr>
              <w:lastRenderedPageBreak/>
              <w:t>工程內容</w:t>
            </w:r>
          </w:p>
          <w:p w14:paraId="0E696EC2" w14:textId="77777777" w:rsidR="009554F3" w:rsidRPr="00E152D3" w:rsidRDefault="009554F3" w:rsidP="000A2556">
            <w:pPr>
              <w:spacing w:line="280" w:lineRule="exact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E152D3">
              <w:rPr>
                <w:rFonts w:ascii="Arial" w:eastAsia="標楷體" w:hAnsi="Arial" w:cs="Arial"/>
                <w:color w:val="000000" w:themeColor="text1"/>
              </w:rPr>
              <w:t>（工程概述、期程）</w:t>
            </w:r>
          </w:p>
        </w:tc>
        <w:tc>
          <w:tcPr>
            <w:tcW w:w="7212" w:type="dxa"/>
            <w:gridSpan w:val="5"/>
            <w:vAlign w:val="center"/>
          </w:tcPr>
          <w:p w14:paraId="7DCAC9F6" w14:textId="77777777" w:rsidR="00380779" w:rsidRPr="00375CF6" w:rsidRDefault="00455C32" w:rsidP="00603439">
            <w:pPr>
              <w:spacing w:line="340" w:lineRule="exact"/>
              <w:rPr>
                <w:rFonts w:ascii="Arial" w:eastAsia="標楷體" w:hAnsi="Arial" w:cs="Arial"/>
                <w:b/>
              </w:rPr>
            </w:pPr>
            <w:r w:rsidRPr="00375CF6">
              <w:rPr>
                <w:rFonts w:ascii="Arial" w:eastAsia="標楷體" w:hAnsi="Arial" w:cs="Arial"/>
                <w:b/>
              </w:rPr>
              <w:t>一、</w:t>
            </w:r>
            <w:r w:rsidR="00380779" w:rsidRPr="00375CF6">
              <w:rPr>
                <w:rFonts w:ascii="Arial" w:eastAsia="標楷體" w:hAnsi="Arial" w:cs="Arial"/>
                <w:b/>
              </w:rPr>
              <w:t>工程概述：</w:t>
            </w:r>
          </w:p>
          <w:p w14:paraId="311C2ADE" w14:textId="152768CC" w:rsidR="000015B7" w:rsidRPr="000D4C38" w:rsidRDefault="000015B7" w:rsidP="00603439">
            <w:pPr>
              <w:spacing w:line="340" w:lineRule="exact"/>
              <w:ind w:firstLineChars="112" w:firstLine="269"/>
              <w:rPr>
                <w:rFonts w:ascii="Arial" w:eastAsia="標楷體" w:hAnsi="Arial" w:cs="Arial"/>
                <w:color w:val="000000" w:themeColor="text1"/>
              </w:rPr>
            </w:pPr>
            <w:r w:rsidRPr="000D4C38">
              <w:rPr>
                <w:rFonts w:ascii="Arial" w:eastAsia="標楷體" w:hAnsi="Arial" w:cs="Arial" w:hint="eastAsia"/>
                <w:color w:val="000000" w:themeColor="text1"/>
              </w:rPr>
              <w:t>(</w:t>
            </w:r>
            <w:proofErr w:type="gramStart"/>
            <w:r w:rsidRPr="000D4C38">
              <w:rPr>
                <w:rFonts w:ascii="Arial" w:eastAsia="標楷體" w:hAnsi="Arial" w:cs="Arial" w:hint="eastAsia"/>
                <w:color w:val="000000" w:themeColor="text1"/>
              </w:rPr>
              <w:t>一</w:t>
            </w:r>
            <w:proofErr w:type="gramEnd"/>
            <w:r w:rsidRPr="000D4C38">
              <w:rPr>
                <w:rFonts w:ascii="Arial" w:eastAsia="標楷體" w:hAnsi="Arial" w:cs="Arial" w:hint="eastAsia"/>
                <w:color w:val="000000" w:themeColor="text1"/>
              </w:rPr>
              <w:t>)</w:t>
            </w:r>
            <w:r w:rsidRPr="000D4C38">
              <w:rPr>
                <w:rFonts w:ascii="Arial" w:eastAsia="標楷體" w:hAnsi="Arial" w:cs="Arial" w:hint="eastAsia"/>
                <w:color w:val="000000" w:themeColor="text1"/>
              </w:rPr>
              <w:t>源起</w:t>
            </w:r>
            <w:r w:rsidR="0047284C">
              <w:rPr>
                <w:rFonts w:ascii="Arial" w:eastAsia="標楷體" w:hAnsi="Arial" w:cs="Arial" w:hint="eastAsia"/>
                <w:color w:val="000000" w:themeColor="text1"/>
              </w:rPr>
              <w:t>：</w:t>
            </w:r>
          </w:p>
          <w:p w14:paraId="4824541F" w14:textId="51D50C25" w:rsidR="00F97EF6" w:rsidRPr="000D4C38" w:rsidRDefault="00C5581F" w:rsidP="00603439">
            <w:pPr>
              <w:tabs>
                <w:tab w:val="num" w:pos="1440"/>
              </w:tabs>
              <w:spacing w:line="340" w:lineRule="exact"/>
              <w:ind w:leftChars="225" w:left="823" w:hangingChars="118" w:hanging="283"/>
              <w:jc w:val="both"/>
              <w:rPr>
                <w:rFonts w:ascii="Arial" w:eastAsia="標楷體" w:hAnsi="Arial" w:cs="Arial"/>
                <w:szCs w:val="24"/>
              </w:rPr>
            </w:pPr>
            <w:r w:rsidRPr="000D4C38">
              <w:rPr>
                <w:rFonts w:ascii="Arial" w:eastAsia="標楷體" w:hAnsi="Arial" w:cs="Arial"/>
                <w:szCs w:val="24"/>
              </w:rPr>
              <w:t>1</w:t>
            </w:r>
            <w:r w:rsidR="000D4C38" w:rsidRPr="000D4C38">
              <w:rPr>
                <w:rFonts w:ascii="Arial" w:eastAsia="標楷體" w:hAnsi="Arial" w:cs="Arial" w:hint="eastAsia"/>
                <w:szCs w:val="24"/>
              </w:rPr>
              <w:t>.</w:t>
            </w:r>
            <w:r w:rsidR="00464F60" w:rsidRPr="000D4C38">
              <w:rPr>
                <w:rFonts w:ascii="Arial" w:eastAsia="標楷體" w:hAnsi="Arial" w:cs="Arial"/>
                <w:szCs w:val="24"/>
              </w:rPr>
              <w:t>麥寮地區</w:t>
            </w:r>
            <w:r w:rsidR="00EF6CA6" w:rsidRPr="000D4C38">
              <w:rPr>
                <w:rFonts w:ascii="Arial" w:eastAsia="標楷體" w:hAnsi="Arial" w:cs="Arial"/>
                <w:szCs w:val="24"/>
              </w:rPr>
              <w:t>長年</w:t>
            </w:r>
            <w:r w:rsidR="00464F60" w:rsidRPr="000D4C38">
              <w:rPr>
                <w:rFonts w:ascii="Arial" w:eastAsia="標楷體" w:hAnsi="Arial" w:cs="Arial"/>
                <w:szCs w:val="24"/>
              </w:rPr>
              <w:t>受</w:t>
            </w:r>
            <w:r w:rsidR="00326E49" w:rsidRPr="000D4C38">
              <w:rPr>
                <w:rFonts w:ascii="Arial" w:eastAsia="標楷體" w:hAnsi="Arial" w:cs="Arial"/>
                <w:szCs w:val="24"/>
              </w:rPr>
              <w:t>到濁水溪出海口</w:t>
            </w:r>
            <w:r w:rsidR="00464F60" w:rsidRPr="000D4C38">
              <w:rPr>
                <w:rFonts w:ascii="Arial" w:eastAsia="標楷體" w:hAnsi="Arial" w:cs="Arial"/>
                <w:szCs w:val="24"/>
              </w:rPr>
              <w:t>揚塵困擾，</w:t>
            </w:r>
            <w:r w:rsidR="00326E49" w:rsidRPr="000D4C38">
              <w:rPr>
                <w:rFonts w:ascii="Arial" w:eastAsia="標楷體" w:hAnsi="Arial" w:cs="Arial"/>
                <w:szCs w:val="24"/>
              </w:rPr>
              <w:t>本</w:t>
            </w:r>
            <w:r w:rsidR="00464F60" w:rsidRPr="000D4C38">
              <w:rPr>
                <w:rFonts w:ascii="Arial" w:eastAsia="標楷體" w:hAnsi="Arial" w:cs="Arial"/>
                <w:szCs w:val="24"/>
              </w:rPr>
              <w:t>局</w:t>
            </w:r>
            <w:r w:rsidR="00326E49" w:rsidRPr="000D4C38">
              <w:rPr>
                <w:rFonts w:ascii="Arial" w:eastAsia="標楷體" w:hAnsi="Arial" w:cs="Arial"/>
                <w:szCs w:val="24"/>
              </w:rPr>
              <w:t>辦理</w:t>
            </w:r>
            <w:r w:rsidR="0049350D" w:rsidRPr="000D4C38">
              <w:rPr>
                <w:rFonts w:ascii="Arial" w:eastAsia="標楷體" w:hAnsi="Arial" w:cs="Arial"/>
                <w:szCs w:val="24"/>
              </w:rPr>
              <w:t>揚塵防</w:t>
            </w:r>
            <w:r w:rsidR="00464F60" w:rsidRPr="000D4C38">
              <w:rPr>
                <w:rFonts w:ascii="Arial" w:eastAsia="標楷體" w:hAnsi="Arial" w:cs="Arial"/>
                <w:szCs w:val="24"/>
              </w:rPr>
              <w:t>制計畫，已</w:t>
            </w:r>
            <w:r w:rsidR="00326E49" w:rsidRPr="000D4C38">
              <w:rPr>
                <w:rFonts w:ascii="Arial" w:eastAsia="標楷體" w:hAnsi="Arial" w:cs="Arial"/>
                <w:szCs w:val="24"/>
              </w:rPr>
              <w:t>將大沙漠變成大綠洲，讓鄉親</w:t>
            </w:r>
            <w:r w:rsidR="00464F60" w:rsidRPr="000D4C38">
              <w:rPr>
                <w:rFonts w:ascii="Arial" w:eastAsia="標楷體" w:hAnsi="Arial" w:cs="Arial"/>
                <w:szCs w:val="24"/>
              </w:rPr>
              <w:t>擺脫「</w:t>
            </w:r>
            <w:proofErr w:type="gramStart"/>
            <w:r w:rsidR="00464F60" w:rsidRPr="000D4C38">
              <w:rPr>
                <w:rFonts w:ascii="Arial" w:eastAsia="標楷體" w:hAnsi="Arial" w:cs="Arial"/>
                <w:szCs w:val="24"/>
              </w:rPr>
              <w:t>吃飯攪沙</w:t>
            </w:r>
            <w:proofErr w:type="gramEnd"/>
            <w:r w:rsidR="00464F60" w:rsidRPr="000D4C38">
              <w:rPr>
                <w:rFonts w:ascii="Arial" w:eastAsia="標楷體" w:hAnsi="Arial" w:cs="Arial"/>
                <w:szCs w:val="24"/>
              </w:rPr>
              <w:t>」的惡夢</w:t>
            </w:r>
            <w:r w:rsidR="006718C8" w:rsidRPr="000D4C38">
              <w:rPr>
                <w:rFonts w:ascii="Arial" w:eastAsia="標楷體" w:hAnsi="Arial" w:cs="Arial"/>
                <w:szCs w:val="24"/>
              </w:rPr>
              <w:t>，</w:t>
            </w:r>
            <w:r w:rsidR="006F4C57" w:rsidRPr="000D4C38">
              <w:rPr>
                <w:rFonts w:ascii="Arial" w:eastAsia="標楷體" w:hAnsi="Arial" w:cs="Arial"/>
                <w:szCs w:val="24"/>
              </w:rPr>
              <w:t>大沙漠現在已經</w:t>
            </w:r>
            <w:r w:rsidR="006718C8" w:rsidRPr="000D4C38">
              <w:rPr>
                <w:rFonts w:ascii="Arial" w:eastAsia="標楷體" w:hAnsi="Arial" w:cs="Arial" w:hint="eastAsia"/>
                <w:szCs w:val="24"/>
              </w:rPr>
              <w:t>蛻變成生態盎然的</w:t>
            </w:r>
            <w:r w:rsidR="006F4C57" w:rsidRPr="000D4C38">
              <w:rPr>
                <w:rFonts w:ascii="Arial" w:eastAsia="標楷體" w:hAnsi="Arial" w:cs="Arial" w:hint="eastAsia"/>
                <w:szCs w:val="24"/>
              </w:rPr>
              <w:t>水</w:t>
            </w:r>
            <w:r w:rsidR="006718C8" w:rsidRPr="000D4C38">
              <w:rPr>
                <w:rFonts w:ascii="Arial" w:eastAsia="標楷體" w:hAnsi="Arial" w:cs="Arial" w:hint="eastAsia"/>
                <w:szCs w:val="24"/>
              </w:rPr>
              <w:t>環境</w:t>
            </w:r>
            <w:r w:rsidR="0049350D" w:rsidRPr="000D4C38">
              <w:rPr>
                <w:rFonts w:ascii="Arial" w:eastAsia="標楷體" w:hAnsi="Arial" w:cs="Arial" w:hint="eastAsia"/>
                <w:szCs w:val="24"/>
              </w:rPr>
              <w:t>。</w:t>
            </w:r>
          </w:p>
          <w:p w14:paraId="4F2803ED" w14:textId="773E5893" w:rsidR="00F97EF6" w:rsidRPr="000D4C38" w:rsidRDefault="00C5581F" w:rsidP="00D66F0E">
            <w:pPr>
              <w:tabs>
                <w:tab w:val="num" w:pos="1440"/>
              </w:tabs>
              <w:spacing w:line="340" w:lineRule="exact"/>
              <w:ind w:leftChars="225" w:left="823" w:hangingChars="118" w:hanging="283"/>
              <w:jc w:val="both"/>
              <w:rPr>
                <w:szCs w:val="24"/>
              </w:rPr>
            </w:pPr>
            <w:r w:rsidRPr="000D4C38">
              <w:rPr>
                <w:rFonts w:ascii="Arial" w:eastAsia="標楷體" w:hAnsi="Arial" w:cs="Arial" w:hint="eastAsia"/>
                <w:szCs w:val="24"/>
              </w:rPr>
              <w:t>2</w:t>
            </w:r>
            <w:r w:rsidR="000D4C38" w:rsidRPr="000D4C38">
              <w:rPr>
                <w:rFonts w:ascii="Arial" w:eastAsia="標楷體" w:hAnsi="Arial" w:cs="Arial" w:hint="eastAsia"/>
                <w:szCs w:val="24"/>
              </w:rPr>
              <w:t>.</w:t>
            </w:r>
            <w:r w:rsidR="006F4C57" w:rsidRPr="000D4C38">
              <w:rPr>
                <w:rFonts w:ascii="Arial" w:eastAsia="標楷體" w:hAnsi="Arial" w:cs="Arial" w:hint="eastAsia"/>
                <w:szCs w:val="24"/>
              </w:rPr>
              <w:t>並</w:t>
            </w:r>
            <w:r w:rsidR="006718C8" w:rsidRPr="000D4C38">
              <w:rPr>
                <w:rFonts w:ascii="Arial" w:eastAsia="標楷體" w:hAnsi="Arial" w:cs="Arial" w:hint="eastAsia"/>
                <w:szCs w:val="24"/>
              </w:rPr>
              <w:t>已劃入國土綠網</w:t>
            </w:r>
            <w:r w:rsidR="00DC39D4" w:rsidRPr="000D4C38">
              <w:rPr>
                <w:rFonts w:ascii="Arial" w:eastAsia="標楷體" w:hAnsi="Arial" w:cs="Arial" w:hint="eastAsia"/>
                <w:szCs w:val="24"/>
              </w:rPr>
              <w:t>(</w:t>
            </w:r>
            <w:r w:rsidR="00DC39D4" w:rsidRPr="000D4C38">
              <w:rPr>
                <w:rFonts w:ascii="Arial" w:eastAsia="標楷體" w:hAnsi="Arial" w:cs="Arial" w:hint="eastAsia"/>
                <w:szCs w:val="24"/>
              </w:rPr>
              <w:t>中國時報</w:t>
            </w:r>
            <w:r w:rsidR="004E4B03" w:rsidRPr="000D4C38">
              <w:rPr>
                <w:szCs w:val="24"/>
              </w:rPr>
              <w:fldChar w:fldCharType="begin"/>
            </w:r>
            <w:r w:rsidR="004E4B03" w:rsidRPr="000D4C38">
              <w:rPr>
                <w:szCs w:val="24"/>
              </w:rPr>
              <w:instrText xml:space="preserve"> HYPERLINK "https://reurl.cc/0XjM3A" </w:instrText>
            </w:r>
            <w:r w:rsidR="004E4B03" w:rsidRPr="000D4C38">
              <w:rPr>
                <w:szCs w:val="24"/>
              </w:rPr>
              <w:fldChar w:fldCharType="separate"/>
            </w:r>
            <w:r w:rsidR="00DC39D4" w:rsidRPr="000D4C38">
              <w:rPr>
                <w:szCs w:val="24"/>
              </w:rPr>
              <w:t>https://reurl.cc/0XjM3A</w:t>
            </w:r>
            <w:r w:rsidR="004E4B03" w:rsidRPr="000D4C38">
              <w:rPr>
                <w:szCs w:val="24"/>
              </w:rPr>
              <w:fldChar w:fldCharType="end"/>
            </w:r>
            <w:r w:rsidR="00DC39D4" w:rsidRPr="000D4C38">
              <w:rPr>
                <w:rFonts w:ascii="Arial" w:eastAsia="標楷體" w:hAnsi="Arial" w:cs="Arial" w:hint="eastAsia"/>
                <w:szCs w:val="24"/>
              </w:rPr>
              <w:t>)</w:t>
            </w:r>
            <w:r w:rsidR="00464F60" w:rsidRPr="000D4C38">
              <w:rPr>
                <w:rFonts w:ascii="Arial" w:eastAsia="標楷體" w:hAnsi="Arial" w:cs="Arial"/>
                <w:szCs w:val="24"/>
              </w:rPr>
              <w:t>。</w:t>
            </w:r>
          </w:p>
          <w:p w14:paraId="67B2D920" w14:textId="546831BA" w:rsidR="00380779" w:rsidRPr="000D4C38" w:rsidRDefault="00C5581F" w:rsidP="00603439">
            <w:pPr>
              <w:tabs>
                <w:tab w:val="num" w:pos="1440"/>
              </w:tabs>
              <w:spacing w:line="340" w:lineRule="exact"/>
              <w:ind w:leftChars="225" w:left="823" w:hangingChars="118" w:hanging="283"/>
              <w:jc w:val="both"/>
              <w:rPr>
                <w:rFonts w:ascii="Arial" w:eastAsia="標楷體" w:hAnsi="Arial" w:cs="Arial"/>
                <w:szCs w:val="24"/>
              </w:rPr>
            </w:pPr>
            <w:r w:rsidRPr="000D4C38">
              <w:rPr>
                <w:rFonts w:ascii="Arial" w:eastAsia="標楷體" w:hAnsi="Arial" w:cs="Arial" w:hint="eastAsia"/>
                <w:szCs w:val="24"/>
              </w:rPr>
              <w:t>3</w:t>
            </w:r>
            <w:r w:rsidR="000D4C38">
              <w:rPr>
                <w:rFonts w:ascii="Arial" w:eastAsia="標楷體" w:hAnsi="Arial" w:cs="Arial" w:hint="eastAsia"/>
                <w:szCs w:val="24"/>
              </w:rPr>
              <w:t>.</w:t>
            </w:r>
            <w:r w:rsidR="006F4C57" w:rsidRPr="000D4C38">
              <w:rPr>
                <w:rFonts w:ascii="Arial" w:eastAsia="標楷體" w:hAnsi="Arial" w:cs="Arial"/>
                <w:szCs w:val="24"/>
              </w:rPr>
              <w:t>本工程</w:t>
            </w:r>
            <w:r w:rsidR="00065DDC" w:rsidRPr="000D4C38">
              <w:rPr>
                <w:rFonts w:ascii="Arial" w:eastAsia="標楷體" w:hAnsi="Arial" w:cs="Arial"/>
                <w:szCs w:val="24"/>
              </w:rPr>
              <w:t>以</w:t>
            </w:r>
            <w:r w:rsidR="00965B75" w:rsidRPr="000D4C38">
              <w:rPr>
                <w:rFonts w:ascii="Arial" w:eastAsia="標楷體" w:hAnsi="Arial" w:cs="Arial" w:hint="eastAsia"/>
                <w:szCs w:val="24"/>
              </w:rPr>
              <w:t>低衝擊</w:t>
            </w:r>
            <w:r w:rsidR="00965B75" w:rsidRPr="000D4C38">
              <w:rPr>
                <w:rFonts w:ascii="Arial" w:eastAsia="標楷體" w:hAnsi="Arial" w:cs="Arial"/>
                <w:szCs w:val="24"/>
              </w:rPr>
              <w:t>自然工法</w:t>
            </w:r>
            <w:r w:rsidR="006718C8" w:rsidRPr="000D4C38">
              <w:rPr>
                <w:rFonts w:ascii="Arial" w:eastAsia="標楷體" w:hAnsi="Arial" w:cs="Arial" w:hint="eastAsia"/>
                <w:szCs w:val="24"/>
              </w:rPr>
              <w:t>創設生態基地</w:t>
            </w:r>
            <w:r w:rsidR="00BC0291" w:rsidRPr="000D4C38">
              <w:rPr>
                <w:rFonts w:ascii="Arial" w:eastAsia="標楷體" w:hAnsi="Arial" w:cs="Arial"/>
                <w:szCs w:val="24"/>
              </w:rPr>
              <w:t>，並</w:t>
            </w:r>
            <w:r w:rsidR="00464F60" w:rsidRPr="000D4C38">
              <w:rPr>
                <w:rFonts w:ascii="Arial" w:eastAsia="標楷體" w:hAnsi="Arial" w:cs="Arial"/>
                <w:szCs w:val="24"/>
              </w:rPr>
              <w:t>結合麥寮地方創生計畫，</w:t>
            </w:r>
            <w:r w:rsidR="00BC0291" w:rsidRPr="000D4C38">
              <w:rPr>
                <w:rFonts w:ascii="Arial" w:eastAsia="標楷體" w:hAnsi="Arial" w:cs="Arial" w:hint="eastAsia"/>
                <w:szCs w:val="24"/>
              </w:rPr>
              <w:t>營造具安全、環境教育、生態及美觀的</w:t>
            </w:r>
            <w:r w:rsidR="00065DDC" w:rsidRPr="000D4C38">
              <w:rPr>
                <w:rFonts w:ascii="Arial" w:eastAsia="標楷體" w:hAnsi="Arial" w:cs="Arial" w:hint="eastAsia"/>
                <w:szCs w:val="24"/>
              </w:rPr>
              <w:t>休憩</w:t>
            </w:r>
            <w:r w:rsidR="00BC0291" w:rsidRPr="000D4C38">
              <w:rPr>
                <w:rFonts w:ascii="Arial" w:eastAsia="標楷體" w:hAnsi="Arial" w:cs="Arial" w:hint="eastAsia"/>
                <w:szCs w:val="24"/>
              </w:rPr>
              <w:t>空間</w:t>
            </w:r>
            <w:r w:rsidR="00380779" w:rsidRPr="000D4C38">
              <w:rPr>
                <w:rFonts w:ascii="Arial" w:eastAsia="標楷體" w:hAnsi="Arial" w:cs="Arial"/>
                <w:szCs w:val="24"/>
              </w:rPr>
              <w:t>。</w:t>
            </w:r>
          </w:p>
          <w:p w14:paraId="38E65AB8" w14:textId="00DC4CB2" w:rsidR="00382C93" w:rsidRPr="000D4C38" w:rsidRDefault="0049350D" w:rsidP="00603439">
            <w:pPr>
              <w:spacing w:line="340" w:lineRule="exact"/>
              <w:ind w:firstLineChars="112" w:firstLine="269"/>
              <w:rPr>
                <w:rFonts w:ascii="Arial" w:eastAsia="標楷體" w:hAnsi="Arial" w:cs="Arial"/>
                <w:color w:val="000000" w:themeColor="text1"/>
              </w:rPr>
            </w:pPr>
            <w:r w:rsidRPr="000D4C38">
              <w:rPr>
                <w:rFonts w:ascii="Arial" w:eastAsia="標楷體" w:hAnsi="Arial" w:cs="Arial" w:hint="eastAsia"/>
                <w:color w:val="000000" w:themeColor="text1"/>
              </w:rPr>
              <w:t>(</w:t>
            </w:r>
            <w:r w:rsidRPr="000D4C38">
              <w:rPr>
                <w:rFonts w:ascii="Arial" w:eastAsia="標楷體" w:hAnsi="Arial" w:cs="Arial" w:hint="eastAsia"/>
                <w:color w:val="000000" w:themeColor="text1"/>
              </w:rPr>
              <w:t>二</w:t>
            </w:r>
            <w:r w:rsidRPr="000D4C38">
              <w:rPr>
                <w:rFonts w:ascii="Arial" w:eastAsia="標楷體" w:hAnsi="Arial" w:cs="Arial" w:hint="eastAsia"/>
                <w:color w:val="000000" w:themeColor="text1"/>
              </w:rPr>
              <w:t>)</w:t>
            </w:r>
            <w:r w:rsidRPr="000D4C38">
              <w:rPr>
                <w:rFonts w:ascii="Arial" w:eastAsia="標楷體" w:hAnsi="Arial" w:cs="Arial" w:hint="eastAsia"/>
                <w:color w:val="000000" w:themeColor="text1"/>
              </w:rPr>
              <w:t>預期效益</w:t>
            </w:r>
            <w:r w:rsidR="0047284C">
              <w:rPr>
                <w:rFonts w:ascii="Arial" w:eastAsia="標楷體" w:hAnsi="Arial" w:cs="Arial" w:hint="eastAsia"/>
                <w:color w:val="000000" w:themeColor="text1"/>
              </w:rPr>
              <w:t>：</w:t>
            </w:r>
          </w:p>
          <w:p w14:paraId="78147685" w14:textId="0CD0C8CF" w:rsidR="00C5581F" w:rsidRPr="000D4C38" w:rsidRDefault="00C5581F" w:rsidP="00603439">
            <w:pPr>
              <w:tabs>
                <w:tab w:val="num" w:pos="1440"/>
              </w:tabs>
              <w:spacing w:line="340" w:lineRule="exact"/>
              <w:ind w:leftChars="225" w:left="823" w:hangingChars="118" w:hanging="283"/>
              <w:jc w:val="both"/>
              <w:rPr>
                <w:rFonts w:ascii="Arial" w:eastAsia="標楷體" w:hAnsi="Arial" w:cs="Arial"/>
                <w:szCs w:val="24"/>
              </w:rPr>
            </w:pPr>
            <w:r w:rsidRPr="000D4C38">
              <w:rPr>
                <w:rFonts w:ascii="Arial" w:eastAsia="標楷體" w:hAnsi="Arial" w:cs="Arial" w:hint="eastAsia"/>
                <w:szCs w:val="24"/>
              </w:rPr>
              <w:t>1</w:t>
            </w:r>
            <w:r w:rsidR="00603439">
              <w:rPr>
                <w:rFonts w:ascii="Arial" w:eastAsia="標楷體" w:hAnsi="Arial" w:cs="Arial" w:hint="eastAsia"/>
                <w:szCs w:val="24"/>
              </w:rPr>
              <w:t>.</w:t>
            </w:r>
            <w:r w:rsidR="0049350D" w:rsidRPr="000D4C38">
              <w:rPr>
                <w:rFonts w:ascii="Arial" w:eastAsia="標楷體" w:hAnsi="Arial" w:cs="Arial"/>
                <w:szCs w:val="24"/>
              </w:rPr>
              <w:t>大沙漠變大綠洲，東北季風揚塵零。</w:t>
            </w:r>
          </w:p>
          <w:p w14:paraId="2A44C45E" w14:textId="663AB87F" w:rsidR="00C5581F" w:rsidRPr="000D4C38" w:rsidRDefault="00C5581F" w:rsidP="00603439">
            <w:pPr>
              <w:tabs>
                <w:tab w:val="num" w:pos="1440"/>
              </w:tabs>
              <w:spacing w:line="340" w:lineRule="exact"/>
              <w:ind w:leftChars="225" w:left="823" w:hangingChars="118" w:hanging="283"/>
              <w:jc w:val="both"/>
              <w:rPr>
                <w:rFonts w:ascii="Arial" w:eastAsia="標楷體" w:hAnsi="Arial" w:cs="Arial"/>
                <w:szCs w:val="24"/>
              </w:rPr>
            </w:pPr>
            <w:r w:rsidRPr="000D4C38">
              <w:rPr>
                <w:rFonts w:ascii="Arial" w:eastAsia="標楷體" w:hAnsi="Arial" w:cs="Arial" w:hint="eastAsia"/>
                <w:szCs w:val="24"/>
              </w:rPr>
              <w:t>2</w:t>
            </w:r>
            <w:r w:rsidR="00603439">
              <w:rPr>
                <w:rFonts w:ascii="Arial" w:eastAsia="標楷體" w:hAnsi="Arial" w:cs="Arial" w:hint="eastAsia"/>
                <w:szCs w:val="24"/>
              </w:rPr>
              <w:t>.</w:t>
            </w:r>
            <w:r w:rsidR="0049350D" w:rsidRPr="000D4C38">
              <w:rPr>
                <w:rFonts w:ascii="Arial" w:eastAsia="標楷體" w:hAnsi="Arial" w:cs="Arial" w:hint="eastAsia"/>
                <w:szCs w:val="24"/>
              </w:rPr>
              <w:t>國土綠網生態島，候鳥過境樂悠悠。</w:t>
            </w:r>
          </w:p>
          <w:p w14:paraId="21972F8E" w14:textId="19756298" w:rsidR="0049350D" w:rsidRPr="000D4C38" w:rsidRDefault="00C5581F" w:rsidP="00603439">
            <w:pPr>
              <w:tabs>
                <w:tab w:val="num" w:pos="1440"/>
              </w:tabs>
              <w:spacing w:line="340" w:lineRule="exact"/>
              <w:ind w:leftChars="225" w:left="823" w:hangingChars="118" w:hanging="283"/>
              <w:jc w:val="both"/>
              <w:rPr>
                <w:rFonts w:ascii="Arial" w:eastAsia="標楷體" w:hAnsi="Arial" w:cs="Arial"/>
                <w:szCs w:val="24"/>
              </w:rPr>
            </w:pPr>
            <w:r w:rsidRPr="000D4C38">
              <w:rPr>
                <w:rFonts w:ascii="Arial" w:eastAsia="標楷體" w:hAnsi="Arial" w:cs="Arial" w:hint="eastAsia"/>
                <w:szCs w:val="24"/>
              </w:rPr>
              <w:t>3</w:t>
            </w:r>
            <w:r w:rsidR="00603439">
              <w:rPr>
                <w:rFonts w:ascii="Arial" w:eastAsia="標楷體" w:hAnsi="Arial" w:cs="Arial" w:hint="eastAsia"/>
                <w:szCs w:val="24"/>
              </w:rPr>
              <w:t>.</w:t>
            </w:r>
            <w:r w:rsidR="0049350D" w:rsidRPr="000D4C38">
              <w:rPr>
                <w:rFonts w:ascii="Arial" w:eastAsia="標楷體" w:hAnsi="Arial" w:cs="Arial" w:hint="eastAsia"/>
                <w:szCs w:val="24"/>
              </w:rPr>
              <w:t>環境教育元宇宙，地方創生齊步走。</w:t>
            </w:r>
          </w:p>
          <w:p w14:paraId="3B93DE5E" w14:textId="311DF3A7" w:rsidR="00C5581F" w:rsidRPr="00F31018" w:rsidRDefault="00F31018" w:rsidP="00603439">
            <w:pPr>
              <w:spacing w:line="340" w:lineRule="exact"/>
              <w:ind w:firstLineChars="112" w:firstLine="269"/>
              <w:rPr>
                <w:rFonts w:ascii="Arial" w:eastAsia="標楷體" w:hAnsi="Arial" w:cs="Arial"/>
                <w:color w:val="000000" w:themeColor="text1"/>
              </w:rPr>
            </w:pPr>
            <w:r w:rsidRPr="00F31018">
              <w:rPr>
                <w:rFonts w:ascii="Arial" w:eastAsia="標楷體" w:hAnsi="Arial" w:cs="Arial" w:hint="eastAsia"/>
                <w:color w:val="000000" w:themeColor="text1"/>
              </w:rPr>
              <w:t>(</w:t>
            </w:r>
            <w:r w:rsidR="00C5581F" w:rsidRPr="00F31018">
              <w:rPr>
                <w:rFonts w:ascii="Arial" w:eastAsia="標楷體" w:hAnsi="Arial" w:cs="Arial" w:hint="eastAsia"/>
                <w:color w:val="000000" w:themeColor="text1"/>
              </w:rPr>
              <w:t>三</w:t>
            </w:r>
            <w:r w:rsidR="00C5581F" w:rsidRPr="00F31018">
              <w:rPr>
                <w:rFonts w:ascii="Arial" w:eastAsia="標楷體" w:hAnsi="Arial" w:cs="Arial" w:hint="eastAsia"/>
                <w:color w:val="000000" w:themeColor="text1"/>
              </w:rPr>
              <w:t>)</w:t>
            </w:r>
            <w:r w:rsidR="00C5581F" w:rsidRPr="00F31018">
              <w:rPr>
                <w:rFonts w:ascii="Arial" w:eastAsia="標楷體" w:hAnsi="Arial" w:cs="Arial" w:hint="eastAsia"/>
                <w:color w:val="000000" w:themeColor="text1"/>
              </w:rPr>
              <w:t>主要工程項目</w:t>
            </w:r>
            <w:r w:rsidR="0047284C" w:rsidRPr="00F31018">
              <w:rPr>
                <w:rFonts w:ascii="Arial" w:eastAsia="標楷體" w:hAnsi="Arial" w:cs="Arial" w:hint="eastAsia"/>
                <w:color w:val="000000" w:themeColor="text1"/>
              </w:rPr>
              <w:t>：</w:t>
            </w:r>
          </w:p>
          <w:p w14:paraId="53409D14" w14:textId="035F57AA" w:rsidR="0074457A" w:rsidRPr="00E152D3" w:rsidRDefault="00C5581F" w:rsidP="00603439">
            <w:pPr>
              <w:spacing w:line="340" w:lineRule="exact"/>
              <w:ind w:leftChars="222" w:left="857" w:hangingChars="135" w:hanging="324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1</w:t>
            </w:r>
            <w:r w:rsidR="00603439">
              <w:rPr>
                <w:rFonts w:ascii="Arial" w:eastAsia="標楷體" w:hAnsi="Arial" w:cs="Arial" w:hint="eastAsia"/>
                <w:szCs w:val="24"/>
              </w:rPr>
              <w:t>.</w:t>
            </w:r>
            <w:r w:rsidR="00733DA8">
              <w:rPr>
                <w:rFonts w:ascii="Arial" w:eastAsia="標楷體" w:hAnsi="Arial" w:cs="Arial"/>
                <w:szCs w:val="24"/>
              </w:rPr>
              <w:t>許厝寮堤段</w:t>
            </w:r>
            <w:r w:rsidR="00447E5A">
              <w:rPr>
                <w:rFonts w:ascii="Arial" w:eastAsia="標楷體" w:hAnsi="Arial" w:cs="Arial"/>
                <w:szCs w:val="24"/>
              </w:rPr>
              <w:t>：</w:t>
            </w:r>
          </w:p>
          <w:p w14:paraId="70D6FD27" w14:textId="45F6EFC9" w:rsidR="0074457A" w:rsidRPr="00E152D3" w:rsidRDefault="00C5581F" w:rsidP="00603439">
            <w:pPr>
              <w:spacing w:line="340" w:lineRule="exact"/>
              <w:ind w:leftChars="315" w:left="1277" w:hangingChars="217" w:hanging="521"/>
              <w:rPr>
                <w:rFonts w:ascii="Arial" w:eastAsia="標楷體" w:hAnsi="Arial" w:cs="Arial"/>
                <w:szCs w:val="24"/>
              </w:rPr>
            </w:pPr>
            <w:r w:rsidRPr="00C5581F">
              <w:rPr>
                <w:rFonts w:ascii="Arial" w:eastAsia="標楷體" w:hAnsi="Arial" w:cs="Arial"/>
                <w:szCs w:val="24"/>
              </w:rPr>
              <w:t>(1)</w:t>
            </w:r>
            <w:proofErr w:type="gramStart"/>
            <w:r w:rsidR="0074457A" w:rsidRPr="00E152D3">
              <w:rPr>
                <w:rFonts w:ascii="Arial" w:eastAsia="標楷體" w:hAnsi="Arial" w:cs="Arial"/>
                <w:szCs w:val="24"/>
              </w:rPr>
              <w:t>堤前覆</w:t>
            </w:r>
            <w:proofErr w:type="gramEnd"/>
            <w:r w:rsidR="0074457A" w:rsidRPr="00E152D3">
              <w:rPr>
                <w:rFonts w:ascii="Arial" w:eastAsia="標楷體" w:hAnsi="Arial" w:cs="Arial"/>
                <w:szCs w:val="24"/>
              </w:rPr>
              <w:t>土緩坡約</w:t>
            </w:r>
            <w:r w:rsidR="0074457A" w:rsidRPr="00E152D3">
              <w:rPr>
                <w:rFonts w:ascii="Arial" w:eastAsia="標楷體" w:hAnsi="Arial" w:cs="Arial"/>
                <w:szCs w:val="24"/>
              </w:rPr>
              <w:t>567</w:t>
            </w:r>
            <w:r w:rsidR="00BC0291">
              <w:rPr>
                <w:rFonts w:ascii="Arial" w:eastAsia="標楷體" w:hAnsi="Arial" w:cs="Arial" w:hint="eastAsia"/>
                <w:szCs w:val="24"/>
              </w:rPr>
              <w:t>m</w:t>
            </w:r>
          </w:p>
          <w:p w14:paraId="02BAA8CC" w14:textId="43B252F5" w:rsidR="0074457A" w:rsidRPr="00E152D3" w:rsidRDefault="00C5581F" w:rsidP="00603439">
            <w:pPr>
              <w:spacing w:line="340" w:lineRule="exact"/>
              <w:ind w:leftChars="315" w:left="1277" w:hangingChars="217" w:hanging="521"/>
              <w:rPr>
                <w:rFonts w:ascii="Arial" w:eastAsia="標楷體" w:hAnsi="Arial" w:cs="Arial"/>
                <w:szCs w:val="24"/>
              </w:rPr>
            </w:pPr>
            <w:r w:rsidRPr="00C5581F">
              <w:rPr>
                <w:rFonts w:ascii="Arial" w:eastAsia="標楷體" w:hAnsi="Arial" w:cs="Arial"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szCs w:val="24"/>
              </w:rPr>
              <w:t>2</w:t>
            </w:r>
            <w:r w:rsidRPr="00C5581F">
              <w:rPr>
                <w:rFonts w:ascii="Arial" w:eastAsia="標楷體" w:hAnsi="Arial" w:cs="Arial"/>
                <w:szCs w:val="24"/>
              </w:rPr>
              <w:t>)</w:t>
            </w:r>
            <w:r w:rsidR="0074457A" w:rsidRPr="00E152D3">
              <w:rPr>
                <w:rFonts w:ascii="Arial" w:eastAsia="標楷體" w:hAnsi="Arial" w:cs="Arial"/>
                <w:szCs w:val="24"/>
              </w:rPr>
              <w:t>多功能停車場</w:t>
            </w:r>
            <w:r w:rsidR="0074457A" w:rsidRPr="00E152D3">
              <w:rPr>
                <w:rFonts w:ascii="Arial" w:eastAsia="標楷體" w:hAnsi="Arial" w:cs="Arial"/>
                <w:szCs w:val="24"/>
              </w:rPr>
              <w:t>1</w:t>
            </w:r>
            <w:r w:rsidR="0074457A" w:rsidRPr="00E152D3">
              <w:rPr>
                <w:rFonts w:ascii="Arial" w:eastAsia="標楷體" w:hAnsi="Arial" w:cs="Arial"/>
                <w:szCs w:val="24"/>
              </w:rPr>
              <w:t>處</w:t>
            </w:r>
            <w:r w:rsidR="00BC0291">
              <w:rPr>
                <w:rFonts w:ascii="Arial" w:eastAsia="標楷體" w:hAnsi="Arial" w:cs="Arial" w:hint="eastAsia"/>
                <w:szCs w:val="24"/>
              </w:rPr>
              <w:t>(</w:t>
            </w:r>
            <w:r w:rsidR="0074457A" w:rsidRPr="00E152D3">
              <w:rPr>
                <w:rFonts w:ascii="Arial" w:eastAsia="標楷體" w:hAnsi="Arial" w:cs="Arial"/>
                <w:szCs w:val="24"/>
              </w:rPr>
              <w:t>約</w:t>
            </w:r>
            <w:r w:rsidR="00944A55">
              <w:rPr>
                <w:rFonts w:ascii="Arial" w:eastAsia="標楷體" w:hAnsi="Arial" w:cs="Arial" w:hint="eastAsia"/>
                <w:szCs w:val="24"/>
              </w:rPr>
              <w:t>5</w:t>
            </w:r>
            <w:r w:rsidR="0074457A" w:rsidRPr="00E152D3">
              <w:rPr>
                <w:rFonts w:ascii="Arial" w:eastAsia="標楷體" w:hAnsi="Arial" w:cs="Arial"/>
                <w:szCs w:val="24"/>
              </w:rPr>
              <w:t>,</w:t>
            </w:r>
            <w:r w:rsidR="00944A55">
              <w:rPr>
                <w:rFonts w:ascii="Arial" w:eastAsia="標楷體" w:hAnsi="Arial" w:cs="Arial" w:hint="eastAsia"/>
                <w:szCs w:val="24"/>
              </w:rPr>
              <w:t>385</w:t>
            </w:r>
            <w:r w:rsidR="0074457A" w:rsidRPr="00E152D3">
              <w:rPr>
                <w:rFonts w:ascii="Arial" w:eastAsia="標楷體" w:hAnsi="Arial" w:cs="Arial"/>
                <w:szCs w:val="24"/>
              </w:rPr>
              <w:t>m</w:t>
            </w:r>
            <w:r w:rsidR="0074457A" w:rsidRPr="000D4C38">
              <w:rPr>
                <w:rFonts w:ascii="Arial" w:eastAsia="標楷體" w:hAnsi="Arial" w:cs="Arial"/>
                <w:szCs w:val="24"/>
                <w:vertAlign w:val="superscript"/>
              </w:rPr>
              <w:t>2</w:t>
            </w:r>
            <w:r w:rsidR="00BC0291">
              <w:rPr>
                <w:rFonts w:ascii="Arial" w:eastAsia="標楷體" w:hAnsi="Arial" w:cs="Arial" w:hint="eastAsia"/>
                <w:szCs w:val="24"/>
              </w:rPr>
              <w:t>)</w:t>
            </w:r>
          </w:p>
          <w:p w14:paraId="4DEA55AD" w14:textId="51466E39" w:rsidR="0074457A" w:rsidRPr="00733DA8" w:rsidRDefault="00C5581F" w:rsidP="00603439">
            <w:pPr>
              <w:spacing w:line="340" w:lineRule="exact"/>
              <w:ind w:leftChars="315" w:left="1277" w:hangingChars="217" w:hanging="521"/>
              <w:rPr>
                <w:rFonts w:ascii="Arial" w:eastAsia="標楷體" w:hAnsi="Arial" w:cs="Arial"/>
                <w:szCs w:val="24"/>
              </w:rPr>
            </w:pPr>
            <w:r w:rsidRPr="00C5581F">
              <w:rPr>
                <w:rFonts w:ascii="Arial" w:eastAsia="標楷體" w:hAnsi="Arial" w:cs="Arial"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szCs w:val="24"/>
              </w:rPr>
              <w:t>3</w:t>
            </w:r>
            <w:r w:rsidRPr="00C5581F">
              <w:rPr>
                <w:rFonts w:ascii="Arial" w:eastAsia="標楷體" w:hAnsi="Arial" w:cs="Arial"/>
                <w:szCs w:val="24"/>
              </w:rPr>
              <w:t>)</w:t>
            </w:r>
            <w:r w:rsidR="0074457A" w:rsidRPr="00E152D3">
              <w:rPr>
                <w:rFonts w:ascii="Arial" w:eastAsia="標楷體" w:hAnsi="Arial" w:cs="Arial"/>
                <w:szCs w:val="24"/>
              </w:rPr>
              <w:t>觀夕陽平台</w:t>
            </w:r>
            <w:r w:rsidR="0074457A" w:rsidRPr="00E152D3">
              <w:rPr>
                <w:rFonts w:ascii="Arial" w:eastAsia="標楷體" w:hAnsi="Arial" w:cs="Arial"/>
                <w:szCs w:val="24"/>
              </w:rPr>
              <w:t>1</w:t>
            </w:r>
            <w:r w:rsidR="0074457A" w:rsidRPr="00E152D3">
              <w:rPr>
                <w:rFonts w:ascii="Arial" w:eastAsia="標楷體" w:hAnsi="Arial" w:cs="Arial"/>
                <w:szCs w:val="24"/>
              </w:rPr>
              <w:t>處</w:t>
            </w:r>
          </w:p>
          <w:p w14:paraId="31E5B733" w14:textId="01C2AD35" w:rsidR="0074457A" w:rsidRPr="00C5581F" w:rsidRDefault="00C5581F" w:rsidP="00603439">
            <w:pPr>
              <w:spacing w:line="340" w:lineRule="exact"/>
              <w:ind w:leftChars="315" w:left="1277" w:hangingChars="217" w:hanging="521"/>
              <w:rPr>
                <w:rFonts w:ascii="Arial" w:eastAsia="標楷體" w:hAnsi="Arial" w:cs="Arial"/>
                <w:szCs w:val="24"/>
              </w:rPr>
            </w:pPr>
            <w:r w:rsidRPr="00C5581F">
              <w:rPr>
                <w:rFonts w:ascii="Arial" w:eastAsia="標楷體" w:hAnsi="Arial" w:cs="Arial"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szCs w:val="24"/>
              </w:rPr>
              <w:t>4</w:t>
            </w:r>
            <w:r w:rsidRPr="00C5581F">
              <w:rPr>
                <w:rFonts w:ascii="Arial" w:eastAsia="標楷體" w:hAnsi="Arial" w:cs="Arial"/>
                <w:szCs w:val="24"/>
              </w:rPr>
              <w:t>)</w:t>
            </w:r>
            <w:r w:rsidR="0074457A" w:rsidRPr="00E152D3">
              <w:rPr>
                <w:rFonts w:ascii="Arial" w:eastAsia="標楷體" w:hAnsi="Arial" w:cs="Arial"/>
                <w:szCs w:val="24"/>
              </w:rPr>
              <w:t>堤頂鋪面改善</w:t>
            </w:r>
            <w:r w:rsidR="0074457A" w:rsidRPr="00E152D3">
              <w:rPr>
                <w:rFonts w:ascii="Arial" w:eastAsia="標楷體" w:hAnsi="Arial" w:cs="Arial"/>
                <w:szCs w:val="24"/>
              </w:rPr>
              <w:t>5,891m</w:t>
            </w:r>
            <w:r w:rsidR="0074457A" w:rsidRPr="000D4C38">
              <w:rPr>
                <w:rFonts w:ascii="Arial" w:eastAsia="標楷體" w:hAnsi="Arial" w:cs="Arial"/>
                <w:szCs w:val="24"/>
                <w:vertAlign w:val="superscript"/>
              </w:rPr>
              <w:t>2</w:t>
            </w:r>
          </w:p>
          <w:p w14:paraId="54B1F8D7" w14:textId="2E3D5B82" w:rsidR="00294930" w:rsidRPr="00733DA8" w:rsidRDefault="00C5581F" w:rsidP="00603439">
            <w:pPr>
              <w:spacing w:line="340" w:lineRule="exact"/>
              <w:ind w:leftChars="315" w:left="1277" w:hangingChars="217" w:hanging="521"/>
              <w:rPr>
                <w:rFonts w:ascii="Arial" w:eastAsia="標楷體" w:hAnsi="Arial" w:cs="Arial"/>
                <w:szCs w:val="24"/>
              </w:rPr>
            </w:pPr>
            <w:r w:rsidRPr="00C5581F">
              <w:rPr>
                <w:rFonts w:ascii="Arial" w:eastAsia="標楷體" w:hAnsi="Arial" w:cs="Arial"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szCs w:val="24"/>
              </w:rPr>
              <w:t>5</w:t>
            </w:r>
            <w:r w:rsidRPr="00C5581F">
              <w:rPr>
                <w:rFonts w:ascii="Arial" w:eastAsia="標楷體" w:hAnsi="Arial" w:cs="Arial"/>
                <w:szCs w:val="24"/>
              </w:rPr>
              <w:t>)</w:t>
            </w:r>
            <w:r w:rsidR="00294930" w:rsidRPr="00733DA8">
              <w:rPr>
                <w:rFonts w:ascii="Arial" w:eastAsia="標楷體" w:hAnsi="Arial" w:cs="Arial"/>
                <w:szCs w:val="24"/>
              </w:rPr>
              <w:t>入口處至生態</w:t>
            </w:r>
            <w:proofErr w:type="gramStart"/>
            <w:r w:rsidR="00294930" w:rsidRPr="00733DA8">
              <w:rPr>
                <w:rFonts w:ascii="Arial" w:eastAsia="標楷體" w:hAnsi="Arial" w:cs="Arial"/>
                <w:szCs w:val="24"/>
              </w:rPr>
              <w:t>池區固化土步</w:t>
            </w:r>
            <w:proofErr w:type="gramEnd"/>
            <w:r w:rsidR="00294930" w:rsidRPr="00733DA8">
              <w:rPr>
                <w:rFonts w:ascii="Arial" w:eastAsia="標楷體" w:hAnsi="Arial" w:cs="Arial"/>
                <w:szCs w:val="24"/>
              </w:rPr>
              <w:t>道</w:t>
            </w:r>
            <w:r w:rsidR="00294930" w:rsidRPr="00733DA8">
              <w:rPr>
                <w:rFonts w:ascii="Arial" w:eastAsia="標楷體" w:hAnsi="Arial" w:cs="Arial"/>
                <w:szCs w:val="24"/>
              </w:rPr>
              <w:t>1.4km</w:t>
            </w:r>
            <w:r w:rsidR="00294930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="00294930" w:rsidRPr="00733DA8">
              <w:rPr>
                <w:rFonts w:ascii="Arial" w:eastAsia="標楷體" w:hAnsi="Arial" w:cs="Arial"/>
                <w:szCs w:val="24"/>
              </w:rPr>
              <w:t>(</w:t>
            </w:r>
            <w:r w:rsidR="00294930" w:rsidRPr="00733DA8">
              <w:rPr>
                <w:rFonts w:ascii="Arial" w:eastAsia="標楷體" w:hAnsi="Arial" w:cs="Arial"/>
                <w:szCs w:val="24"/>
              </w:rPr>
              <w:t>約</w:t>
            </w:r>
            <w:r w:rsidR="00294930" w:rsidRPr="00733DA8">
              <w:rPr>
                <w:rFonts w:ascii="Arial" w:eastAsia="標楷體" w:hAnsi="Arial" w:cs="Arial"/>
                <w:szCs w:val="24"/>
              </w:rPr>
              <w:t>4,224m</w:t>
            </w:r>
            <w:r w:rsidR="00294930" w:rsidRPr="000D4C38">
              <w:rPr>
                <w:rFonts w:ascii="Arial" w:eastAsia="標楷體" w:hAnsi="Arial" w:cs="Arial"/>
                <w:szCs w:val="24"/>
                <w:vertAlign w:val="superscript"/>
              </w:rPr>
              <w:t>2</w:t>
            </w:r>
            <w:r w:rsidR="00294930">
              <w:rPr>
                <w:rFonts w:ascii="Arial" w:eastAsia="標楷體" w:hAnsi="Arial" w:cs="Arial"/>
                <w:szCs w:val="24"/>
              </w:rPr>
              <w:t>)</w:t>
            </w:r>
          </w:p>
          <w:p w14:paraId="4AA43DBA" w14:textId="41631660" w:rsidR="0074457A" w:rsidRPr="00E152D3" w:rsidRDefault="00C5581F" w:rsidP="00603439">
            <w:pPr>
              <w:spacing w:line="340" w:lineRule="exact"/>
              <w:ind w:leftChars="315" w:left="1277" w:hangingChars="217" w:hanging="521"/>
              <w:rPr>
                <w:rFonts w:ascii="Arial" w:eastAsia="標楷體" w:hAnsi="Arial" w:cs="Arial"/>
                <w:szCs w:val="24"/>
              </w:rPr>
            </w:pPr>
            <w:r w:rsidRPr="00C5581F">
              <w:rPr>
                <w:rFonts w:ascii="Arial" w:eastAsia="標楷體" w:hAnsi="Arial" w:cs="Arial"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szCs w:val="24"/>
              </w:rPr>
              <w:t>6</w:t>
            </w:r>
            <w:r w:rsidRPr="00C5581F">
              <w:rPr>
                <w:rFonts w:ascii="Arial" w:eastAsia="標楷體" w:hAnsi="Arial" w:cs="Arial"/>
                <w:szCs w:val="24"/>
              </w:rPr>
              <w:t>)</w:t>
            </w:r>
            <w:r w:rsidR="0074457A" w:rsidRPr="00E152D3">
              <w:rPr>
                <w:rFonts w:ascii="Arial" w:eastAsia="標楷體" w:hAnsi="Arial" w:cs="Arial"/>
                <w:szCs w:val="24"/>
              </w:rPr>
              <w:t>自行車停放區</w:t>
            </w:r>
            <w:r w:rsidR="0074457A" w:rsidRPr="00E152D3">
              <w:rPr>
                <w:rFonts w:ascii="Arial" w:eastAsia="標楷體" w:hAnsi="Arial" w:cs="Arial"/>
                <w:szCs w:val="24"/>
              </w:rPr>
              <w:t>1</w:t>
            </w:r>
            <w:r w:rsidR="0074457A" w:rsidRPr="00E152D3">
              <w:rPr>
                <w:rFonts w:ascii="Arial" w:eastAsia="標楷體" w:hAnsi="Arial" w:cs="Arial"/>
                <w:szCs w:val="24"/>
              </w:rPr>
              <w:t>處</w:t>
            </w:r>
          </w:p>
          <w:p w14:paraId="19E0D872" w14:textId="658C97D6" w:rsidR="0074457A" w:rsidRPr="00E152D3" w:rsidRDefault="00C5581F" w:rsidP="00603439">
            <w:pPr>
              <w:spacing w:line="340" w:lineRule="exact"/>
              <w:ind w:leftChars="315" w:left="1277" w:hangingChars="217" w:hanging="521"/>
              <w:rPr>
                <w:rFonts w:ascii="Arial" w:eastAsia="標楷體" w:hAnsi="Arial" w:cs="Arial"/>
                <w:szCs w:val="24"/>
              </w:rPr>
            </w:pPr>
            <w:r w:rsidRPr="00C5581F">
              <w:rPr>
                <w:rFonts w:ascii="Arial" w:eastAsia="標楷體" w:hAnsi="Arial" w:cs="Arial"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szCs w:val="24"/>
              </w:rPr>
              <w:t>7</w:t>
            </w:r>
            <w:r w:rsidRPr="00C5581F">
              <w:rPr>
                <w:rFonts w:ascii="Arial" w:eastAsia="標楷體" w:hAnsi="Arial" w:cs="Arial"/>
                <w:szCs w:val="24"/>
              </w:rPr>
              <w:t>)</w:t>
            </w:r>
            <w:r w:rsidR="0074457A" w:rsidRPr="00E152D3">
              <w:rPr>
                <w:rFonts w:ascii="Arial" w:eastAsia="標楷體" w:hAnsi="Arial" w:cs="Arial"/>
                <w:szCs w:val="24"/>
              </w:rPr>
              <w:t>入口意象</w:t>
            </w:r>
            <w:r w:rsidR="0074457A" w:rsidRPr="00E152D3">
              <w:rPr>
                <w:rFonts w:ascii="Arial" w:eastAsia="標楷體" w:hAnsi="Arial" w:cs="Arial"/>
                <w:szCs w:val="24"/>
              </w:rPr>
              <w:t>1</w:t>
            </w:r>
            <w:r w:rsidR="0074457A" w:rsidRPr="00E152D3">
              <w:rPr>
                <w:rFonts w:ascii="Arial" w:eastAsia="標楷體" w:hAnsi="Arial" w:cs="Arial"/>
                <w:szCs w:val="24"/>
              </w:rPr>
              <w:t>處</w:t>
            </w:r>
          </w:p>
          <w:p w14:paraId="61DC5904" w14:textId="7B7343C5" w:rsidR="0074457A" w:rsidRPr="00E152D3" w:rsidRDefault="00C5581F" w:rsidP="00603439">
            <w:pPr>
              <w:spacing w:line="340" w:lineRule="exact"/>
              <w:ind w:leftChars="315" w:left="1277" w:hangingChars="217" w:hanging="521"/>
              <w:rPr>
                <w:rFonts w:ascii="Arial" w:eastAsia="標楷體" w:hAnsi="Arial" w:cs="Arial"/>
                <w:szCs w:val="24"/>
              </w:rPr>
            </w:pPr>
            <w:r w:rsidRPr="00C5581F">
              <w:rPr>
                <w:rFonts w:ascii="Arial" w:eastAsia="標楷體" w:hAnsi="Arial" w:cs="Arial"/>
                <w:szCs w:val="24"/>
              </w:rPr>
              <w:t>(</w:t>
            </w:r>
            <w:r w:rsidR="00A958B4">
              <w:rPr>
                <w:rFonts w:ascii="Arial" w:eastAsia="標楷體" w:hAnsi="Arial" w:cs="Arial" w:hint="eastAsia"/>
                <w:szCs w:val="24"/>
              </w:rPr>
              <w:t>8</w:t>
            </w:r>
            <w:r w:rsidRPr="00C5581F">
              <w:rPr>
                <w:rFonts w:ascii="Arial" w:eastAsia="標楷體" w:hAnsi="Arial" w:cs="Arial"/>
                <w:szCs w:val="24"/>
              </w:rPr>
              <w:t>)</w:t>
            </w:r>
            <w:r w:rsidR="0074457A" w:rsidRPr="00E152D3">
              <w:rPr>
                <w:rFonts w:ascii="Arial" w:eastAsia="標楷體" w:hAnsi="Arial" w:cs="Arial"/>
                <w:szCs w:val="24"/>
              </w:rPr>
              <w:t>造型牆面</w:t>
            </w:r>
            <w:r w:rsidR="0074457A" w:rsidRPr="00E152D3">
              <w:rPr>
                <w:rFonts w:ascii="Arial" w:eastAsia="標楷體" w:hAnsi="Arial" w:cs="Arial"/>
                <w:szCs w:val="24"/>
              </w:rPr>
              <w:t>1</w:t>
            </w:r>
            <w:r w:rsidR="0074457A" w:rsidRPr="00E152D3">
              <w:rPr>
                <w:rFonts w:ascii="Arial" w:eastAsia="標楷體" w:hAnsi="Arial" w:cs="Arial"/>
                <w:szCs w:val="24"/>
              </w:rPr>
              <w:t>處</w:t>
            </w:r>
          </w:p>
          <w:p w14:paraId="5D4FD2DB" w14:textId="4C45C3D4" w:rsidR="0074457A" w:rsidRPr="00E152D3" w:rsidRDefault="00C5581F" w:rsidP="00603439">
            <w:pPr>
              <w:spacing w:line="340" w:lineRule="exact"/>
              <w:ind w:leftChars="315" w:left="1277" w:hangingChars="217" w:hanging="521"/>
              <w:rPr>
                <w:rFonts w:ascii="Arial" w:eastAsia="標楷體" w:hAnsi="Arial" w:cs="Arial"/>
                <w:szCs w:val="24"/>
              </w:rPr>
            </w:pPr>
            <w:r w:rsidRPr="00C5581F">
              <w:rPr>
                <w:rFonts w:ascii="Arial" w:eastAsia="標楷體" w:hAnsi="Arial" w:cs="Arial"/>
                <w:szCs w:val="24"/>
              </w:rPr>
              <w:t>(</w:t>
            </w:r>
            <w:r w:rsidR="00A958B4">
              <w:rPr>
                <w:rFonts w:ascii="Arial" w:eastAsia="標楷體" w:hAnsi="Arial" w:cs="Arial" w:hint="eastAsia"/>
                <w:szCs w:val="24"/>
              </w:rPr>
              <w:t>9</w:t>
            </w:r>
            <w:r w:rsidRPr="00C5581F">
              <w:rPr>
                <w:rFonts w:ascii="Arial" w:eastAsia="標楷體" w:hAnsi="Arial" w:cs="Arial"/>
                <w:szCs w:val="24"/>
              </w:rPr>
              <w:t>)</w:t>
            </w:r>
            <w:r w:rsidR="0074457A" w:rsidRPr="00E152D3">
              <w:rPr>
                <w:rFonts w:ascii="Arial" w:eastAsia="標楷體" w:hAnsi="Arial" w:cs="Arial"/>
                <w:szCs w:val="24"/>
              </w:rPr>
              <w:t>立體雕塑</w:t>
            </w:r>
            <w:r w:rsidR="0074457A" w:rsidRPr="00E152D3">
              <w:rPr>
                <w:rFonts w:ascii="Arial" w:eastAsia="標楷體" w:hAnsi="Arial" w:cs="Arial"/>
                <w:szCs w:val="24"/>
              </w:rPr>
              <w:t>2</w:t>
            </w:r>
            <w:r w:rsidR="0074457A" w:rsidRPr="00E152D3">
              <w:rPr>
                <w:rFonts w:ascii="Arial" w:eastAsia="標楷體" w:hAnsi="Arial" w:cs="Arial"/>
                <w:szCs w:val="24"/>
              </w:rPr>
              <w:t>組</w:t>
            </w:r>
          </w:p>
          <w:p w14:paraId="5A5904AF" w14:textId="5EAFC141" w:rsidR="0074457A" w:rsidRPr="00E152D3" w:rsidRDefault="00C5581F" w:rsidP="00603439">
            <w:pPr>
              <w:spacing w:line="340" w:lineRule="exact"/>
              <w:ind w:leftChars="315" w:left="1277" w:hangingChars="217" w:hanging="521"/>
              <w:rPr>
                <w:rFonts w:ascii="Arial" w:eastAsia="標楷體" w:hAnsi="Arial" w:cs="Arial"/>
                <w:szCs w:val="24"/>
              </w:rPr>
            </w:pPr>
            <w:r w:rsidRPr="00C5581F">
              <w:rPr>
                <w:rFonts w:ascii="Arial" w:eastAsia="標楷體" w:hAnsi="Arial" w:cs="Arial"/>
                <w:szCs w:val="24"/>
              </w:rPr>
              <w:t>(</w:t>
            </w:r>
            <w:r w:rsidR="00A958B4">
              <w:rPr>
                <w:rFonts w:ascii="Arial" w:eastAsia="標楷體" w:hAnsi="Arial" w:cs="Arial" w:hint="eastAsia"/>
                <w:szCs w:val="24"/>
              </w:rPr>
              <w:t>10</w:t>
            </w:r>
            <w:r w:rsidRPr="00C5581F">
              <w:rPr>
                <w:rFonts w:ascii="Arial" w:eastAsia="標楷體" w:hAnsi="Arial" w:cs="Arial"/>
                <w:szCs w:val="24"/>
              </w:rPr>
              <w:t>)</w:t>
            </w:r>
            <w:r w:rsidR="0074457A" w:rsidRPr="00E152D3">
              <w:rPr>
                <w:rFonts w:ascii="Arial" w:eastAsia="標楷體" w:hAnsi="Arial" w:cs="Arial"/>
                <w:szCs w:val="24"/>
              </w:rPr>
              <w:t>植栽綠美化</w:t>
            </w:r>
            <w:r w:rsidR="0074457A" w:rsidRPr="00E152D3">
              <w:rPr>
                <w:rFonts w:ascii="Arial" w:eastAsia="標楷體" w:hAnsi="Arial" w:cs="Arial"/>
                <w:szCs w:val="24"/>
              </w:rPr>
              <w:t>13,912m</w:t>
            </w:r>
            <w:r w:rsidR="0074457A" w:rsidRPr="00447E5A">
              <w:rPr>
                <w:rFonts w:ascii="Arial" w:eastAsia="標楷體" w:hAnsi="Arial" w:cs="Arial"/>
                <w:szCs w:val="24"/>
                <w:vertAlign w:val="superscript"/>
              </w:rPr>
              <w:t>2</w:t>
            </w:r>
          </w:p>
          <w:p w14:paraId="24158159" w14:textId="121215FE" w:rsidR="0074457A" w:rsidRPr="00733DA8" w:rsidRDefault="00A958B4" w:rsidP="00603439">
            <w:pPr>
              <w:spacing w:line="340" w:lineRule="exact"/>
              <w:ind w:leftChars="222" w:left="857" w:hangingChars="135" w:hanging="324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2</w:t>
            </w:r>
            <w:r w:rsidR="00603439">
              <w:rPr>
                <w:rFonts w:ascii="Arial" w:eastAsia="標楷體" w:hAnsi="Arial" w:cs="Arial" w:hint="eastAsia"/>
                <w:szCs w:val="24"/>
              </w:rPr>
              <w:t>.</w:t>
            </w:r>
            <w:proofErr w:type="gramStart"/>
            <w:r w:rsidR="0074457A" w:rsidRPr="00E152D3">
              <w:rPr>
                <w:rFonts w:ascii="Arial" w:eastAsia="標楷體" w:hAnsi="Arial" w:cs="Arial"/>
                <w:szCs w:val="24"/>
              </w:rPr>
              <w:t>生態池區</w:t>
            </w:r>
            <w:proofErr w:type="gramEnd"/>
            <w:r w:rsidR="00447E5A">
              <w:rPr>
                <w:rFonts w:ascii="Arial" w:eastAsia="標楷體" w:hAnsi="Arial" w:cs="Arial"/>
                <w:szCs w:val="24"/>
              </w:rPr>
              <w:t>：</w:t>
            </w:r>
          </w:p>
          <w:p w14:paraId="680FE9A7" w14:textId="4FC43502" w:rsidR="0074457A" w:rsidRPr="00733DA8" w:rsidRDefault="00A958B4" w:rsidP="00603439">
            <w:pPr>
              <w:spacing w:line="340" w:lineRule="exact"/>
              <w:ind w:leftChars="315" w:left="1277" w:hangingChars="217" w:hanging="521"/>
              <w:rPr>
                <w:rFonts w:ascii="Arial" w:eastAsia="標楷體" w:hAnsi="Arial" w:cs="Arial"/>
                <w:szCs w:val="24"/>
              </w:rPr>
            </w:pPr>
            <w:r w:rsidRPr="00C5581F">
              <w:rPr>
                <w:rFonts w:ascii="Arial" w:eastAsia="標楷體" w:hAnsi="Arial" w:cs="Arial"/>
                <w:szCs w:val="24"/>
              </w:rPr>
              <w:t>(1)</w:t>
            </w:r>
            <w:r w:rsidR="0074457A" w:rsidRPr="00733DA8">
              <w:rPr>
                <w:rFonts w:ascii="Arial" w:eastAsia="標楷體" w:hAnsi="Arial" w:cs="Arial"/>
                <w:szCs w:val="24"/>
              </w:rPr>
              <w:t>生態島</w:t>
            </w:r>
            <w:r w:rsidR="0074457A" w:rsidRPr="00733DA8">
              <w:rPr>
                <w:rFonts w:ascii="Arial" w:eastAsia="標楷體" w:hAnsi="Arial" w:cs="Arial"/>
                <w:szCs w:val="24"/>
              </w:rPr>
              <w:t>1</w:t>
            </w:r>
            <w:r w:rsidR="0074457A" w:rsidRPr="00733DA8">
              <w:rPr>
                <w:rFonts w:ascii="Arial" w:eastAsia="標楷體" w:hAnsi="Arial" w:cs="Arial"/>
                <w:szCs w:val="24"/>
              </w:rPr>
              <w:t>座</w:t>
            </w:r>
            <w:r w:rsidR="00733DA8">
              <w:rPr>
                <w:rFonts w:ascii="Arial" w:eastAsia="標楷體" w:hAnsi="Arial" w:cs="Arial" w:hint="eastAsia"/>
                <w:szCs w:val="24"/>
              </w:rPr>
              <w:t>(</w:t>
            </w:r>
            <w:r w:rsidR="0074457A" w:rsidRPr="00733DA8">
              <w:rPr>
                <w:rFonts w:ascii="Arial" w:eastAsia="標楷體" w:hAnsi="Arial" w:cs="Arial"/>
                <w:szCs w:val="24"/>
              </w:rPr>
              <w:t>約</w:t>
            </w:r>
            <w:r w:rsidR="0074457A" w:rsidRPr="00733DA8">
              <w:rPr>
                <w:rFonts w:ascii="Arial" w:eastAsia="標楷體" w:hAnsi="Arial" w:cs="Arial"/>
                <w:szCs w:val="24"/>
              </w:rPr>
              <w:t>4,000 m</w:t>
            </w:r>
            <w:r w:rsidR="0074457A" w:rsidRPr="00733DA8">
              <w:rPr>
                <w:rFonts w:ascii="Arial" w:eastAsia="標楷體" w:hAnsi="Arial" w:cs="Arial"/>
                <w:szCs w:val="24"/>
                <w:vertAlign w:val="superscript"/>
              </w:rPr>
              <w:t>2</w:t>
            </w:r>
            <w:r w:rsidR="00733DA8">
              <w:rPr>
                <w:rFonts w:ascii="Arial" w:eastAsia="標楷體" w:hAnsi="Arial" w:cs="Arial" w:hint="eastAsia"/>
                <w:szCs w:val="24"/>
              </w:rPr>
              <w:t>)</w:t>
            </w:r>
          </w:p>
          <w:p w14:paraId="45839FF5" w14:textId="08319B85" w:rsidR="0074457A" w:rsidRPr="00447E5A" w:rsidRDefault="00A958B4" w:rsidP="00603439">
            <w:pPr>
              <w:spacing w:line="340" w:lineRule="exact"/>
              <w:ind w:leftChars="315" w:left="1277" w:hangingChars="217" w:hanging="521"/>
              <w:rPr>
                <w:rFonts w:ascii="Arial" w:eastAsia="標楷體" w:hAnsi="Arial" w:cs="Arial"/>
                <w:szCs w:val="24"/>
              </w:rPr>
            </w:pPr>
            <w:r w:rsidRPr="00C5581F">
              <w:rPr>
                <w:rFonts w:ascii="Arial" w:eastAsia="標楷體" w:hAnsi="Arial" w:cs="Arial"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szCs w:val="24"/>
              </w:rPr>
              <w:t>2</w:t>
            </w:r>
            <w:r w:rsidRPr="00C5581F">
              <w:rPr>
                <w:rFonts w:ascii="Arial" w:eastAsia="標楷體" w:hAnsi="Arial" w:cs="Arial"/>
                <w:szCs w:val="24"/>
              </w:rPr>
              <w:t>)</w:t>
            </w:r>
            <w:r w:rsidR="0074457A" w:rsidRPr="00E152D3">
              <w:rPr>
                <w:rFonts w:ascii="Arial" w:eastAsia="標楷體" w:hAnsi="Arial" w:cs="Arial"/>
                <w:szCs w:val="24"/>
              </w:rPr>
              <w:t>碎石步道</w:t>
            </w:r>
            <w:r w:rsidR="0074457A" w:rsidRPr="00E152D3">
              <w:rPr>
                <w:rFonts w:ascii="Arial" w:eastAsia="標楷體" w:hAnsi="Arial" w:cs="Arial"/>
                <w:szCs w:val="24"/>
              </w:rPr>
              <w:t>2,985m</w:t>
            </w:r>
            <w:r w:rsidR="00B553D3" w:rsidRPr="0062030A">
              <w:rPr>
                <w:rFonts w:ascii="Arial" w:eastAsia="標楷體" w:hAnsi="Arial" w:cs="Arial"/>
                <w:szCs w:val="24"/>
                <w:vertAlign w:val="superscript"/>
              </w:rPr>
              <w:t>2</w:t>
            </w:r>
          </w:p>
          <w:p w14:paraId="659C503F" w14:textId="7EFA682F" w:rsidR="0074457A" w:rsidRPr="00E152D3" w:rsidRDefault="00A958B4" w:rsidP="00603439">
            <w:pPr>
              <w:spacing w:line="340" w:lineRule="exact"/>
              <w:ind w:leftChars="315" w:left="1277" w:hangingChars="217" w:hanging="521"/>
              <w:rPr>
                <w:rFonts w:ascii="Arial" w:eastAsia="標楷體" w:hAnsi="Arial" w:cs="Arial"/>
                <w:szCs w:val="24"/>
              </w:rPr>
            </w:pPr>
            <w:r w:rsidRPr="00C5581F">
              <w:rPr>
                <w:rFonts w:ascii="Arial" w:eastAsia="標楷體" w:hAnsi="Arial" w:cs="Arial"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szCs w:val="24"/>
              </w:rPr>
              <w:t>3</w:t>
            </w:r>
            <w:r w:rsidRPr="00C5581F">
              <w:rPr>
                <w:rFonts w:ascii="Arial" w:eastAsia="標楷體" w:hAnsi="Arial" w:cs="Arial"/>
                <w:szCs w:val="24"/>
              </w:rPr>
              <w:t>)</w:t>
            </w:r>
            <w:r w:rsidR="0074457A" w:rsidRPr="00E152D3">
              <w:rPr>
                <w:rFonts w:ascii="Arial" w:eastAsia="標楷體" w:hAnsi="Arial" w:cs="Arial"/>
                <w:szCs w:val="24"/>
              </w:rPr>
              <w:t>賞鳥隧道</w:t>
            </w:r>
            <w:r w:rsidR="0074457A" w:rsidRPr="00E152D3">
              <w:rPr>
                <w:rFonts w:ascii="Arial" w:eastAsia="標楷體" w:hAnsi="Arial" w:cs="Arial"/>
                <w:szCs w:val="24"/>
              </w:rPr>
              <w:t>3</w:t>
            </w:r>
            <w:r w:rsidR="0074457A" w:rsidRPr="00E152D3">
              <w:rPr>
                <w:rFonts w:ascii="Arial" w:eastAsia="標楷體" w:hAnsi="Arial" w:cs="Arial"/>
                <w:szCs w:val="24"/>
              </w:rPr>
              <w:t>處</w:t>
            </w:r>
          </w:p>
          <w:p w14:paraId="38BF5D59" w14:textId="15B28D8A" w:rsidR="0074457A" w:rsidRPr="00E152D3" w:rsidRDefault="00A958B4" w:rsidP="00603439">
            <w:pPr>
              <w:spacing w:line="340" w:lineRule="exact"/>
              <w:ind w:leftChars="315" w:left="1277" w:hangingChars="217" w:hanging="521"/>
              <w:rPr>
                <w:rFonts w:ascii="Arial" w:eastAsia="標楷體" w:hAnsi="Arial" w:cs="Arial"/>
                <w:szCs w:val="24"/>
              </w:rPr>
            </w:pPr>
            <w:r w:rsidRPr="00C5581F">
              <w:rPr>
                <w:rFonts w:ascii="Arial" w:eastAsia="標楷體" w:hAnsi="Arial" w:cs="Arial"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szCs w:val="24"/>
              </w:rPr>
              <w:t>4</w:t>
            </w:r>
            <w:r w:rsidRPr="00C5581F">
              <w:rPr>
                <w:rFonts w:ascii="Arial" w:eastAsia="標楷體" w:hAnsi="Arial" w:cs="Arial"/>
                <w:szCs w:val="24"/>
              </w:rPr>
              <w:t>)</w:t>
            </w:r>
            <w:r w:rsidR="0074457A" w:rsidRPr="00E152D3">
              <w:rPr>
                <w:rFonts w:ascii="Arial" w:eastAsia="標楷體" w:hAnsi="Arial" w:cs="Arial"/>
                <w:szCs w:val="24"/>
              </w:rPr>
              <w:t>自行車停放區</w:t>
            </w:r>
            <w:r w:rsidR="0074457A" w:rsidRPr="00E152D3">
              <w:rPr>
                <w:rFonts w:ascii="Arial" w:eastAsia="標楷體" w:hAnsi="Arial" w:cs="Arial"/>
                <w:szCs w:val="24"/>
              </w:rPr>
              <w:t>1</w:t>
            </w:r>
            <w:r w:rsidR="0074457A" w:rsidRPr="00E152D3">
              <w:rPr>
                <w:rFonts w:ascii="Arial" w:eastAsia="標楷體" w:hAnsi="Arial" w:cs="Arial"/>
                <w:szCs w:val="24"/>
              </w:rPr>
              <w:t>處</w:t>
            </w:r>
          </w:p>
          <w:p w14:paraId="206CFEB8" w14:textId="26FB43BF" w:rsidR="0074457A" w:rsidRPr="00E152D3" w:rsidRDefault="00A958B4" w:rsidP="00603439">
            <w:pPr>
              <w:spacing w:line="340" w:lineRule="exact"/>
              <w:ind w:leftChars="315" w:left="1277" w:hangingChars="217" w:hanging="521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szCs w:val="24"/>
              </w:rPr>
              <w:t>5</w:t>
            </w:r>
            <w:r w:rsidRPr="00C5581F">
              <w:rPr>
                <w:rFonts w:ascii="Arial" w:eastAsia="標楷體" w:hAnsi="Arial" w:cs="Arial"/>
                <w:szCs w:val="24"/>
              </w:rPr>
              <w:t>)</w:t>
            </w:r>
            <w:r w:rsidR="0074457A" w:rsidRPr="00E152D3">
              <w:rPr>
                <w:rFonts w:ascii="Arial" w:eastAsia="標楷體" w:hAnsi="Arial" w:cs="Arial"/>
                <w:szCs w:val="24"/>
              </w:rPr>
              <w:t>植栽綠美化</w:t>
            </w:r>
            <w:r w:rsidR="0074457A" w:rsidRPr="00E152D3">
              <w:rPr>
                <w:rFonts w:ascii="Arial" w:eastAsia="標楷體" w:hAnsi="Arial" w:cs="Arial"/>
                <w:szCs w:val="24"/>
              </w:rPr>
              <w:t>1</w:t>
            </w:r>
            <w:r w:rsidR="0074457A" w:rsidRPr="00E152D3">
              <w:rPr>
                <w:rFonts w:ascii="Arial" w:eastAsia="標楷體" w:hAnsi="Arial" w:cs="Arial"/>
                <w:szCs w:val="24"/>
              </w:rPr>
              <w:t>式</w:t>
            </w:r>
          </w:p>
          <w:p w14:paraId="10749517" w14:textId="368DF8C4" w:rsidR="0074457A" w:rsidRPr="00E152D3" w:rsidRDefault="00A958B4" w:rsidP="00603439">
            <w:pPr>
              <w:spacing w:line="340" w:lineRule="exact"/>
              <w:ind w:leftChars="315" w:left="1277" w:hangingChars="217" w:hanging="521"/>
              <w:rPr>
                <w:rFonts w:ascii="Arial" w:eastAsia="標楷體" w:hAnsi="Arial" w:cs="Arial"/>
                <w:szCs w:val="24"/>
              </w:rPr>
            </w:pPr>
            <w:r w:rsidRPr="00C5581F">
              <w:rPr>
                <w:rFonts w:ascii="Arial" w:eastAsia="標楷體" w:hAnsi="Arial" w:cs="Arial"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szCs w:val="24"/>
              </w:rPr>
              <w:t>6</w:t>
            </w:r>
            <w:r w:rsidRPr="00C5581F">
              <w:rPr>
                <w:rFonts w:ascii="Arial" w:eastAsia="標楷體" w:hAnsi="Arial" w:cs="Arial"/>
                <w:szCs w:val="24"/>
              </w:rPr>
              <w:t>)</w:t>
            </w:r>
            <w:r w:rsidR="0074457A" w:rsidRPr="00E152D3">
              <w:rPr>
                <w:rFonts w:ascii="Arial" w:eastAsia="標楷體" w:hAnsi="Arial" w:cs="Arial"/>
                <w:szCs w:val="24"/>
              </w:rPr>
              <w:t>東方白鸛</w:t>
            </w:r>
            <w:proofErr w:type="gramStart"/>
            <w:r w:rsidR="0074457A" w:rsidRPr="00E152D3">
              <w:rPr>
                <w:rFonts w:ascii="Arial" w:eastAsia="標楷體" w:hAnsi="Arial" w:cs="Arial"/>
                <w:szCs w:val="24"/>
              </w:rPr>
              <w:t>塔巢</w:t>
            </w:r>
            <w:r w:rsidR="0074457A" w:rsidRPr="00E152D3">
              <w:rPr>
                <w:rFonts w:ascii="Arial" w:eastAsia="標楷體" w:hAnsi="Arial" w:cs="Arial"/>
                <w:szCs w:val="24"/>
              </w:rPr>
              <w:t>1</w:t>
            </w:r>
            <w:r w:rsidR="0074457A" w:rsidRPr="00E152D3">
              <w:rPr>
                <w:rFonts w:ascii="Arial" w:eastAsia="標楷體" w:hAnsi="Arial" w:cs="Arial"/>
                <w:szCs w:val="24"/>
              </w:rPr>
              <w:t>處</w:t>
            </w:r>
            <w:proofErr w:type="gramEnd"/>
          </w:p>
          <w:p w14:paraId="63884854" w14:textId="68F2811E" w:rsidR="00343F6B" w:rsidRPr="00E152D3" w:rsidRDefault="00A958B4" w:rsidP="00603439">
            <w:pPr>
              <w:spacing w:line="340" w:lineRule="exact"/>
              <w:ind w:leftChars="315" w:left="1277" w:hangingChars="217" w:hanging="521"/>
              <w:rPr>
                <w:rFonts w:ascii="Arial" w:eastAsia="標楷體" w:hAnsi="Arial" w:cs="Arial"/>
                <w:szCs w:val="24"/>
              </w:rPr>
            </w:pPr>
            <w:r w:rsidRPr="00C5581F">
              <w:rPr>
                <w:rFonts w:ascii="Arial" w:eastAsia="標楷體" w:hAnsi="Arial" w:cs="Arial"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szCs w:val="24"/>
              </w:rPr>
              <w:t>7</w:t>
            </w:r>
            <w:r w:rsidRPr="00C5581F">
              <w:rPr>
                <w:rFonts w:ascii="Arial" w:eastAsia="標楷體" w:hAnsi="Arial" w:cs="Arial"/>
                <w:szCs w:val="24"/>
              </w:rPr>
              <w:t>)</w:t>
            </w:r>
            <w:r w:rsidR="0074457A" w:rsidRPr="00E152D3">
              <w:rPr>
                <w:rFonts w:ascii="Arial" w:eastAsia="標楷體" w:hAnsi="Arial" w:cs="Arial"/>
                <w:szCs w:val="24"/>
              </w:rPr>
              <w:t>斑龜生態通道</w:t>
            </w:r>
            <w:r w:rsidR="0074457A" w:rsidRPr="00E152D3">
              <w:rPr>
                <w:rFonts w:ascii="Arial" w:eastAsia="標楷體" w:hAnsi="Arial" w:cs="Arial"/>
                <w:szCs w:val="24"/>
              </w:rPr>
              <w:t>1</w:t>
            </w:r>
            <w:r w:rsidR="00944A55">
              <w:rPr>
                <w:rFonts w:ascii="Arial" w:eastAsia="標楷體" w:hAnsi="Arial" w:cs="Arial" w:hint="eastAsia"/>
                <w:szCs w:val="24"/>
              </w:rPr>
              <w:t>處</w:t>
            </w:r>
          </w:p>
          <w:p w14:paraId="7E4BA876" w14:textId="77777777" w:rsidR="00380779" w:rsidRPr="00375CF6" w:rsidRDefault="00447E5A" w:rsidP="00603439">
            <w:pPr>
              <w:spacing w:line="340" w:lineRule="exact"/>
              <w:rPr>
                <w:rFonts w:ascii="Arial" w:eastAsia="標楷體" w:hAnsi="Arial" w:cs="Arial"/>
                <w:b/>
              </w:rPr>
            </w:pPr>
            <w:r w:rsidRPr="00375CF6">
              <w:rPr>
                <w:rFonts w:ascii="Arial" w:eastAsia="標楷體" w:hAnsi="Arial" w:cs="Arial" w:hint="eastAsia"/>
                <w:b/>
              </w:rPr>
              <w:t>二、</w:t>
            </w:r>
            <w:r w:rsidR="00380779" w:rsidRPr="00375CF6">
              <w:rPr>
                <w:rFonts w:ascii="Arial" w:eastAsia="標楷體" w:hAnsi="Arial" w:cs="Arial"/>
                <w:b/>
              </w:rPr>
              <w:t>工程期程：</w:t>
            </w:r>
          </w:p>
          <w:p w14:paraId="378AB0ED" w14:textId="77777777" w:rsidR="0074457A" w:rsidRPr="00E152D3" w:rsidRDefault="0074457A" w:rsidP="00603439">
            <w:pPr>
              <w:spacing w:line="340" w:lineRule="exact"/>
              <w:ind w:leftChars="228" w:left="547"/>
              <w:rPr>
                <w:rFonts w:ascii="Arial" w:eastAsia="標楷體" w:hAnsi="Arial" w:cs="Arial"/>
              </w:rPr>
            </w:pPr>
            <w:r w:rsidRPr="00E152D3">
              <w:rPr>
                <w:rFonts w:ascii="Arial" w:eastAsia="標楷體" w:hAnsi="Arial" w:cs="Arial"/>
              </w:rPr>
              <w:t>開工日期：</w:t>
            </w:r>
            <w:r w:rsidRPr="00E152D3">
              <w:rPr>
                <w:rFonts w:ascii="Arial" w:eastAsia="標楷體" w:hAnsi="Arial" w:cs="Arial"/>
              </w:rPr>
              <w:t>110</w:t>
            </w:r>
            <w:r w:rsidRPr="00E152D3">
              <w:rPr>
                <w:rFonts w:ascii="Arial" w:eastAsia="標楷體" w:hAnsi="Arial" w:cs="Arial"/>
              </w:rPr>
              <w:t>年</w:t>
            </w:r>
            <w:r w:rsidRPr="00E152D3">
              <w:rPr>
                <w:rFonts w:ascii="Arial" w:eastAsia="標楷體" w:hAnsi="Arial" w:cs="Arial"/>
              </w:rPr>
              <w:t>12</w:t>
            </w:r>
            <w:r w:rsidRPr="00E152D3">
              <w:rPr>
                <w:rFonts w:ascii="Arial" w:eastAsia="標楷體" w:hAnsi="Arial" w:cs="Arial"/>
              </w:rPr>
              <w:t>月</w:t>
            </w:r>
            <w:r w:rsidRPr="00E152D3">
              <w:rPr>
                <w:rFonts w:ascii="Arial" w:eastAsia="標楷體" w:hAnsi="Arial" w:cs="Arial"/>
              </w:rPr>
              <w:t>22</w:t>
            </w:r>
            <w:r w:rsidRPr="00E152D3">
              <w:rPr>
                <w:rFonts w:ascii="Arial" w:eastAsia="標楷體" w:hAnsi="Arial" w:cs="Arial"/>
              </w:rPr>
              <w:t>日</w:t>
            </w:r>
          </w:p>
          <w:p w14:paraId="5EB249E4" w14:textId="77777777" w:rsidR="009554F3" w:rsidRPr="00E152D3" w:rsidRDefault="0074457A" w:rsidP="00603439">
            <w:pPr>
              <w:snapToGrid w:val="0"/>
              <w:spacing w:line="340" w:lineRule="exact"/>
              <w:ind w:leftChars="228" w:left="547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E152D3">
              <w:rPr>
                <w:rFonts w:ascii="Arial" w:eastAsia="標楷體" w:hAnsi="Arial" w:cs="Arial"/>
              </w:rPr>
              <w:t>預定竣工日期：</w:t>
            </w:r>
            <w:r w:rsidRPr="00E152D3">
              <w:rPr>
                <w:rFonts w:ascii="Arial" w:eastAsia="標楷體" w:hAnsi="Arial" w:cs="Arial"/>
              </w:rPr>
              <w:t>111</w:t>
            </w:r>
            <w:r w:rsidRPr="00E152D3">
              <w:rPr>
                <w:rFonts w:ascii="Arial" w:eastAsia="標楷體" w:hAnsi="Arial" w:cs="Arial"/>
              </w:rPr>
              <w:t>年</w:t>
            </w:r>
            <w:r w:rsidRPr="00E152D3">
              <w:rPr>
                <w:rFonts w:ascii="Arial" w:eastAsia="標楷體" w:hAnsi="Arial" w:cs="Arial"/>
              </w:rPr>
              <w:t>12</w:t>
            </w:r>
            <w:r w:rsidRPr="00E152D3">
              <w:rPr>
                <w:rFonts w:ascii="Arial" w:eastAsia="標楷體" w:hAnsi="Arial" w:cs="Arial"/>
              </w:rPr>
              <w:t>月</w:t>
            </w:r>
            <w:r w:rsidRPr="00E152D3">
              <w:rPr>
                <w:rFonts w:ascii="Arial" w:eastAsia="標楷體" w:hAnsi="Arial" w:cs="Arial"/>
              </w:rPr>
              <w:t>16</w:t>
            </w:r>
            <w:r w:rsidRPr="00E152D3">
              <w:rPr>
                <w:rFonts w:ascii="Arial" w:eastAsia="標楷體" w:hAnsi="Arial" w:cs="Arial"/>
              </w:rPr>
              <w:t>日</w:t>
            </w:r>
            <w:r w:rsidRPr="00E152D3">
              <w:rPr>
                <w:rFonts w:ascii="Arial" w:eastAsia="標楷體" w:hAnsi="Arial" w:cs="Arial"/>
              </w:rPr>
              <w:t>(</w:t>
            </w:r>
            <w:r w:rsidRPr="00E152D3">
              <w:rPr>
                <w:rFonts w:ascii="Arial" w:eastAsia="標楷體" w:hAnsi="Arial" w:cs="Arial"/>
              </w:rPr>
              <w:t>自開工日起</w:t>
            </w:r>
            <w:r w:rsidRPr="00E152D3">
              <w:rPr>
                <w:rFonts w:ascii="Arial" w:eastAsia="標楷體" w:hAnsi="Arial" w:cs="Arial"/>
              </w:rPr>
              <w:t xml:space="preserve"> 360 </w:t>
            </w:r>
            <w:r w:rsidRPr="00E152D3">
              <w:rPr>
                <w:rFonts w:ascii="Arial" w:eastAsia="標楷體" w:hAnsi="Arial" w:cs="Arial"/>
              </w:rPr>
              <w:t>日曆天</w:t>
            </w:r>
            <w:r w:rsidRPr="00E152D3">
              <w:rPr>
                <w:rFonts w:ascii="Arial" w:eastAsia="標楷體" w:hAnsi="Arial" w:cs="Arial"/>
              </w:rPr>
              <w:t>)</w:t>
            </w:r>
          </w:p>
        </w:tc>
      </w:tr>
      <w:tr w:rsidR="009554F3" w:rsidRPr="00E152D3" w14:paraId="29747C14" w14:textId="77777777" w:rsidTr="00775810">
        <w:trPr>
          <w:trHeight w:val="641"/>
        </w:trPr>
        <w:tc>
          <w:tcPr>
            <w:tcW w:w="2296" w:type="dxa"/>
            <w:vAlign w:val="center"/>
          </w:tcPr>
          <w:p w14:paraId="66939837" w14:textId="77777777" w:rsidR="009554F3" w:rsidRPr="00447E5A" w:rsidRDefault="009554F3" w:rsidP="000A2556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  <w:r w:rsidRPr="00447E5A">
              <w:rPr>
                <w:rFonts w:ascii="Arial" w:eastAsia="標楷體" w:hAnsi="Arial" w:cs="Arial"/>
              </w:rPr>
              <w:t>推薦時預定施工進度</w:t>
            </w:r>
          </w:p>
          <w:p w14:paraId="4743566A" w14:textId="77777777" w:rsidR="009554F3" w:rsidRPr="00447E5A" w:rsidRDefault="009554F3" w:rsidP="000D647A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  <w:r w:rsidRPr="00447E5A">
              <w:rPr>
                <w:rFonts w:ascii="Arial" w:eastAsia="標楷體" w:hAnsi="Arial" w:cs="Arial"/>
              </w:rPr>
              <w:t>（</w:t>
            </w:r>
            <w:r w:rsidR="00380779" w:rsidRPr="00447E5A">
              <w:rPr>
                <w:rFonts w:ascii="Arial" w:eastAsia="標楷體" w:hAnsi="Arial" w:cs="Arial"/>
              </w:rPr>
              <w:t>111</w:t>
            </w:r>
            <w:r w:rsidRPr="00447E5A">
              <w:rPr>
                <w:rFonts w:ascii="Arial" w:eastAsia="標楷體" w:hAnsi="Arial" w:cs="Arial"/>
              </w:rPr>
              <w:t>年</w:t>
            </w:r>
            <w:r w:rsidR="00380779" w:rsidRPr="00447E5A">
              <w:rPr>
                <w:rFonts w:ascii="Arial" w:eastAsia="標楷體" w:hAnsi="Arial" w:cs="Arial"/>
              </w:rPr>
              <w:t>8</w:t>
            </w:r>
            <w:r w:rsidRPr="00447E5A">
              <w:rPr>
                <w:rFonts w:ascii="Arial" w:eastAsia="標楷體" w:hAnsi="Arial" w:cs="Arial"/>
              </w:rPr>
              <w:t>月</w:t>
            </w:r>
            <w:r w:rsidR="000D647A">
              <w:rPr>
                <w:rFonts w:ascii="Arial" w:eastAsia="標楷體" w:hAnsi="Arial" w:cs="Arial"/>
              </w:rPr>
              <w:t>8</w:t>
            </w:r>
            <w:r w:rsidRPr="00447E5A">
              <w:rPr>
                <w:rFonts w:ascii="Arial" w:eastAsia="標楷體" w:hAnsi="Arial" w:cs="Arial"/>
              </w:rPr>
              <w:t>日）</w:t>
            </w:r>
          </w:p>
        </w:tc>
        <w:tc>
          <w:tcPr>
            <w:tcW w:w="2532" w:type="dxa"/>
            <w:gridSpan w:val="2"/>
            <w:vAlign w:val="center"/>
          </w:tcPr>
          <w:p w14:paraId="7D56F194" w14:textId="77777777" w:rsidR="009554F3" w:rsidRPr="006F4C57" w:rsidRDefault="000D647A" w:rsidP="006F4C57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  <w:sz w:val="28"/>
              </w:rPr>
              <w:t>84.93</w:t>
            </w:r>
            <w:r w:rsidR="009554F3" w:rsidRPr="006F4C57">
              <w:rPr>
                <w:rFonts w:ascii="Arial" w:eastAsia="標楷體" w:hAnsi="Arial" w:cs="Arial"/>
                <w:b/>
                <w:sz w:val="28"/>
              </w:rPr>
              <w:t>%</w:t>
            </w:r>
          </w:p>
        </w:tc>
        <w:tc>
          <w:tcPr>
            <w:tcW w:w="2520" w:type="dxa"/>
            <w:gridSpan w:val="2"/>
            <w:vAlign w:val="center"/>
          </w:tcPr>
          <w:p w14:paraId="0B7EA923" w14:textId="77777777" w:rsidR="009554F3" w:rsidRPr="00447E5A" w:rsidRDefault="009554F3" w:rsidP="000A2556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  <w:r w:rsidRPr="00447E5A">
              <w:rPr>
                <w:rFonts w:ascii="Arial" w:eastAsia="標楷體" w:hAnsi="Arial" w:cs="Arial"/>
              </w:rPr>
              <w:t>推薦時實際施工進度</w:t>
            </w:r>
          </w:p>
          <w:p w14:paraId="152B6C9F" w14:textId="77777777" w:rsidR="009554F3" w:rsidRPr="00447E5A" w:rsidRDefault="00380779" w:rsidP="000D647A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  <w:r w:rsidRPr="00447E5A">
              <w:rPr>
                <w:rFonts w:ascii="Arial" w:eastAsia="標楷體" w:hAnsi="Arial" w:cs="Arial"/>
              </w:rPr>
              <w:t>（</w:t>
            </w:r>
            <w:r w:rsidRPr="00447E5A">
              <w:rPr>
                <w:rFonts w:ascii="Arial" w:eastAsia="標楷體" w:hAnsi="Arial" w:cs="Arial"/>
              </w:rPr>
              <w:t>111</w:t>
            </w:r>
            <w:r w:rsidRPr="00447E5A">
              <w:rPr>
                <w:rFonts w:ascii="Arial" w:eastAsia="標楷體" w:hAnsi="Arial" w:cs="Arial"/>
              </w:rPr>
              <w:t>年</w:t>
            </w:r>
            <w:r w:rsidRPr="00447E5A">
              <w:rPr>
                <w:rFonts w:ascii="Arial" w:eastAsia="標楷體" w:hAnsi="Arial" w:cs="Arial"/>
              </w:rPr>
              <w:t>8</w:t>
            </w:r>
            <w:r w:rsidRPr="00447E5A">
              <w:rPr>
                <w:rFonts w:ascii="Arial" w:eastAsia="標楷體" w:hAnsi="Arial" w:cs="Arial"/>
              </w:rPr>
              <w:t>月</w:t>
            </w:r>
            <w:r w:rsidR="000D647A">
              <w:rPr>
                <w:rFonts w:ascii="Arial" w:eastAsia="標楷體" w:hAnsi="Arial" w:cs="Arial"/>
              </w:rPr>
              <w:t>8</w:t>
            </w:r>
            <w:r w:rsidRPr="00447E5A">
              <w:rPr>
                <w:rFonts w:ascii="Arial" w:eastAsia="標楷體" w:hAnsi="Arial" w:cs="Arial"/>
              </w:rPr>
              <w:t>日）</w:t>
            </w:r>
          </w:p>
        </w:tc>
        <w:tc>
          <w:tcPr>
            <w:tcW w:w="2160" w:type="dxa"/>
            <w:vAlign w:val="center"/>
          </w:tcPr>
          <w:p w14:paraId="3DF2DF7C" w14:textId="77777777" w:rsidR="009554F3" w:rsidRPr="006F4C57" w:rsidRDefault="000D647A" w:rsidP="006F4C57">
            <w:pPr>
              <w:spacing w:before="60" w:after="60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  <w:sz w:val="28"/>
              </w:rPr>
              <w:t>85.51</w:t>
            </w:r>
            <w:r w:rsidR="009554F3" w:rsidRPr="006F4C57">
              <w:rPr>
                <w:rFonts w:ascii="Arial" w:eastAsia="標楷體" w:hAnsi="Arial" w:cs="Arial"/>
                <w:b/>
                <w:sz w:val="28"/>
              </w:rPr>
              <w:t>%</w:t>
            </w:r>
          </w:p>
        </w:tc>
      </w:tr>
      <w:tr w:rsidR="009554F3" w:rsidRPr="00E152D3" w14:paraId="611068AF" w14:textId="77777777" w:rsidTr="00775810">
        <w:trPr>
          <w:cantSplit/>
          <w:trHeight w:val="493"/>
        </w:trPr>
        <w:tc>
          <w:tcPr>
            <w:tcW w:w="2296" w:type="dxa"/>
            <w:vAlign w:val="center"/>
          </w:tcPr>
          <w:p w14:paraId="74C8D18C" w14:textId="77777777" w:rsidR="009554F3" w:rsidRPr="00447E5A" w:rsidRDefault="009554F3" w:rsidP="000A2556">
            <w:pPr>
              <w:spacing w:before="60" w:after="60" w:line="300" w:lineRule="auto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447E5A">
              <w:rPr>
                <w:rFonts w:ascii="Arial" w:eastAsia="標楷體" w:hAnsi="Arial" w:cs="Arial"/>
                <w:color w:val="000000" w:themeColor="text1"/>
              </w:rPr>
              <w:t>查核機關</w:t>
            </w:r>
          </w:p>
        </w:tc>
        <w:tc>
          <w:tcPr>
            <w:tcW w:w="7212" w:type="dxa"/>
            <w:gridSpan w:val="5"/>
            <w:vAlign w:val="center"/>
          </w:tcPr>
          <w:p w14:paraId="571BD03C" w14:textId="77777777" w:rsidR="009554F3" w:rsidRPr="00447E5A" w:rsidRDefault="00B2284E" w:rsidP="000A2556">
            <w:pPr>
              <w:snapToGrid w:val="0"/>
              <w:spacing w:before="60" w:after="60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447E5A">
              <w:rPr>
                <w:rFonts w:ascii="Arial" w:eastAsia="標楷體" w:hAnsi="Arial" w:cs="Arial"/>
                <w:color w:val="000000" w:themeColor="text1"/>
              </w:rPr>
              <w:t>經濟部</w:t>
            </w:r>
          </w:p>
        </w:tc>
      </w:tr>
      <w:tr w:rsidR="009554F3" w:rsidRPr="00E152D3" w14:paraId="0F09439A" w14:textId="77777777" w:rsidTr="00775810">
        <w:trPr>
          <w:trHeight w:val="629"/>
        </w:trPr>
        <w:tc>
          <w:tcPr>
            <w:tcW w:w="2296" w:type="dxa"/>
            <w:vAlign w:val="center"/>
          </w:tcPr>
          <w:p w14:paraId="4D8CE813" w14:textId="77777777" w:rsidR="009554F3" w:rsidRPr="00447E5A" w:rsidRDefault="009554F3" w:rsidP="000A2556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447E5A">
              <w:rPr>
                <w:rFonts w:ascii="Arial" w:eastAsia="標楷體" w:hAnsi="Arial" w:cs="Arial"/>
                <w:color w:val="000000" w:themeColor="text1"/>
              </w:rPr>
              <w:t>歷次查核日期</w:t>
            </w:r>
          </w:p>
        </w:tc>
        <w:tc>
          <w:tcPr>
            <w:tcW w:w="2532" w:type="dxa"/>
            <w:gridSpan w:val="2"/>
            <w:vAlign w:val="center"/>
          </w:tcPr>
          <w:p w14:paraId="31B00D53" w14:textId="77777777" w:rsidR="009554F3" w:rsidRPr="00447E5A" w:rsidRDefault="00B2284E" w:rsidP="000A2556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447E5A">
              <w:rPr>
                <w:rFonts w:ascii="Arial" w:eastAsia="標楷體" w:hAnsi="Arial" w:cs="Arial"/>
                <w:color w:val="000000" w:themeColor="text1"/>
              </w:rPr>
              <w:t>111</w:t>
            </w:r>
            <w:r w:rsidRPr="00447E5A">
              <w:rPr>
                <w:rFonts w:ascii="Arial" w:eastAsia="標楷體" w:hAnsi="Arial" w:cs="Arial"/>
                <w:color w:val="000000" w:themeColor="text1"/>
              </w:rPr>
              <w:t>年</w:t>
            </w:r>
            <w:r w:rsidRPr="00447E5A">
              <w:rPr>
                <w:rFonts w:ascii="Arial" w:eastAsia="標楷體" w:hAnsi="Arial" w:cs="Arial"/>
                <w:color w:val="000000" w:themeColor="text1"/>
              </w:rPr>
              <w:t>5</w:t>
            </w:r>
            <w:r w:rsidRPr="00447E5A">
              <w:rPr>
                <w:rFonts w:ascii="Arial" w:eastAsia="標楷體" w:hAnsi="Arial" w:cs="Arial"/>
                <w:color w:val="000000" w:themeColor="text1"/>
              </w:rPr>
              <w:t>月</w:t>
            </w:r>
            <w:r w:rsidRPr="00447E5A">
              <w:rPr>
                <w:rFonts w:ascii="Arial" w:eastAsia="標楷體" w:hAnsi="Arial" w:cs="Arial"/>
                <w:color w:val="000000" w:themeColor="text1"/>
              </w:rPr>
              <w:t>31</w:t>
            </w:r>
            <w:r w:rsidRPr="00447E5A">
              <w:rPr>
                <w:rFonts w:ascii="Arial" w:eastAsia="標楷體" w:hAnsi="Arial" w:cs="Arial"/>
                <w:color w:val="000000" w:themeColor="text1"/>
              </w:rPr>
              <w:t>日</w:t>
            </w:r>
          </w:p>
        </w:tc>
        <w:tc>
          <w:tcPr>
            <w:tcW w:w="2520" w:type="dxa"/>
            <w:gridSpan w:val="2"/>
            <w:vAlign w:val="center"/>
          </w:tcPr>
          <w:p w14:paraId="49FBFC9F" w14:textId="77777777" w:rsidR="009554F3" w:rsidRPr="00447E5A" w:rsidRDefault="009554F3" w:rsidP="000A2556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447E5A">
              <w:rPr>
                <w:rFonts w:ascii="Arial" w:eastAsia="標楷體" w:hAnsi="Arial" w:cs="Arial"/>
                <w:color w:val="000000" w:themeColor="text1"/>
              </w:rPr>
              <w:t>歷次查核分數</w:t>
            </w:r>
          </w:p>
        </w:tc>
        <w:tc>
          <w:tcPr>
            <w:tcW w:w="2160" w:type="dxa"/>
            <w:vAlign w:val="center"/>
          </w:tcPr>
          <w:p w14:paraId="631746F0" w14:textId="77777777" w:rsidR="009554F3" w:rsidRPr="006F4C57" w:rsidRDefault="00B2284E" w:rsidP="006F4C57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 w:rsidRPr="006F4C57">
              <w:rPr>
                <w:rFonts w:ascii="Arial" w:eastAsia="標楷體" w:hAnsi="Arial" w:cs="Arial"/>
                <w:b/>
                <w:color w:val="000000" w:themeColor="text1"/>
                <w:sz w:val="28"/>
              </w:rPr>
              <w:t>87</w:t>
            </w:r>
            <w:r w:rsidR="009554F3" w:rsidRPr="006F4C57">
              <w:rPr>
                <w:rFonts w:ascii="Arial" w:eastAsia="標楷體" w:hAnsi="Arial" w:cs="Arial"/>
                <w:b/>
                <w:color w:val="000000" w:themeColor="text1"/>
                <w:sz w:val="28"/>
              </w:rPr>
              <w:t>分</w:t>
            </w:r>
          </w:p>
        </w:tc>
      </w:tr>
      <w:tr w:rsidR="009554F3" w:rsidRPr="00E152D3" w14:paraId="6E6F4F3E" w14:textId="77777777" w:rsidTr="0062030A">
        <w:trPr>
          <w:cantSplit/>
          <w:trHeight w:val="13740"/>
        </w:trPr>
        <w:tc>
          <w:tcPr>
            <w:tcW w:w="2296" w:type="dxa"/>
            <w:vAlign w:val="center"/>
          </w:tcPr>
          <w:p w14:paraId="71731953" w14:textId="77777777" w:rsidR="009554F3" w:rsidRPr="005C6347" w:rsidRDefault="009554F3" w:rsidP="000A2556">
            <w:pPr>
              <w:spacing w:before="60" w:after="60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5C6347">
              <w:rPr>
                <w:rFonts w:ascii="標楷體" w:eastAsia="標楷體" w:hAnsi="標楷體" w:cs="Arial"/>
                <w:color w:val="000000" w:themeColor="text1"/>
              </w:rPr>
              <w:lastRenderedPageBreak/>
              <w:t>遭遇困難問題之解決</w:t>
            </w:r>
          </w:p>
        </w:tc>
        <w:tc>
          <w:tcPr>
            <w:tcW w:w="7212" w:type="dxa"/>
            <w:gridSpan w:val="5"/>
          </w:tcPr>
          <w:p w14:paraId="2F527FFB" w14:textId="46135F48" w:rsidR="005C65F4" w:rsidRPr="00CB7C98" w:rsidRDefault="00A958B4" w:rsidP="0062030A">
            <w:pPr>
              <w:spacing w:line="280" w:lineRule="exact"/>
              <w:jc w:val="both"/>
              <w:rPr>
                <w:rFonts w:ascii="Arial" w:eastAsia="標楷體" w:hAnsi="Arial" w:cs="Arial"/>
                <w:b/>
                <w:color w:val="FF0000"/>
              </w:rPr>
            </w:pPr>
            <w:r w:rsidRPr="00DD308D">
              <w:rPr>
                <w:rFonts w:ascii="Arial" w:eastAsia="標楷體" w:hAnsi="Arial" w:cs="Arial" w:hint="eastAsia"/>
                <w:b/>
                <w:color w:val="000000" w:themeColor="text1"/>
              </w:rPr>
              <w:t>一、</w:t>
            </w:r>
            <w:r w:rsidR="005C65F4" w:rsidRPr="00DD308D">
              <w:rPr>
                <w:rFonts w:ascii="Arial" w:eastAsia="標楷體" w:hAnsi="Arial" w:cs="Arial" w:hint="eastAsia"/>
                <w:b/>
                <w:color w:val="000000" w:themeColor="text1"/>
              </w:rPr>
              <w:t>遭遇困難</w:t>
            </w:r>
            <w:proofErr w:type="gramStart"/>
            <w:r w:rsidR="005C65F4" w:rsidRPr="00DD308D">
              <w:rPr>
                <w:rFonts w:ascii="Arial" w:eastAsia="標楷體" w:hAnsi="Arial" w:cs="Arial" w:hint="eastAsia"/>
                <w:b/>
                <w:color w:val="000000" w:themeColor="text1"/>
              </w:rPr>
              <w:t>一</w:t>
            </w:r>
            <w:proofErr w:type="gramEnd"/>
            <w:r w:rsidR="00DD308D">
              <w:rPr>
                <w:rFonts w:ascii="Arial" w:eastAsia="標楷體" w:hAnsi="Arial" w:cs="Arial" w:hint="eastAsia"/>
                <w:b/>
                <w:color w:val="000000" w:themeColor="text1"/>
              </w:rPr>
              <w:t>：</w:t>
            </w:r>
          </w:p>
          <w:p w14:paraId="2E3842FF" w14:textId="65422B0C" w:rsidR="005C65F4" w:rsidRPr="00DD308D" w:rsidRDefault="00DD308D" w:rsidP="0062030A">
            <w:pPr>
              <w:spacing w:line="280" w:lineRule="exact"/>
              <w:ind w:firstLineChars="112" w:firstLine="269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color w:val="000000" w:themeColor="text1"/>
              </w:rPr>
              <w:t>(</w:t>
            </w:r>
            <w:proofErr w:type="gramStart"/>
            <w:r>
              <w:rPr>
                <w:rFonts w:ascii="Arial" w:eastAsia="標楷體" w:hAnsi="Arial" w:cs="Arial" w:hint="eastAsia"/>
                <w:color w:val="000000" w:themeColor="text1"/>
              </w:rPr>
              <w:t>一</w:t>
            </w:r>
            <w:proofErr w:type="gramEnd"/>
            <w:r>
              <w:rPr>
                <w:rFonts w:ascii="Arial" w:eastAsia="標楷體" w:hAnsi="Arial" w:cs="Arial" w:hint="eastAsia"/>
                <w:color w:val="000000" w:themeColor="text1"/>
              </w:rPr>
              <w:t>)</w:t>
            </w:r>
            <w:r w:rsidR="005C65F4" w:rsidRPr="00DD308D">
              <w:rPr>
                <w:rFonts w:ascii="Arial" w:eastAsia="標楷體" w:hAnsi="Arial" w:cs="Arial" w:hint="eastAsia"/>
                <w:color w:val="000000" w:themeColor="text1"/>
              </w:rPr>
              <w:t>議題</w:t>
            </w:r>
            <w:r>
              <w:rPr>
                <w:rFonts w:ascii="Arial" w:eastAsia="標楷體" w:hAnsi="Arial" w:cs="Arial"/>
                <w:color w:val="000000" w:themeColor="text1"/>
              </w:rPr>
              <w:t>：</w:t>
            </w:r>
            <w:r w:rsidR="00A113F0" w:rsidRPr="00DD308D">
              <w:rPr>
                <w:rFonts w:ascii="Arial" w:eastAsia="標楷體" w:hAnsi="Arial" w:cs="Arial"/>
                <w:color w:val="000000" w:themeColor="text1"/>
              </w:rPr>
              <w:t>位於強勁東北季風盛行區，</w:t>
            </w:r>
            <w:r w:rsidR="00A958B4" w:rsidRPr="00DD308D">
              <w:rPr>
                <w:rFonts w:ascii="Arial" w:eastAsia="標楷體" w:hAnsi="Arial" w:cs="Arial"/>
                <w:color w:val="000000" w:themeColor="text1"/>
              </w:rPr>
              <w:t>施工揚塵控制不易</w:t>
            </w:r>
            <w:r>
              <w:rPr>
                <w:rFonts w:ascii="Arial" w:eastAsia="標楷體" w:hAnsi="Arial" w:cs="Arial"/>
                <w:color w:val="000000" w:themeColor="text1"/>
              </w:rPr>
              <w:t>。</w:t>
            </w:r>
          </w:p>
          <w:p w14:paraId="1E285D22" w14:textId="3D5EE3EE" w:rsidR="005C65F4" w:rsidRPr="00DD308D" w:rsidRDefault="00DD308D" w:rsidP="0062030A">
            <w:pPr>
              <w:spacing w:line="280" w:lineRule="exact"/>
              <w:ind w:firstLineChars="112" w:firstLine="269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color w:val="000000" w:themeColor="text1"/>
              </w:rPr>
              <w:t>(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二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)</w:t>
            </w:r>
            <w:r w:rsidR="005C65F4" w:rsidRPr="00DD308D">
              <w:rPr>
                <w:rFonts w:ascii="Arial" w:eastAsia="標楷體" w:hAnsi="Arial" w:cs="Arial" w:hint="eastAsia"/>
                <w:color w:val="000000" w:themeColor="text1"/>
              </w:rPr>
              <w:t>解決方案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：</w:t>
            </w:r>
          </w:p>
          <w:p w14:paraId="5E4B4BC1" w14:textId="454D1DD3" w:rsidR="005C65F4" w:rsidRPr="00DD308D" w:rsidRDefault="00DD308D" w:rsidP="0062030A">
            <w:pPr>
              <w:tabs>
                <w:tab w:val="num" w:pos="1440"/>
              </w:tabs>
              <w:spacing w:line="280" w:lineRule="exact"/>
              <w:ind w:leftChars="225" w:left="823" w:hangingChars="118" w:hanging="283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1.</w:t>
            </w:r>
            <w:r w:rsidR="005C65F4" w:rsidRPr="00DD308D">
              <w:rPr>
                <w:rFonts w:ascii="Arial" w:eastAsia="標楷體" w:hAnsi="Arial" w:cs="Arial"/>
                <w:szCs w:val="24"/>
              </w:rPr>
              <w:t>原因探討</w:t>
            </w:r>
            <w:r>
              <w:rPr>
                <w:rFonts w:ascii="Arial" w:eastAsia="標楷體" w:hAnsi="Arial" w:cs="Arial"/>
                <w:szCs w:val="24"/>
              </w:rPr>
              <w:t>：</w:t>
            </w:r>
          </w:p>
          <w:p w14:paraId="2BDE3FDE" w14:textId="0433A93B" w:rsidR="006C3590" w:rsidRPr="0062030A" w:rsidRDefault="00A113F0" w:rsidP="009A0457">
            <w:pPr>
              <w:pStyle w:val="af"/>
              <w:spacing w:line="280" w:lineRule="exact"/>
              <w:ind w:leftChars="0" w:left="756" w:firstLineChars="200" w:firstLine="480"/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62030A">
              <w:rPr>
                <w:rFonts w:ascii="Arial" w:eastAsia="標楷體" w:hAnsi="Arial" w:cs="Arial"/>
                <w:color w:val="000000" w:themeColor="text1"/>
              </w:rPr>
              <w:t>本工程</w:t>
            </w:r>
            <w:r w:rsidR="00A73A50" w:rsidRPr="0062030A">
              <w:rPr>
                <w:rFonts w:ascii="Arial" w:eastAsia="標楷體" w:hAnsi="Arial" w:cs="Arial"/>
                <w:color w:val="000000" w:themeColor="text1"/>
              </w:rPr>
              <w:t>基地</w:t>
            </w:r>
            <w:r w:rsidRPr="0062030A">
              <w:rPr>
                <w:rFonts w:ascii="Arial" w:eastAsia="標楷體" w:hAnsi="Arial" w:cs="Arial"/>
                <w:color w:val="000000" w:themeColor="text1"/>
              </w:rPr>
              <w:t>位於濁水溪出海口，</w:t>
            </w:r>
            <w:r w:rsidR="00AD1737" w:rsidRPr="0062030A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於每年</w:t>
            </w:r>
            <w:r w:rsidR="00AD1737" w:rsidRPr="0062030A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9</w:t>
            </w:r>
            <w:r w:rsidR="00AD1737" w:rsidRPr="0062030A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月到隔年</w:t>
            </w:r>
            <w:r w:rsidR="005C65F4" w:rsidRPr="0062030A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3</w:t>
            </w:r>
            <w:r w:rsidR="00AD1737" w:rsidRPr="0062030A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月</w:t>
            </w:r>
            <w:r w:rsidR="006C3590" w:rsidRPr="0062030A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，</w:t>
            </w:r>
            <w:r w:rsidR="005C65F4" w:rsidRPr="0062030A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屬東北季風好發季節。</w:t>
            </w:r>
          </w:p>
          <w:p w14:paraId="6027CB13" w14:textId="0B37311A" w:rsidR="006C3590" w:rsidRPr="00DD308D" w:rsidRDefault="00DD308D" w:rsidP="0062030A">
            <w:pPr>
              <w:tabs>
                <w:tab w:val="num" w:pos="1440"/>
              </w:tabs>
              <w:spacing w:line="280" w:lineRule="exact"/>
              <w:ind w:leftChars="225" w:left="823" w:hangingChars="118" w:hanging="283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2.</w:t>
            </w:r>
            <w:r w:rsidR="006C3590" w:rsidRPr="00DD308D">
              <w:rPr>
                <w:rFonts w:ascii="Arial" w:eastAsia="標楷體" w:hAnsi="Arial" w:cs="Arial" w:hint="eastAsia"/>
                <w:szCs w:val="24"/>
              </w:rPr>
              <w:t>執行方案</w:t>
            </w:r>
            <w:r>
              <w:rPr>
                <w:rFonts w:ascii="Arial" w:eastAsia="標楷體" w:hAnsi="Arial" w:cs="Arial" w:hint="eastAsia"/>
                <w:szCs w:val="24"/>
              </w:rPr>
              <w:t>：</w:t>
            </w:r>
          </w:p>
          <w:p w14:paraId="24820A9F" w14:textId="47E258B6" w:rsidR="006C3590" w:rsidRPr="0062030A" w:rsidRDefault="006C3590" w:rsidP="009A0457">
            <w:pPr>
              <w:pStyle w:val="af"/>
              <w:spacing w:line="280" w:lineRule="exact"/>
              <w:ind w:leftChars="0" w:left="823" w:firstLineChars="200" w:firstLine="480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62030A">
              <w:rPr>
                <w:rFonts w:ascii="Arial" w:eastAsia="標楷體" w:hAnsi="Arial" w:cs="Arial" w:hint="eastAsia"/>
                <w:color w:val="000000" w:themeColor="text1"/>
              </w:rPr>
              <w:t>編製「</w:t>
            </w:r>
            <w:r w:rsidRPr="0062030A">
              <w:rPr>
                <w:rFonts w:ascii="Arial" w:eastAsia="標楷體" w:hAnsi="Arial" w:cs="Arial"/>
                <w:color w:val="000000" w:themeColor="text1"/>
              </w:rPr>
              <w:t>濁水溪許厝寮堤段整體環境改善工程揚塵專卷</w:t>
            </w:r>
            <w:r w:rsidRPr="0062030A">
              <w:rPr>
                <w:rFonts w:ascii="Arial" w:eastAsia="標楷體" w:hAnsi="Arial" w:cs="Arial" w:hint="eastAsia"/>
                <w:color w:val="000000" w:themeColor="text1"/>
              </w:rPr>
              <w:t>」，</w:t>
            </w:r>
            <w:proofErr w:type="gramStart"/>
            <w:r w:rsidRPr="0062030A">
              <w:rPr>
                <w:rFonts w:ascii="Arial" w:eastAsia="標楷體" w:hAnsi="Arial" w:cs="Arial" w:hint="eastAsia"/>
                <w:color w:val="000000" w:themeColor="text1"/>
              </w:rPr>
              <w:t>研</w:t>
            </w:r>
            <w:proofErr w:type="gramEnd"/>
            <w:r w:rsidRPr="0062030A">
              <w:rPr>
                <w:rFonts w:ascii="Arial" w:eastAsia="標楷體" w:hAnsi="Arial" w:cs="Arial" w:hint="eastAsia"/>
                <w:color w:val="000000" w:themeColor="text1"/>
              </w:rPr>
              <w:t>擬</w:t>
            </w:r>
            <w:r w:rsidRPr="0062030A">
              <w:rPr>
                <w:rFonts w:ascii="Arial" w:eastAsia="標楷體" w:hAnsi="Arial" w:cs="Arial"/>
                <w:color w:val="000000" w:themeColor="text1"/>
              </w:rPr>
              <w:t>揚塵防制策略：</w:t>
            </w:r>
          </w:p>
          <w:p w14:paraId="2E49BD37" w14:textId="291C5BE6" w:rsidR="006C3590" w:rsidRPr="0062030A" w:rsidRDefault="0062030A" w:rsidP="009A0457">
            <w:pPr>
              <w:spacing w:line="280" w:lineRule="exact"/>
              <w:ind w:leftChars="302" w:left="1020" w:hangingChars="123" w:hanging="295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(1)</w:t>
            </w:r>
            <w:r w:rsidR="006C3590" w:rsidRPr="0062030A">
              <w:rPr>
                <w:rFonts w:ascii="Arial" w:eastAsia="標楷體" w:hAnsi="Arial" w:cs="Arial" w:hint="eastAsia"/>
                <w:szCs w:val="24"/>
              </w:rPr>
              <w:t>施工初期建置灑水系統，利用現場揚塵監測站即時監控風速及空氣品質，如有揚塵警報，立即啟動灑水系統</w:t>
            </w:r>
            <w:r w:rsidR="00623FBF" w:rsidRPr="0062030A">
              <w:rPr>
                <w:rFonts w:ascii="Arial" w:eastAsia="標楷體" w:hAnsi="Arial" w:cs="Arial" w:hint="eastAsia"/>
                <w:szCs w:val="24"/>
              </w:rPr>
              <w:t>，</w:t>
            </w:r>
            <w:r w:rsidR="00511E2D" w:rsidRPr="0062030A">
              <w:rPr>
                <w:rFonts w:ascii="Arial" w:eastAsia="標楷體" w:hAnsi="Arial" w:cs="Arial" w:hint="eastAsia"/>
                <w:szCs w:val="24"/>
              </w:rPr>
              <w:t>抑制揚塵</w:t>
            </w:r>
            <w:r w:rsidR="006C3590" w:rsidRPr="0062030A">
              <w:rPr>
                <w:rFonts w:ascii="Arial" w:eastAsia="標楷體" w:hAnsi="Arial" w:cs="Arial" w:hint="eastAsia"/>
                <w:szCs w:val="24"/>
              </w:rPr>
              <w:t>。</w:t>
            </w:r>
          </w:p>
          <w:p w14:paraId="1DDC7A3A" w14:textId="09657989" w:rsidR="006C3590" w:rsidRPr="0062030A" w:rsidRDefault="0062030A" w:rsidP="0062030A">
            <w:pPr>
              <w:spacing w:line="280" w:lineRule="exact"/>
              <w:ind w:leftChars="302" w:left="965" w:hangingChars="100" w:hanging="240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(2)</w:t>
            </w:r>
            <w:r w:rsidR="00511E2D" w:rsidRPr="0062030A">
              <w:rPr>
                <w:rFonts w:ascii="Arial" w:eastAsia="標楷體" w:hAnsi="Arial" w:cs="Arial"/>
                <w:szCs w:val="24"/>
              </w:rPr>
              <w:t>應用風速預報</w:t>
            </w:r>
            <w:r w:rsidR="00511E2D" w:rsidRPr="0062030A">
              <w:rPr>
                <w:rFonts w:ascii="Arial" w:eastAsia="標楷體" w:hAnsi="Arial" w:cs="Arial"/>
                <w:szCs w:val="24"/>
              </w:rPr>
              <w:t>W</w:t>
            </w:r>
            <w:r w:rsidR="00511E2D" w:rsidRPr="0062030A">
              <w:rPr>
                <w:rFonts w:ascii="Arial" w:eastAsia="標楷體" w:hAnsi="Arial" w:cs="Arial" w:hint="eastAsia"/>
                <w:szCs w:val="24"/>
              </w:rPr>
              <w:t>indy App</w:t>
            </w:r>
            <w:r w:rsidR="00511E2D" w:rsidRPr="0062030A">
              <w:rPr>
                <w:rFonts w:ascii="Arial" w:eastAsia="標楷體" w:hAnsi="Arial" w:cs="Arial" w:hint="eastAsia"/>
                <w:szCs w:val="24"/>
              </w:rPr>
              <w:t>預報風速，採取因應措施。</w:t>
            </w:r>
          </w:p>
          <w:p w14:paraId="00075B8D" w14:textId="2DE101A5" w:rsidR="00511E2D" w:rsidRPr="0062030A" w:rsidRDefault="0062030A" w:rsidP="0062030A">
            <w:pPr>
              <w:spacing w:line="280" w:lineRule="exact"/>
              <w:ind w:firstLineChars="112" w:firstLine="269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>
              <w:rPr>
                <w:rFonts w:ascii="Arial" w:eastAsia="標楷體" w:hAnsi="Arial" w:cs="Arial"/>
                <w:color w:val="000000" w:themeColor="text1"/>
              </w:rPr>
              <w:t>(</w:t>
            </w:r>
            <w:r>
              <w:rPr>
                <w:rFonts w:ascii="Arial" w:eastAsia="標楷體" w:hAnsi="Arial" w:cs="Arial"/>
                <w:color w:val="000000" w:themeColor="text1"/>
              </w:rPr>
              <w:t>三</w:t>
            </w:r>
            <w:r>
              <w:rPr>
                <w:rFonts w:ascii="Arial" w:eastAsia="標楷體" w:hAnsi="Arial" w:cs="Arial"/>
                <w:color w:val="000000" w:themeColor="text1"/>
              </w:rPr>
              <w:t>)</w:t>
            </w:r>
            <w:r w:rsidR="00511E2D" w:rsidRPr="0062030A">
              <w:rPr>
                <w:rFonts w:ascii="Arial" w:eastAsia="標楷體" w:hAnsi="Arial" w:cs="Arial"/>
                <w:color w:val="000000" w:themeColor="text1"/>
              </w:rPr>
              <w:t>積極作為</w:t>
            </w:r>
            <w:r>
              <w:rPr>
                <w:rFonts w:ascii="Arial" w:eastAsia="標楷體" w:hAnsi="Arial" w:cs="Arial"/>
                <w:color w:val="000000" w:themeColor="text1"/>
              </w:rPr>
              <w:t>：</w:t>
            </w:r>
          </w:p>
          <w:p w14:paraId="1515387C" w14:textId="04E510A7" w:rsidR="001840E2" w:rsidRPr="0062030A" w:rsidRDefault="0062030A" w:rsidP="009A0457">
            <w:pPr>
              <w:tabs>
                <w:tab w:val="num" w:pos="1440"/>
              </w:tabs>
              <w:spacing w:line="280" w:lineRule="exact"/>
              <w:ind w:leftChars="224" w:left="725" w:hangingChars="78" w:hanging="187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1.</w:t>
            </w:r>
            <w:r w:rsidR="00AD1737" w:rsidRPr="0062030A">
              <w:rPr>
                <w:rFonts w:ascii="Arial" w:eastAsia="標楷體" w:hAnsi="Arial" w:cs="Arial" w:hint="eastAsia"/>
                <w:szCs w:val="24"/>
              </w:rPr>
              <w:t>揚塵預警：於東北季風好發季節，</w:t>
            </w:r>
            <w:r w:rsidR="00AD1737" w:rsidRPr="0062030A">
              <w:rPr>
                <w:rFonts w:ascii="Arial" w:eastAsia="標楷體" w:hAnsi="Arial" w:cs="Arial"/>
                <w:szCs w:val="24"/>
              </w:rPr>
              <w:t>行政院環保署會發布揚塵預警，</w:t>
            </w:r>
            <w:r w:rsidR="00FD77FF" w:rsidRPr="0062030A">
              <w:rPr>
                <w:rFonts w:ascii="Arial" w:eastAsia="標楷體" w:hAnsi="Arial" w:cs="Arial"/>
                <w:szCs w:val="24"/>
              </w:rPr>
              <w:t>本工程</w:t>
            </w:r>
            <w:r w:rsidR="00AD1737" w:rsidRPr="0062030A">
              <w:rPr>
                <w:rFonts w:ascii="Arial" w:eastAsia="標楷體" w:hAnsi="Arial" w:cs="Arial"/>
                <w:szCs w:val="24"/>
              </w:rPr>
              <w:t>監造單位應撰寫揚塵預警通報單</w:t>
            </w:r>
            <w:r w:rsidR="00AD1737" w:rsidRPr="0062030A">
              <w:rPr>
                <w:rFonts w:ascii="Arial" w:eastAsia="標楷體" w:hAnsi="Arial" w:cs="Arial" w:hint="eastAsia"/>
                <w:szCs w:val="24"/>
              </w:rPr>
              <w:t>，提供</w:t>
            </w:r>
            <w:r w:rsidR="00944A55" w:rsidRPr="0062030A">
              <w:rPr>
                <w:rFonts w:ascii="Arial" w:eastAsia="標楷體" w:hAnsi="Arial" w:cs="Arial"/>
                <w:szCs w:val="24"/>
              </w:rPr>
              <w:t>施工廠商做好施工前及施工時</w:t>
            </w:r>
            <w:r w:rsidR="00AD1737" w:rsidRPr="0062030A">
              <w:rPr>
                <w:rFonts w:ascii="Arial" w:eastAsia="標楷體" w:hAnsi="Arial" w:cs="Arial"/>
                <w:szCs w:val="24"/>
              </w:rPr>
              <w:t>揚塵防制</w:t>
            </w:r>
            <w:r w:rsidR="00FD77FF" w:rsidRPr="0062030A">
              <w:rPr>
                <w:rFonts w:ascii="Arial" w:eastAsia="標楷體" w:hAnsi="Arial" w:cs="Arial" w:hint="eastAsia"/>
                <w:szCs w:val="24"/>
              </w:rPr>
              <w:t>應變</w:t>
            </w:r>
            <w:r w:rsidR="00AD1737" w:rsidRPr="0062030A">
              <w:rPr>
                <w:rFonts w:ascii="Arial" w:eastAsia="標楷體" w:hAnsi="Arial" w:cs="Arial"/>
                <w:szCs w:val="24"/>
              </w:rPr>
              <w:t>措施。</w:t>
            </w:r>
          </w:p>
          <w:p w14:paraId="541D49C1" w14:textId="7690B929" w:rsidR="00AD1737" w:rsidRPr="0062030A" w:rsidRDefault="0062030A" w:rsidP="009A0457">
            <w:pPr>
              <w:tabs>
                <w:tab w:val="num" w:pos="1440"/>
              </w:tabs>
              <w:spacing w:line="280" w:lineRule="exact"/>
              <w:ind w:leftChars="224" w:left="725" w:hangingChars="78" w:hanging="187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2.</w:t>
            </w:r>
            <w:r w:rsidR="00AD1737" w:rsidRPr="0062030A">
              <w:rPr>
                <w:rFonts w:ascii="Arial" w:eastAsia="標楷體" w:hAnsi="Arial" w:cs="Arial" w:hint="eastAsia"/>
                <w:szCs w:val="24"/>
              </w:rPr>
              <w:t>揚塵防制監測</w:t>
            </w:r>
            <w:r w:rsidR="00AD1737" w:rsidRPr="0062030A">
              <w:rPr>
                <w:rFonts w:ascii="Arial" w:eastAsia="標楷體" w:hAnsi="Arial" w:cs="Arial"/>
                <w:szCs w:val="24"/>
              </w:rPr>
              <w:t>：</w:t>
            </w:r>
            <w:r w:rsidR="00AD1737" w:rsidRPr="0062030A">
              <w:rPr>
                <w:rFonts w:ascii="Arial" w:eastAsia="標楷體" w:hAnsi="Arial" w:cs="Arial" w:hint="eastAsia"/>
                <w:szCs w:val="24"/>
              </w:rPr>
              <w:t>應用本局</w:t>
            </w:r>
            <w:r w:rsidR="00944A55" w:rsidRPr="0062030A">
              <w:rPr>
                <w:rFonts w:ascii="Arial" w:eastAsia="標楷體" w:hAnsi="Arial" w:cs="Arial" w:hint="eastAsia"/>
                <w:szCs w:val="24"/>
              </w:rPr>
              <w:t>已建置之空氣品質監測站所觀測資料，製作揚塵監測日報表，落實空氣污</w:t>
            </w:r>
            <w:r w:rsidR="00AD1737" w:rsidRPr="0062030A">
              <w:rPr>
                <w:rFonts w:ascii="Arial" w:eastAsia="標楷體" w:hAnsi="Arial" w:cs="Arial" w:hint="eastAsia"/>
                <w:szCs w:val="24"/>
              </w:rPr>
              <w:t>染防制措施。</w:t>
            </w:r>
          </w:p>
          <w:p w14:paraId="3FA308BF" w14:textId="46216B4D" w:rsidR="00623FBF" w:rsidRPr="0062030A" w:rsidRDefault="001840E2" w:rsidP="0062030A">
            <w:pPr>
              <w:spacing w:line="280" w:lineRule="exact"/>
              <w:jc w:val="both"/>
              <w:rPr>
                <w:rFonts w:ascii="Arial" w:eastAsia="標楷體" w:hAnsi="Arial" w:cs="Arial"/>
                <w:b/>
                <w:color w:val="000000" w:themeColor="text1"/>
              </w:rPr>
            </w:pPr>
            <w:r w:rsidRPr="0062030A">
              <w:rPr>
                <w:rFonts w:ascii="Arial" w:eastAsia="標楷體" w:hAnsi="Arial" w:cs="Arial" w:hint="eastAsia"/>
                <w:b/>
                <w:color w:val="000000" w:themeColor="text1"/>
              </w:rPr>
              <w:t>二、</w:t>
            </w:r>
            <w:r w:rsidR="00623FBF" w:rsidRPr="0062030A">
              <w:rPr>
                <w:rFonts w:ascii="Arial" w:eastAsia="標楷體" w:hAnsi="Arial" w:cs="Arial" w:hint="eastAsia"/>
                <w:b/>
                <w:color w:val="000000" w:themeColor="text1"/>
              </w:rPr>
              <w:t>遭遇困難二</w:t>
            </w:r>
            <w:r w:rsidR="0062030A">
              <w:rPr>
                <w:rFonts w:ascii="Arial" w:eastAsia="標楷體" w:hAnsi="Arial" w:cs="Arial" w:hint="eastAsia"/>
                <w:b/>
                <w:color w:val="000000" w:themeColor="text1"/>
              </w:rPr>
              <w:t>：</w:t>
            </w:r>
          </w:p>
          <w:p w14:paraId="3F651B0B" w14:textId="4D19D9AB" w:rsidR="001840E2" w:rsidRPr="0062030A" w:rsidRDefault="0062030A" w:rsidP="0062030A">
            <w:pPr>
              <w:spacing w:line="280" w:lineRule="exact"/>
              <w:ind w:firstLineChars="112" w:firstLine="269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color w:val="000000" w:themeColor="text1"/>
              </w:rPr>
              <w:t>(</w:t>
            </w:r>
            <w:proofErr w:type="gramStart"/>
            <w:r>
              <w:rPr>
                <w:rFonts w:ascii="Arial" w:eastAsia="標楷體" w:hAnsi="Arial" w:cs="Arial" w:hint="eastAsia"/>
                <w:color w:val="000000" w:themeColor="text1"/>
              </w:rPr>
              <w:t>一</w:t>
            </w:r>
            <w:proofErr w:type="gramEnd"/>
            <w:r>
              <w:rPr>
                <w:rFonts w:ascii="Arial" w:eastAsia="標楷體" w:hAnsi="Arial" w:cs="Arial" w:hint="eastAsia"/>
                <w:color w:val="000000" w:themeColor="text1"/>
              </w:rPr>
              <w:t>)</w:t>
            </w:r>
            <w:r w:rsidR="00623FBF" w:rsidRPr="0062030A">
              <w:rPr>
                <w:rFonts w:ascii="Arial" w:eastAsia="標楷體" w:hAnsi="Arial" w:cs="Arial" w:hint="eastAsia"/>
                <w:color w:val="000000" w:themeColor="text1"/>
              </w:rPr>
              <w:t>議題</w:t>
            </w:r>
            <w:r w:rsidR="00627106">
              <w:rPr>
                <w:rFonts w:ascii="Arial" w:eastAsia="標楷體" w:hAnsi="Arial" w:cs="Arial"/>
                <w:color w:val="000000" w:themeColor="text1"/>
              </w:rPr>
              <w:t>：</w:t>
            </w:r>
            <w:r w:rsidR="00623FBF" w:rsidRPr="0062030A">
              <w:rPr>
                <w:rFonts w:ascii="Arial" w:eastAsia="標楷體" w:hAnsi="Arial" w:cs="Arial"/>
                <w:color w:val="000000" w:themeColor="text1"/>
              </w:rPr>
              <w:t>處生態敏感區，多樣性生態保護困難。</w:t>
            </w:r>
          </w:p>
          <w:p w14:paraId="590D0C8A" w14:textId="7C57ECD9" w:rsidR="00623FBF" w:rsidRPr="0062030A" w:rsidRDefault="0062030A" w:rsidP="0062030A">
            <w:pPr>
              <w:spacing w:line="280" w:lineRule="exact"/>
              <w:ind w:firstLineChars="112" w:firstLine="269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color w:val="000000" w:themeColor="text1"/>
              </w:rPr>
              <w:t>(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二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)</w:t>
            </w:r>
            <w:r w:rsidR="00623FBF" w:rsidRPr="0062030A">
              <w:rPr>
                <w:rFonts w:ascii="Arial" w:eastAsia="標楷體" w:hAnsi="Arial" w:cs="Arial" w:hint="eastAsia"/>
                <w:color w:val="000000" w:themeColor="text1"/>
              </w:rPr>
              <w:t>解決方案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：</w:t>
            </w:r>
          </w:p>
          <w:p w14:paraId="05AF0918" w14:textId="05B44D37" w:rsidR="00623FBF" w:rsidRPr="0062030A" w:rsidRDefault="0062030A" w:rsidP="0062030A">
            <w:pPr>
              <w:tabs>
                <w:tab w:val="num" w:pos="1440"/>
              </w:tabs>
              <w:spacing w:line="280" w:lineRule="exact"/>
              <w:ind w:leftChars="225" w:left="823" w:hangingChars="118" w:hanging="283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1.</w:t>
            </w:r>
            <w:r w:rsidR="00623FBF" w:rsidRPr="0062030A">
              <w:rPr>
                <w:rFonts w:ascii="Arial" w:eastAsia="標楷體" w:hAnsi="Arial" w:cs="Arial"/>
                <w:szCs w:val="24"/>
              </w:rPr>
              <w:t>原因探討</w:t>
            </w:r>
            <w:r>
              <w:rPr>
                <w:rFonts w:ascii="Arial" w:eastAsia="標楷體" w:hAnsi="Arial" w:cs="Arial"/>
                <w:szCs w:val="24"/>
              </w:rPr>
              <w:t>：</w:t>
            </w:r>
          </w:p>
          <w:p w14:paraId="4094BEBD" w14:textId="372CA9D3" w:rsidR="00623FBF" w:rsidRPr="0062030A" w:rsidRDefault="0062030A" w:rsidP="0062030A">
            <w:pPr>
              <w:spacing w:line="280" w:lineRule="exact"/>
              <w:ind w:leftChars="302" w:left="965" w:hangingChars="100" w:hanging="240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(1)</w:t>
            </w:r>
            <w:r w:rsidR="00623FBF" w:rsidRPr="0062030A">
              <w:rPr>
                <w:rFonts w:ascii="Arial" w:eastAsia="標楷體" w:hAnsi="Arial" w:cs="Arial" w:hint="eastAsia"/>
                <w:szCs w:val="24"/>
              </w:rPr>
              <w:t>植栽必須能耐鹽、耐旱、抗強風議題。</w:t>
            </w:r>
          </w:p>
          <w:p w14:paraId="284A63BA" w14:textId="3930DB62" w:rsidR="008343FE" w:rsidRPr="0062030A" w:rsidRDefault="0062030A" w:rsidP="0062030A">
            <w:pPr>
              <w:spacing w:line="280" w:lineRule="exact"/>
              <w:ind w:leftChars="302" w:left="965" w:hangingChars="100" w:hanging="240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(2)</w:t>
            </w:r>
            <w:r w:rsidR="008343FE" w:rsidRPr="0062030A">
              <w:rPr>
                <w:rFonts w:ascii="Arial" w:eastAsia="標楷體" w:hAnsi="Arial" w:cs="Arial" w:hint="eastAsia"/>
                <w:szCs w:val="24"/>
              </w:rPr>
              <w:t>候鳥、斑龜保護議題。</w:t>
            </w:r>
          </w:p>
          <w:p w14:paraId="4F4DBE0A" w14:textId="3885F070" w:rsidR="008343FE" w:rsidRPr="0062030A" w:rsidRDefault="0062030A" w:rsidP="0062030A">
            <w:pPr>
              <w:spacing w:line="280" w:lineRule="exact"/>
              <w:ind w:leftChars="302" w:left="965" w:hangingChars="100" w:hanging="240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(3)</w:t>
            </w:r>
            <w:r w:rsidR="008343FE" w:rsidRPr="0062030A">
              <w:rPr>
                <w:rFonts w:ascii="Arial" w:eastAsia="標楷體" w:hAnsi="Arial" w:cs="Arial" w:hint="eastAsia"/>
                <w:szCs w:val="24"/>
              </w:rPr>
              <w:t>候鳥季節兼顧工程進度與生態保育議題。</w:t>
            </w:r>
          </w:p>
          <w:p w14:paraId="3C4D53F7" w14:textId="52A8EF4E" w:rsidR="00623FBF" w:rsidRPr="0062030A" w:rsidRDefault="0062030A" w:rsidP="0062030A">
            <w:pPr>
              <w:tabs>
                <w:tab w:val="num" w:pos="1440"/>
              </w:tabs>
              <w:spacing w:line="280" w:lineRule="exact"/>
              <w:ind w:leftChars="225" w:left="823" w:hangingChars="118" w:hanging="283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2.</w:t>
            </w:r>
            <w:r w:rsidR="006C1F29" w:rsidRPr="0062030A">
              <w:rPr>
                <w:rFonts w:ascii="Arial" w:eastAsia="標楷體" w:hAnsi="Arial" w:cs="Arial" w:hint="eastAsia"/>
                <w:szCs w:val="24"/>
              </w:rPr>
              <w:t>執行方案</w:t>
            </w:r>
            <w:r>
              <w:rPr>
                <w:rFonts w:ascii="Arial" w:eastAsia="標楷體" w:hAnsi="Arial" w:cs="Arial" w:hint="eastAsia"/>
                <w:szCs w:val="24"/>
              </w:rPr>
              <w:t>：</w:t>
            </w:r>
          </w:p>
          <w:p w14:paraId="196F19D0" w14:textId="6E9132DF" w:rsidR="008343FE" w:rsidRPr="0062030A" w:rsidRDefault="00C05A24" w:rsidP="009A0457">
            <w:pPr>
              <w:pStyle w:val="af"/>
              <w:spacing w:line="280" w:lineRule="exact"/>
              <w:ind w:leftChars="0" w:left="823" w:firstLineChars="200" w:firstLine="480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62030A">
              <w:rPr>
                <w:rFonts w:ascii="Arial" w:eastAsia="標楷體" w:hAnsi="Arial" w:cs="Arial" w:hint="eastAsia"/>
                <w:color w:val="000000" w:themeColor="text1"/>
              </w:rPr>
              <w:t>編製「</w:t>
            </w:r>
            <w:r w:rsidRPr="0062030A">
              <w:rPr>
                <w:rFonts w:ascii="Arial" w:eastAsia="標楷體" w:hAnsi="Arial" w:cs="Arial"/>
                <w:color w:val="000000" w:themeColor="text1"/>
              </w:rPr>
              <w:t>濁水溪許厝寮堤段整體環境改善工程生態專卷</w:t>
            </w:r>
            <w:r w:rsidRPr="0062030A">
              <w:rPr>
                <w:rFonts w:ascii="Arial" w:eastAsia="標楷體" w:hAnsi="Arial" w:cs="Arial" w:hint="eastAsia"/>
                <w:color w:val="000000" w:themeColor="text1"/>
              </w:rPr>
              <w:t>」，</w:t>
            </w:r>
            <w:proofErr w:type="gramStart"/>
            <w:r w:rsidRPr="0062030A">
              <w:rPr>
                <w:rFonts w:ascii="Arial" w:eastAsia="標楷體" w:hAnsi="Arial" w:cs="Arial" w:hint="eastAsia"/>
                <w:color w:val="000000" w:themeColor="text1"/>
              </w:rPr>
              <w:t>研</w:t>
            </w:r>
            <w:proofErr w:type="gramEnd"/>
            <w:r w:rsidRPr="0062030A">
              <w:rPr>
                <w:rFonts w:ascii="Arial" w:eastAsia="標楷體" w:hAnsi="Arial" w:cs="Arial" w:hint="eastAsia"/>
                <w:color w:val="000000" w:themeColor="text1"/>
              </w:rPr>
              <w:t>擬生態保護</w:t>
            </w:r>
            <w:r w:rsidR="008343FE" w:rsidRPr="0062030A">
              <w:rPr>
                <w:rFonts w:ascii="Arial" w:eastAsia="標楷體" w:hAnsi="Arial" w:cs="Arial"/>
                <w:color w:val="000000" w:themeColor="text1"/>
              </w:rPr>
              <w:t>策略</w:t>
            </w:r>
            <w:r w:rsidR="0062030A">
              <w:rPr>
                <w:rFonts w:ascii="Arial" w:eastAsia="標楷體" w:hAnsi="Arial" w:cs="Arial"/>
                <w:color w:val="000000" w:themeColor="text1"/>
              </w:rPr>
              <w:t>：</w:t>
            </w:r>
          </w:p>
          <w:p w14:paraId="48DF78C5" w14:textId="5F34F2C2" w:rsidR="00312D25" w:rsidRPr="0062030A" w:rsidRDefault="0062030A" w:rsidP="0062030A">
            <w:pPr>
              <w:spacing w:line="280" w:lineRule="exact"/>
              <w:ind w:leftChars="302" w:left="965" w:hangingChars="100" w:hanging="240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(1)</w:t>
            </w:r>
            <w:r w:rsidR="0085635F" w:rsidRPr="0062030A">
              <w:rPr>
                <w:rFonts w:ascii="Arial" w:eastAsia="標楷體" w:hAnsi="Arial" w:cs="Arial" w:hint="eastAsia"/>
                <w:szCs w:val="24"/>
              </w:rPr>
              <w:t>編製</w:t>
            </w:r>
            <w:r w:rsidR="0085635F" w:rsidRPr="0062030A">
              <w:rPr>
                <w:rFonts w:ascii="Arial" w:eastAsia="標楷體" w:hAnsi="Arial" w:cs="Arial"/>
                <w:szCs w:val="24"/>
              </w:rPr>
              <w:t>濁水溪出海口生態情報地圖。</w:t>
            </w:r>
          </w:p>
          <w:p w14:paraId="33E6121D" w14:textId="614249DA" w:rsidR="008343FE" w:rsidRPr="0062030A" w:rsidRDefault="0062030A" w:rsidP="0062030A">
            <w:pPr>
              <w:spacing w:line="280" w:lineRule="exact"/>
              <w:ind w:leftChars="302" w:left="965" w:hangingChars="100" w:hanging="240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(2)</w:t>
            </w:r>
            <w:r w:rsidR="008343FE" w:rsidRPr="0062030A">
              <w:rPr>
                <w:rFonts w:ascii="Arial" w:eastAsia="標楷體" w:hAnsi="Arial" w:cs="Arial" w:hint="eastAsia"/>
                <w:szCs w:val="24"/>
              </w:rPr>
              <w:t>設計階段</w:t>
            </w:r>
            <w:r>
              <w:rPr>
                <w:rFonts w:ascii="Arial" w:eastAsia="標楷體" w:hAnsi="Arial" w:cs="Arial" w:hint="eastAsia"/>
                <w:szCs w:val="24"/>
              </w:rPr>
              <w:t>：</w:t>
            </w:r>
          </w:p>
          <w:p w14:paraId="4028FE13" w14:textId="5778AE96" w:rsidR="004D3FD9" w:rsidRPr="0062030A" w:rsidRDefault="0062030A" w:rsidP="0062030A">
            <w:pPr>
              <w:snapToGrid w:val="0"/>
              <w:spacing w:line="280" w:lineRule="exact"/>
              <w:ind w:leftChars="402" w:left="1246" w:hangingChars="117" w:hanging="281"/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62030A">
              <w:rPr>
                <w:rFonts w:ascii="Arial" w:eastAsia="標楷體" w:hAnsi="Arial" w:cs="Arial"/>
                <w:color w:val="000000" w:themeColor="text1"/>
                <w:szCs w:val="24"/>
              </w:rPr>
              <w:t>A</w:t>
            </w:r>
            <w:r w:rsidRPr="0062030A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.</w:t>
            </w:r>
            <w:proofErr w:type="gramStart"/>
            <w:r w:rsidR="00C856C5" w:rsidRPr="0062030A">
              <w:rPr>
                <w:rFonts w:ascii="Arial" w:eastAsia="標楷體" w:hAnsi="Arial" w:cs="Arial"/>
                <w:color w:val="000000" w:themeColor="text1"/>
                <w:szCs w:val="24"/>
              </w:rPr>
              <w:t>研</w:t>
            </w:r>
            <w:proofErr w:type="gramEnd"/>
            <w:r w:rsidR="00C856C5" w:rsidRPr="0062030A">
              <w:rPr>
                <w:rFonts w:ascii="Arial" w:eastAsia="標楷體" w:hAnsi="Arial" w:cs="Arial"/>
                <w:color w:val="000000" w:themeColor="text1"/>
                <w:szCs w:val="24"/>
              </w:rPr>
              <w:t>擬迴避</w:t>
            </w:r>
            <w:r w:rsidR="00C856C5" w:rsidRPr="0062030A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、縮小、減輕、補償等生態保育對策。</w:t>
            </w:r>
          </w:p>
          <w:p w14:paraId="4E33AE04" w14:textId="5010545B" w:rsidR="00636CF5" w:rsidRPr="0062030A" w:rsidRDefault="0062030A" w:rsidP="0062030A">
            <w:pPr>
              <w:snapToGrid w:val="0"/>
              <w:spacing w:line="280" w:lineRule="exact"/>
              <w:ind w:leftChars="402" w:left="1246" w:hangingChars="117" w:hanging="281"/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62030A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B.</w:t>
            </w:r>
            <w:r w:rsidR="00636CF5" w:rsidRPr="0062030A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擬定生態檢核表內容。</w:t>
            </w:r>
          </w:p>
          <w:p w14:paraId="2656C7F2" w14:textId="4D3B1C17" w:rsidR="00636CF5" w:rsidRPr="0062030A" w:rsidRDefault="0062030A" w:rsidP="0062030A">
            <w:pPr>
              <w:spacing w:line="280" w:lineRule="exact"/>
              <w:ind w:leftChars="302" w:left="965" w:hangingChars="100" w:hanging="240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(3)</w:t>
            </w:r>
            <w:r w:rsidR="0085635F" w:rsidRPr="0062030A">
              <w:rPr>
                <w:rFonts w:ascii="Arial" w:eastAsia="標楷體" w:hAnsi="Arial" w:cs="Arial" w:hint="eastAsia"/>
                <w:szCs w:val="24"/>
              </w:rPr>
              <w:t>施工階段：</w:t>
            </w:r>
          </w:p>
          <w:p w14:paraId="7F79E9EB" w14:textId="1140C4F3" w:rsidR="00636CF5" w:rsidRPr="0062030A" w:rsidRDefault="0062030A" w:rsidP="00115519">
            <w:pPr>
              <w:snapToGrid w:val="0"/>
              <w:spacing w:line="280" w:lineRule="exact"/>
              <w:ind w:leftChars="401" w:left="1185" w:hangingChars="93" w:hanging="223"/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A.</w:t>
            </w:r>
            <w:r w:rsidR="0085635F" w:rsidRPr="0062030A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由生態檢核團隊、施工團隊執行生態檢核，核實填具工程施工前生態評析預測表</w:t>
            </w:r>
            <w:r w:rsidR="00636CF5" w:rsidRPr="0062030A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。</w:t>
            </w:r>
          </w:p>
          <w:p w14:paraId="5E76E7A9" w14:textId="5E9844E4" w:rsidR="009A45C5" w:rsidRPr="0062030A" w:rsidRDefault="0062030A" w:rsidP="00115519">
            <w:pPr>
              <w:snapToGrid w:val="0"/>
              <w:spacing w:line="280" w:lineRule="exact"/>
              <w:ind w:leftChars="401" w:left="1185" w:hangingChars="93" w:hanging="223"/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B.</w:t>
            </w:r>
            <w:r w:rsidR="009A45C5" w:rsidRPr="0062030A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施工廠商</w:t>
            </w:r>
            <w:r w:rsidR="009A45C5" w:rsidRPr="0062030A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:</w:t>
            </w:r>
            <w:r w:rsidR="009A45C5" w:rsidRPr="0062030A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施工前核實填具工程友善措施確認表，施工中填具生態保育措施廠商自主檢查表。</w:t>
            </w:r>
          </w:p>
          <w:p w14:paraId="630D62D2" w14:textId="2507B16A" w:rsidR="009A45C5" w:rsidRPr="0062030A" w:rsidRDefault="0062030A" w:rsidP="00115519">
            <w:pPr>
              <w:snapToGrid w:val="0"/>
              <w:spacing w:line="280" w:lineRule="exact"/>
              <w:ind w:leftChars="401" w:left="1185" w:hangingChars="93" w:hanging="223"/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C.</w:t>
            </w:r>
            <w:r w:rsidR="009A45C5" w:rsidRPr="0062030A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監造單位</w:t>
            </w:r>
            <w:r w:rsidR="009A45C5" w:rsidRPr="0062030A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:</w:t>
            </w:r>
            <w:r w:rsidR="009A45C5" w:rsidRPr="0062030A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落實填具生態保育措施施工抽查紀錄表、工程友善措施抽查表、環境生態異常狀況處理紀錄表。</w:t>
            </w:r>
          </w:p>
          <w:p w14:paraId="0D11F705" w14:textId="0291ED6A" w:rsidR="009A45C5" w:rsidRPr="0062030A" w:rsidRDefault="0062030A" w:rsidP="00115519">
            <w:pPr>
              <w:snapToGrid w:val="0"/>
              <w:spacing w:line="280" w:lineRule="exact"/>
              <w:ind w:leftChars="401" w:left="1185" w:hangingChars="93" w:hanging="223"/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D.</w:t>
            </w:r>
            <w:r w:rsidR="009A45C5" w:rsidRPr="0062030A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生態專業人員</w:t>
            </w:r>
            <w:r w:rsidR="009A45C5" w:rsidRPr="0062030A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:</w:t>
            </w:r>
            <w:r w:rsidR="009A45C5" w:rsidRPr="0062030A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現場勘查紀錄表、環境異常狀況發生處理紀錄表、濁水溪出海口候鳥常態觀察紀錄表。</w:t>
            </w:r>
          </w:p>
          <w:p w14:paraId="088332D5" w14:textId="4347ED5D" w:rsidR="0085635F" w:rsidRPr="0062030A" w:rsidRDefault="0062030A" w:rsidP="00115519">
            <w:pPr>
              <w:snapToGrid w:val="0"/>
              <w:spacing w:line="280" w:lineRule="exact"/>
              <w:ind w:leftChars="401" w:left="1185" w:hangingChars="93" w:hanging="223"/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E.</w:t>
            </w:r>
            <w:r w:rsidR="0085635F" w:rsidRPr="0062030A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應使用低噪音震動機具以降低干擾，並妥善處理施工廢水，避免</w:t>
            </w:r>
            <w:r w:rsidR="00944A55" w:rsidRPr="0062030A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污</w:t>
            </w:r>
            <w:r w:rsidR="0085635F" w:rsidRPr="0062030A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水流入水體內</w:t>
            </w:r>
            <w:r w:rsidR="00944A55" w:rsidRPr="0062030A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污</w:t>
            </w:r>
            <w:r w:rsidR="0085635F" w:rsidRPr="0062030A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染其食物來源。</w:t>
            </w:r>
          </w:p>
          <w:p w14:paraId="7F856FDA" w14:textId="710389FD" w:rsidR="00021EA6" w:rsidRPr="0062030A" w:rsidRDefault="0062030A" w:rsidP="0062030A">
            <w:pPr>
              <w:spacing w:line="280" w:lineRule="exact"/>
              <w:ind w:firstLineChars="112" w:firstLine="269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color w:val="000000" w:themeColor="text1"/>
              </w:rPr>
              <w:t>(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三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)</w:t>
            </w:r>
            <w:r w:rsidR="00021EA6" w:rsidRPr="0062030A">
              <w:rPr>
                <w:rFonts w:ascii="Arial" w:eastAsia="標楷體" w:hAnsi="Arial" w:cs="Arial"/>
                <w:color w:val="000000" w:themeColor="text1"/>
              </w:rPr>
              <w:t>積極作為</w:t>
            </w:r>
            <w:r>
              <w:rPr>
                <w:rFonts w:ascii="Arial" w:eastAsia="標楷體" w:hAnsi="Arial" w:cs="Arial"/>
                <w:color w:val="000000" w:themeColor="text1"/>
              </w:rPr>
              <w:t>：</w:t>
            </w:r>
          </w:p>
          <w:p w14:paraId="7D10B010" w14:textId="2AEFA3D3" w:rsidR="00021EA6" w:rsidRPr="0062030A" w:rsidRDefault="0062030A" w:rsidP="00115519">
            <w:pPr>
              <w:tabs>
                <w:tab w:val="num" w:pos="1440"/>
              </w:tabs>
              <w:spacing w:line="280" w:lineRule="exact"/>
              <w:ind w:leftChars="224" w:left="754" w:hangingChars="90" w:hanging="216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1.</w:t>
            </w:r>
            <w:r w:rsidR="00CE1786" w:rsidRPr="0062030A">
              <w:rPr>
                <w:rFonts w:ascii="Arial" w:eastAsia="標楷體" w:hAnsi="Arial" w:cs="Arial"/>
                <w:szCs w:val="24"/>
              </w:rPr>
              <w:t>常態觀察</w:t>
            </w:r>
            <w:r w:rsidR="00CE1786" w:rsidRPr="0062030A">
              <w:rPr>
                <w:rFonts w:ascii="Arial" w:eastAsia="標楷體" w:hAnsi="Arial" w:cs="Arial"/>
                <w:szCs w:val="24"/>
              </w:rPr>
              <w:t>:</w:t>
            </w:r>
            <w:r w:rsidR="00CE1786" w:rsidRPr="0062030A">
              <w:rPr>
                <w:rFonts w:ascii="Arial" w:eastAsia="標楷體" w:hAnsi="Arial" w:cs="Arial"/>
                <w:szCs w:val="24"/>
              </w:rPr>
              <w:t>每週查詢</w:t>
            </w:r>
            <w:proofErr w:type="spellStart"/>
            <w:r w:rsidR="00CE1786" w:rsidRPr="0062030A">
              <w:rPr>
                <w:rFonts w:ascii="Arial" w:eastAsia="標楷體" w:hAnsi="Arial" w:cs="Arial"/>
                <w:szCs w:val="24"/>
              </w:rPr>
              <w:t>eBird</w:t>
            </w:r>
            <w:proofErr w:type="spellEnd"/>
            <w:r w:rsidR="00CE1786" w:rsidRPr="0062030A">
              <w:rPr>
                <w:rFonts w:ascii="Arial" w:eastAsia="標楷體" w:hAnsi="Arial" w:cs="Arial" w:hint="eastAsia"/>
                <w:szCs w:val="24"/>
              </w:rPr>
              <w:t>國際鳥網</w:t>
            </w:r>
            <w:r w:rsidR="00CE1786" w:rsidRPr="0062030A">
              <w:rPr>
                <w:rFonts w:ascii="Arial" w:eastAsia="標楷體" w:hAnsi="Arial" w:cs="Arial" w:hint="eastAsia"/>
                <w:szCs w:val="24"/>
              </w:rPr>
              <w:t>(</w:t>
            </w:r>
            <w:hyperlink r:id="rId8" w:history="1">
              <w:r w:rsidR="00CE1786" w:rsidRPr="0062030A">
                <w:rPr>
                  <w:rFonts w:hint="eastAsia"/>
                </w:rPr>
                <w:t>https://ebird.org/hotspots</w:t>
              </w:r>
            </w:hyperlink>
            <w:r w:rsidR="00CE1786" w:rsidRPr="0062030A">
              <w:rPr>
                <w:rFonts w:ascii="Arial" w:eastAsia="標楷體" w:hAnsi="Arial" w:cs="Arial" w:hint="eastAsia"/>
                <w:szCs w:val="24"/>
              </w:rPr>
              <w:t>)</w:t>
            </w:r>
            <w:r w:rsidR="00CE1786" w:rsidRPr="0062030A">
              <w:rPr>
                <w:rFonts w:ascii="Arial" w:eastAsia="標楷體" w:hAnsi="Arial" w:cs="Arial" w:hint="eastAsia"/>
                <w:szCs w:val="24"/>
              </w:rPr>
              <w:t>候鳥紀錄，隨時掌握候鳥到達濁水溪出海口的種類及數量，作為配合生態迴避之依據。</w:t>
            </w:r>
          </w:p>
          <w:p w14:paraId="26E30624" w14:textId="4E3438E2" w:rsidR="000A2556" w:rsidRPr="00E152D3" w:rsidRDefault="0062030A" w:rsidP="00115519">
            <w:pPr>
              <w:tabs>
                <w:tab w:val="num" w:pos="1440"/>
              </w:tabs>
              <w:spacing w:line="280" w:lineRule="exact"/>
              <w:ind w:leftChars="224" w:left="754" w:hangingChars="90" w:hanging="216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2.</w:t>
            </w:r>
            <w:r w:rsidR="00CE1786" w:rsidRPr="0062030A">
              <w:rPr>
                <w:rFonts w:ascii="Arial" w:eastAsia="標楷體" w:hAnsi="Arial" w:cs="Arial" w:hint="eastAsia"/>
                <w:szCs w:val="24"/>
              </w:rPr>
              <w:t>配合相關檢核表之統計分析，適時啟動進一步之保育措施執行方案修正。</w:t>
            </w:r>
          </w:p>
        </w:tc>
      </w:tr>
      <w:tr w:rsidR="00021EA6" w:rsidRPr="00E152D3" w14:paraId="3BC1CC37" w14:textId="77777777" w:rsidTr="002340E6">
        <w:trPr>
          <w:cantSplit/>
          <w:trHeight w:val="14875"/>
        </w:trPr>
        <w:tc>
          <w:tcPr>
            <w:tcW w:w="2296" w:type="dxa"/>
            <w:vAlign w:val="center"/>
          </w:tcPr>
          <w:p w14:paraId="04DD6F66" w14:textId="264F8DA5" w:rsidR="00021EA6" w:rsidRPr="005C6347" w:rsidRDefault="00B25487" w:rsidP="000A2556">
            <w:pPr>
              <w:spacing w:before="60" w:after="60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5C6347">
              <w:rPr>
                <w:rFonts w:ascii="標楷體" w:eastAsia="標楷體" w:hAnsi="標楷體" w:cs="Arial"/>
                <w:color w:val="000000" w:themeColor="text1"/>
              </w:rPr>
              <w:lastRenderedPageBreak/>
              <w:t>遭遇困難問題之解決</w:t>
            </w:r>
          </w:p>
        </w:tc>
        <w:tc>
          <w:tcPr>
            <w:tcW w:w="7212" w:type="dxa"/>
            <w:gridSpan w:val="5"/>
          </w:tcPr>
          <w:p w14:paraId="5CE78D68" w14:textId="7FD64D34" w:rsidR="00464AC6" w:rsidRPr="008B490B" w:rsidRDefault="00575ADF" w:rsidP="008B490B">
            <w:pPr>
              <w:spacing w:line="280" w:lineRule="exact"/>
              <w:rPr>
                <w:rFonts w:ascii="Arial" w:eastAsia="標楷體" w:hAnsi="Arial" w:cs="Arial"/>
                <w:b/>
                <w:color w:val="000000" w:themeColor="text1"/>
              </w:rPr>
            </w:pPr>
            <w:r w:rsidRPr="008B490B">
              <w:rPr>
                <w:rFonts w:ascii="Arial" w:eastAsia="標楷體" w:hAnsi="Arial" w:cs="Arial" w:hint="eastAsia"/>
                <w:b/>
                <w:color w:val="000000" w:themeColor="text1"/>
              </w:rPr>
              <w:t>三、</w:t>
            </w:r>
            <w:r w:rsidR="00464AC6" w:rsidRPr="008B490B">
              <w:rPr>
                <w:rFonts w:ascii="Arial" w:eastAsia="標楷體" w:hAnsi="Arial" w:cs="Arial" w:hint="eastAsia"/>
                <w:b/>
                <w:color w:val="000000" w:themeColor="text1"/>
              </w:rPr>
              <w:t>遭遇困難</w:t>
            </w:r>
            <w:proofErr w:type="gramStart"/>
            <w:r w:rsidR="00464AC6" w:rsidRPr="008B490B">
              <w:rPr>
                <w:rFonts w:ascii="Arial" w:eastAsia="標楷體" w:hAnsi="Arial" w:cs="Arial" w:hint="eastAsia"/>
                <w:b/>
                <w:color w:val="000000" w:themeColor="text1"/>
              </w:rPr>
              <w:t>三</w:t>
            </w:r>
            <w:proofErr w:type="gramEnd"/>
            <w:r w:rsidR="008B490B">
              <w:rPr>
                <w:rFonts w:ascii="Arial" w:eastAsia="標楷體" w:hAnsi="Arial" w:cs="Arial" w:hint="eastAsia"/>
                <w:b/>
                <w:color w:val="000000" w:themeColor="text1"/>
              </w:rPr>
              <w:t>：</w:t>
            </w:r>
          </w:p>
          <w:p w14:paraId="50280F47" w14:textId="48D52F9C" w:rsidR="00464AC6" w:rsidRPr="008B490B" w:rsidRDefault="008B490B" w:rsidP="008B490B">
            <w:pPr>
              <w:spacing w:line="280" w:lineRule="exact"/>
              <w:ind w:firstLineChars="112" w:firstLine="269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color w:val="000000" w:themeColor="text1"/>
              </w:rPr>
              <w:t>(</w:t>
            </w:r>
            <w:proofErr w:type="gramStart"/>
            <w:r>
              <w:rPr>
                <w:rFonts w:ascii="Arial" w:eastAsia="標楷體" w:hAnsi="Arial" w:cs="Arial" w:hint="eastAsia"/>
                <w:color w:val="000000" w:themeColor="text1"/>
              </w:rPr>
              <w:t>一</w:t>
            </w:r>
            <w:proofErr w:type="gramEnd"/>
            <w:r>
              <w:rPr>
                <w:rFonts w:ascii="Arial" w:eastAsia="標楷體" w:hAnsi="Arial" w:cs="Arial" w:hint="eastAsia"/>
                <w:color w:val="000000" w:themeColor="text1"/>
              </w:rPr>
              <w:t>)</w:t>
            </w:r>
            <w:r w:rsidR="00464AC6" w:rsidRPr="008B490B">
              <w:rPr>
                <w:rFonts w:ascii="Arial" w:eastAsia="標楷體" w:hAnsi="Arial" w:cs="Arial" w:hint="eastAsia"/>
                <w:color w:val="000000" w:themeColor="text1"/>
              </w:rPr>
              <w:t>議題</w:t>
            </w:r>
            <w:r w:rsidR="00627106">
              <w:rPr>
                <w:rFonts w:ascii="Arial" w:eastAsia="標楷體" w:hAnsi="Arial" w:cs="Arial"/>
                <w:color w:val="000000" w:themeColor="text1"/>
              </w:rPr>
              <w:t>：</w:t>
            </w:r>
            <w:r w:rsidR="00464AC6" w:rsidRPr="008B490B">
              <w:rPr>
                <w:rFonts w:ascii="Arial" w:eastAsia="標楷體" w:hAnsi="Arial" w:cs="Arial"/>
                <w:color w:val="000000" w:themeColor="text1"/>
              </w:rPr>
              <w:t>因應氣候變遷及符合</w:t>
            </w:r>
            <w:r w:rsidR="00464AC6" w:rsidRPr="008B490B">
              <w:rPr>
                <w:rFonts w:ascii="Arial" w:eastAsia="標楷體" w:hAnsi="Arial" w:cs="Arial"/>
                <w:color w:val="000000" w:themeColor="text1"/>
              </w:rPr>
              <w:t>SDGs13</w:t>
            </w:r>
            <w:r w:rsidR="00464AC6" w:rsidRPr="008B490B">
              <w:rPr>
                <w:rFonts w:ascii="Arial" w:eastAsia="標楷體" w:hAnsi="Arial" w:cs="Arial"/>
                <w:color w:val="000000" w:themeColor="text1"/>
              </w:rPr>
              <w:t>，需有定量</w:t>
            </w:r>
            <w:proofErr w:type="gramStart"/>
            <w:r w:rsidR="00464AC6" w:rsidRPr="008B490B">
              <w:rPr>
                <w:rFonts w:ascii="Arial" w:eastAsia="標楷體" w:hAnsi="Arial" w:cs="Arial"/>
                <w:color w:val="000000" w:themeColor="text1"/>
              </w:rPr>
              <w:t>節能減碳成效</w:t>
            </w:r>
            <w:proofErr w:type="gramEnd"/>
            <w:r>
              <w:rPr>
                <w:rFonts w:ascii="Arial" w:eastAsia="標楷體" w:hAnsi="Arial" w:cs="Arial"/>
                <w:color w:val="000000" w:themeColor="text1"/>
              </w:rPr>
              <w:t>。</w:t>
            </w:r>
          </w:p>
          <w:p w14:paraId="6E7031B7" w14:textId="2FBB1F06" w:rsidR="00464AC6" w:rsidRPr="008B490B" w:rsidRDefault="008B490B" w:rsidP="008B490B">
            <w:pPr>
              <w:spacing w:line="280" w:lineRule="exact"/>
              <w:ind w:firstLineChars="112" w:firstLine="269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color w:val="000000" w:themeColor="text1"/>
              </w:rPr>
              <w:t>(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二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)</w:t>
            </w:r>
            <w:r w:rsidR="00464AC6" w:rsidRPr="008B490B">
              <w:rPr>
                <w:rFonts w:ascii="Arial" w:eastAsia="標楷體" w:hAnsi="Arial" w:cs="Arial" w:hint="eastAsia"/>
                <w:color w:val="000000" w:themeColor="text1"/>
              </w:rPr>
              <w:t>解決方案：</w:t>
            </w:r>
          </w:p>
          <w:p w14:paraId="5515C0C9" w14:textId="35E55382" w:rsidR="00464AC6" w:rsidRPr="003A17FF" w:rsidRDefault="003A17FF" w:rsidP="003A17FF">
            <w:pPr>
              <w:tabs>
                <w:tab w:val="num" w:pos="1440"/>
              </w:tabs>
              <w:spacing w:line="280" w:lineRule="exact"/>
              <w:ind w:leftChars="225" w:left="823" w:hangingChars="118" w:hanging="283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1.</w:t>
            </w:r>
            <w:r w:rsidR="00464AC6" w:rsidRPr="003A17FF">
              <w:rPr>
                <w:rFonts w:ascii="Arial" w:eastAsia="標楷體" w:hAnsi="Arial" w:cs="Arial" w:hint="eastAsia"/>
                <w:szCs w:val="24"/>
              </w:rPr>
              <w:t>原因探討</w:t>
            </w:r>
            <w:r>
              <w:rPr>
                <w:rFonts w:ascii="Arial" w:eastAsia="標楷體" w:hAnsi="Arial" w:cs="Arial" w:hint="eastAsia"/>
                <w:szCs w:val="24"/>
              </w:rPr>
              <w:t>：</w:t>
            </w:r>
          </w:p>
          <w:p w14:paraId="17F1E0EC" w14:textId="5D46BB4B" w:rsidR="00464AC6" w:rsidRPr="00D51157" w:rsidRDefault="00775810" w:rsidP="00115519">
            <w:pPr>
              <w:pStyle w:val="af"/>
              <w:spacing w:line="280" w:lineRule="exact"/>
              <w:ind w:leftChars="0" w:left="756" w:firstLineChars="200" w:firstLine="480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D51157">
              <w:rPr>
                <w:rFonts w:ascii="Arial" w:eastAsia="標楷體" w:hAnsi="Arial" w:cs="Arial" w:hint="eastAsia"/>
                <w:color w:val="000000" w:themeColor="text1"/>
              </w:rPr>
              <w:t>本工程基地位於濁水溪出海口，每年</w:t>
            </w:r>
            <w:r w:rsidRPr="00D51157">
              <w:rPr>
                <w:rFonts w:ascii="Arial" w:eastAsia="標楷體" w:hAnsi="Arial" w:cs="Arial" w:hint="eastAsia"/>
                <w:color w:val="000000" w:themeColor="text1"/>
              </w:rPr>
              <w:t>9</w:t>
            </w:r>
            <w:r w:rsidRPr="00D51157">
              <w:rPr>
                <w:rFonts w:ascii="Arial" w:eastAsia="標楷體" w:hAnsi="Arial" w:cs="Arial" w:hint="eastAsia"/>
                <w:color w:val="000000" w:themeColor="text1"/>
              </w:rPr>
              <w:t>月到隔年</w:t>
            </w:r>
            <w:r w:rsidRPr="00D51157">
              <w:rPr>
                <w:rFonts w:ascii="Arial" w:eastAsia="標楷體" w:hAnsi="Arial" w:cs="Arial" w:hint="eastAsia"/>
                <w:color w:val="000000" w:themeColor="text1"/>
              </w:rPr>
              <w:t>3</w:t>
            </w:r>
            <w:r w:rsidRPr="00D51157">
              <w:rPr>
                <w:rFonts w:ascii="Arial" w:eastAsia="標楷體" w:hAnsi="Arial" w:cs="Arial" w:hint="eastAsia"/>
                <w:color w:val="000000" w:themeColor="text1"/>
              </w:rPr>
              <w:t>月，屬東北季風好發季節。</w:t>
            </w:r>
          </w:p>
          <w:p w14:paraId="57627748" w14:textId="5B96DD27" w:rsidR="00C96F0B" w:rsidRPr="003A17FF" w:rsidRDefault="003A17FF" w:rsidP="003A17FF">
            <w:pPr>
              <w:tabs>
                <w:tab w:val="num" w:pos="1440"/>
              </w:tabs>
              <w:spacing w:line="280" w:lineRule="exact"/>
              <w:ind w:leftChars="225" w:left="823" w:hangingChars="118" w:hanging="283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2.</w:t>
            </w:r>
            <w:r w:rsidR="00C96F0B" w:rsidRPr="003A17FF">
              <w:rPr>
                <w:rFonts w:ascii="Arial" w:eastAsia="標楷體" w:hAnsi="Arial" w:cs="Arial" w:hint="eastAsia"/>
                <w:szCs w:val="24"/>
              </w:rPr>
              <w:t>執行方案</w:t>
            </w:r>
            <w:r>
              <w:rPr>
                <w:rFonts w:ascii="Arial" w:eastAsia="標楷體" w:hAnsi="Arial" w:cs="Arial" w:hint="eastAsia"/>
                <w:szCs w:val="24"/>
              </w:rPr>
              <w:t>：</w:t>
            </w:r>
          </w:p>
          <w:p w14:paraId="0424402D" w14:textId="34BD4CB6" w:rsidR="000A62A9" w:rsidRPr="00D51157" w:rsidRDefault="00D51157" w:rsidP="00D51157">
            <w:pPr>
              <w:spacing w:line="280" w:lineRule="exact"/>
              <w:ind w:leftChars="302" w:left="965" w:hangingChars="100" w:hanging="240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(1)</w:t>
            </w:r>
            <w:proofErr w:type="gramStart"/>
            <w:r w:rsidR="000A62A9" w:rsidRPr="00D51157">
              <w:rPr>
                <w:rFonts w:ascii="Arial" w:eastAsia="標楷體" w:hAnsi="Arial" w:cs="Arial" w:hint="eastAsia"/>
                <w:szCs w:val="24"/>
              </w:rPr>
              <w:t>減碳</w:t>
            </w:r>
            <w:r>
              <w:rPr>
                <w:rFonts w:ascii="Arial" w:eastAsia="標楷體" w:hAnsi="Arial" w:cs="Arial" w:hint="eastAsia"/>
                <w:szCs w:val="24"/>
              </w:rPr>
              <w:t>：</w:t>
            </w:r>
            <w:proofErr w:type="gramEnd"/>
          </w:p>
          <w:p w14:paraId="38ED578E" w14:textId="000D7C05" w:rsidR="000A62A9" w:rsidRPr="00624C12" w:rsidRDefault="00624C12" w:rsidP="00115519">
            <w:pPr>
              <w:snapToGrid w:val="0"/>
              <w:spacing w:line="280" w:lineRule="exact"/>
              <w:ind w:leftChars="401" w:left="1214" w:hangingChars="105" w:hanging="252"/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A.</w:t>
            </w:r>
            <w:r w:rsidR="000A62A9" w:rsidRPr="00624C12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就地取材濁水溪出海口河川疏</w:t>
            </w:r>
            <w:proofErr w:type="gramStart"/>
            <w:r w:rsidR="000A62A9" w:rsidRPr="00624C12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濬</w:t>
            </w:r>
            <w:proofErr w:type="gramEnd"/>
            <w:r w:rsidR="000A62A9" w:rsidRPr="00624C12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土方再利用作為工程回填材料，減少遠距</w:t>
            </w:r>
            <w:proofErr w:type="gramStart"/>
            <w:r w:rsidR="000A62A9" w:rsidRPr="00624C12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載運碳排</w:t>
            </w:r>
            <w:proofErr w:type="gramEnd"/>
            <w:r w:rsidR="000A62A9" w:rsidRPr="00624C12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，減量使用鋼筋、水泥以</w:t>
            </w:r>
            <w:proofErr w:type="gramStart"/>
            <w:r w:rsidR="000A62A9" w:rsidRPr="00624C12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減碳。</w:t>
            </w:r>
            <w:proofErr w:type="gramEnd"/>
          </w:p>
          <w:p w14:paraId="7A0FC8B6" w14:textId="60E18FF1" w:rsidR="000A62A9" w:rsidRPr="00624C12" w:rsidRDefault="00624C12" w:rsidP="00624C12">
            <w:pPr>
              <w:snapToGrid w:val="0"/>
              <w:spacing w:line="280" w:lineRule="exact"/>
              <w:ind w:leftChars="402" w:left="1246" w:hangingChars="117" w:hanging="281"/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B.</w:t>
            </w:r>
            <w:r w:rsidR="000A62A9" w:rsidRPr="00624C12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本工程共計減少近</w:t>
            </w:r>
            <w:r w:rsidR="000A62A9" w:rsidRPr="00624C12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 xml:space="preserve"> 563 T-CO</w:t>
            </w:r>
            <w:r w:rsidR="000A62A9" w:rsidRPr="00624C12">
              <w:rPr>
                <w:rFonts w:ascii="Arial" w:eastAsia="標楷體" w:hAnsi="Arial" w:cs="Arial" w:hint="eastAsia"/>
                <w:color w:val="000000" w:themeColor="text1"/>
                <w:szCs w:val="24"/>
                <w:vertAlign w:val="subscript"/>
              </w:rPr>
              <w:t>2</w:t>
            </w:r>
            <w:r w:rsidR="000A62A9" w:rsidRPr="00624C12">
              <w:rPr>
                <w:rFonts w:ascii="Arial" w:eastAsia="標楷體" w:hAnsi="Arial" w:cs="Arial" w:hint="eastAsia"/>
                <w:color w:val="000000" w:themeColor="text1"/>
                <w:szCs w:val="24"/>
                <w:vertAlign w:val="superscript"/>
              </w:rPr>
              <w:t>e</w:t>
            </w:r>
            <w:r w:rsidR="000A62A9" w:rsidRPr="00624C12">
              <w:rPr>
                <w:rFonts w:ascii="Arial" w:eastAsia="標楷體" w:hAnsi="Arial" w:cs="Arial"/>
                <w:color w:val="000000" w:themeColor="text1"/>
                <w:szCs w:val="24"/>
              </w:rPr>
              <w:t>。</w:t>
            </w:r>
          </w:p>
          <w:p w14:paraId="63F4BF05" w14:textId="6E18B57B" w:rsidR="000A62A9" w:rsidRPr="00624C12" w:rsidRDefault="00624C12" w:rsidP="00624C12">
            <w:pPr>
              <w:snapToGrid w:val="0"/>
              <w:spacing w:line="280" w:lineRule="exact"/>
              <w:ind w:leftChars="402" w:left="1246" w:hangingChars="117" w:hanging="281"/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C.</w:t>
            </w:r>
            <w:r w:rsidR="000A62A9" w:rsidRPr="00624C12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以</w:t>
            </w:r>
            <w:r w:rsidR="000A62A9" w:rsidRPr="00624C12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1</w:t>
            </w:r>
            <w:r w:rsidR="000A62A9" w:rsidRPr="00624C12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座大安森林公園</w:t>
            </w:r>
            <w:r w:rsidR="000A62A9" w:rsidRPr="00624C12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1</w:t>
            </w:r>
            <w:r w:rsidR="000A62A9" w:rsidRPr="00624C12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年吸收</w:t>
            </w:r>
            <w:r w:rsidR="000A62A9" w:rsidRPr="00624C12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3</w:t>
            </w:r>
            <w:r w:rsidR="000A62A9" w:rsidRPr="00624C12">
              <w:rPr>
                <w:rFonts w:ascii="Arial" w:eastAsia="標楷體" w:hAnsi="Arial" w:cs="Arial"/>
                <w:color w:val="000000" w:themeColor="text1"/>
                <w:szCs w:val="24"/>
              </w:rPr>
              <w:t>89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 xml:space="preserve"> </w:t>
            </w:r>
            <w:r w:rsidR="000A62A9" w:rsidRPr="00624C12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T-CO</w:t>
            </w:r>
            <w:r w:rsidR="000A62A9" w:rsidRPr="00624C12">
              <w:rPr>
                <w:rFonts w:ascii="Arial" w:eastAsia="標楷體" w:hAnsi="Arial" w:cs="Arial" w:hint="eastAsia"/>
                <w:color w:val="000000" w:themeColor="text1"/>
                <w:szCs w:val="24"/>
                <w:vertAlign w:val="subscript"/>
              </w:rPr>
              <w:t>2</w:t>
            </w:r>
            <w:r w:rsidR="000A62A9" w:rsidRPr="00624C12">
              <w:rPr>
                <w:rFonts w:ascii="Arial" w:eastAsia="標楷體" w:hAnsi="Arial" w:cs="Arial" w:hint="eastAsia"/>
                <w:color w:val="000000" w:themeColor="text1"/>
                <w:szCs w:val="24"/>
                <w:vertAlign w:val="superscript"/>
              </w:rPr>
              <w:t>e</w:t>
            </w:r>
            <w:r w:rsidR="000A62A9" w:rsidRPr="00624C12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 xml:space="preserve"> </w:t>
            </w:r>
            <w:r w:rsidR="000A62A9" w:rsidRPr="00624C12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估計，相當約</w:t>
            </w:r>
            <w:r w:rsidR="000A62A9" w:rsidRPr="00624C12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1.5</w:t>
            </w:r>
            <w:r w:rsidR="000A62A9" w:rsidRPr="00624C12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座大安森林公園年</w:t>
            </w:r>
            <w:proofErr w:type="gramStart"/>
            <w:r w:rsidR="000A62A9" w:rsidRPr="00624C12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吸碳量</w:t>
            </w:r>
            <w:proofErr w:type="gramEnd"/>
            <w:r w:rsidR="000A62A9" w:rsidRPr="00624C12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。</w:t>
            </w:r>
          </w:p>
          <w:p w14:paraId="7142E394" w14:textId="736CE494" w:rsidR="000A62A9" w:rsidRPr="00624C12" w:rsidRDefault="00624C12" w:rsidP="00624C12">
            <w:pPr>
              <w:spacing w:line="280" w:lineRule="exact"/>
              <w:ind w:leftChars="302" w:left="965" w:hangingChars="100" w:hanging="240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(2)</w:t>
            </w:r>
            <w:proofErr w:type="gramStart"/>
            <w:r w:rsidR="000A62A9" w:rsidRPr="00624C12">
              <w:rPr>
                <w:rFonts w:ascii="Arial" w:eastAsia="標楷體" w:hAnsi="Arial" w:cs="Arial" w:hint="eastAsia"/>
                <w:szCs w:val="24"/>
              </w:rPr>
              <w:t>固碳</w:t>
            </w:r>
            <w:r>
              <w:rPr>
                <w:rFonts w:ascii="Arial" w:eastAsia="標楷體" w:hAnsi="Arial" w:cs="Arial" w:hint="eastAsia"/>
                <w:szCs w:val="24"/>
              </w:rPr>
              <w:t>：</w:t>
            </w:r>
            <w:proofErr w:type="gramEnd"/>
          </w:p>
          <w:p w14:paraId="166985E0" w14:textId="4B7D0FAA" w:rsidR="00775810" w:rsidRPr="00624C12" w:rsidRDefault="00624C12" w:rsidP="00624C12">
            <w:pPr>
              <w:snapToGrid w:val="0"/>
              <w:spacing w:line="280" w:lineRule="exact"/>
              <w:ind w:leftChars="402" w:left="1246" w:hangingChars="117" w:hanging="281"/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A.</w:t>
            </w:r>
            <w:r w:rsidR="000A62A9" w:rsidRPr="00624C12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植栽綠化</w:t>
            </w:r>
            <w:r w:rsidR="00775810" w:rsidRPr="00624C12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以</w:t>
            </w:r>
            <w:proofErr w:type="gramStart"/>
            <w:r w:rsidR="000A62A9" w:rsidRPr="00624C12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固碳。</w:t>
            </w:r>
            <w:proofErr w:type="gramEnd"/>
          </w:p>
          <w:p w14:paraId="45CC5FA5" w14:textId="2E18A34A" w:rsidR="00775810" w:rsidRPr="00624C12" w:rsidRDefault="00624C12" w:rsidP="00624C12">
            <w:pPr>
              <w:snapToGrid w:val="0"/>
              <w:spacing w:line="280" w:lineRule="exact"/>
              <w:ind w:leftChars="402" w:left="1246" w:hangingChars="117" w:hanging="281"/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B.</w:t>
            </w:r>
            <w:r w:rsidR="000A62A9" w:rsidRPr="00624C12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總綠化面積</w:t>
            </w:r>
            <w:r w:rsidR="000A62A9" w:rsidRPr="00624C12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13,912m</w:t>
            </w:r>
            <w:r w:rsidR="000A62A9" w:rsidRPr="00624C12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²植生綠化</w:t>
            </w:r>
            <w:proofErr w:type="gramStart"/>
            <w:r w:rsidR="000A62A9" w:rsidRPr="00624C12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固碳達</w:t>
            </w:r>
            <w:proofErr w:type="gramEnd"/>
            <w:r w:rsidR="000A62A9" w:rsidRPr="00624C12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10,829</w:t>
            </w:r>
            <w:r w:rsidR="000A62A9" w:rsidRPr="00624C12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噸</w:t>
            </w:r>
            <w:r w:rsidR="000A62A9" w:rsidRPr="00624C12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CO</w:t>
            </w:r>
            <w:r w:rsidR="000A62A9" w:rsidRPr="00624C12">
              <w:rPr>
                <w:rFonts w:ascii="Arial" w:eastAsia="標楷體" w:hAnsi="Arial" w:cs="Arial" w:hint="eastAsia"/>
                <w:color w:val="000000" w:themeColor="text1"/>
                <w:szCs w:val="24"/>
                <w:vertAlign w:val="subscript"/>
              </w:rPr>
              <w:t xml:space="preserve">2 </w:t>
            </w:r>
            <w:r w:rsidR="000A62A9" w:rsidRPr="00624C12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/</w:t>
            </w:r>
            <w:r w:rsidR="000A62A9" w:rsidRPr="00624C12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年</w:t>
            </w:r>
          </w:p>
          <w:p w14:paraId="1D30CEED" w14:textId="48B8850D" w:rsidR="000A62A9" w:rsidRPr="00624C12" w:rsidRDefault="00624C12" w:rsidP="00624C12">
            <w:pPr>
              <w:snapToGrid w:val="0"/>
              <w:spacing w:line="280" w:lineRule="exact"/>
              <w:ind w:leftChars="402" w:left="1246" w:hangingChars="117" w:hanging="281"/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C.</w:t>
            </w:r>
            <w:r w:rsidR="000A62A9" w:rsidRPr="00624C12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相當於汽車繞行台灣</w:t>
            </w:r>
            <w:r w:rsidR="000A62A9" w:rsidRPr="00624C12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5</w:t>
            </w:r>
            <w:r w:rsidR="000A62A9" w:rsidRPr="00624C12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萬</w:t>
            </w:r>
            <w:r w:rsidR="000A62A9" w:rsidRPr="00624C12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4</w:t>
            </w:r>
            <w:r w:rsidR="000A62A9" w:rsidRPr="00624C12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千圈。</w:t>
            </w:r>
          </w:p>
          <w:p w14:paraId="59CDB4C0" w14:textId="56BF6933" w:rsidR="00CE1786" w:rsidRPr="00627106" w:rsidRDefault="00627106" w:rsidP="00627106">
            <w:pPr>
              <w:spacing w:line="280" w:lineRule="exact"/>
              <w:ind w:firstLineChars="112" w:firstLine="269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color w:val="000000" w:themeColor="text1"/>
              </w:rPr>
              <w:t>(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三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)</w:t>
            </w:r>
            <w:r w:rsidR="00CE1786" w:rsidRPr="00627106">
              <w:rPr>
                <w:rFonts w:ascii="Arial" w:eastAsia="標楷體" w:hAnsi="Arial" w:cs="Arial"/>
                <w:color w:val="000000" w:themeColor="text1"/>
              </w:rPr>
              <w:t>積極作為</w:t>
            </w:r>
            <w:r>
              <w:rPr>
                <w:rFonts w:ascii="Arial" w:eastAsia="標楷體" w:hAnsi="Arial" w:cs="Arial"/>
                <w:color w:val="000000" w:themeColor="text1"/>
              </w:rPr>
              <w:t>：</w:t>
            </w:r>
          </w:p>
          <w:p w14:paraId="439C1054" w14:textId="51F5FA77" w:rsidR="00CE1786" w:rsidRPr="00627106" w:rsidRDefault="00627106" w:rsidP="00627106">
            <w:pPr>
              <w:spacing w:line="280" w:lineRule="exact"/>
              <w:ind w:leftChars="302" w:left="965" w:hangingChars="100" w:hanging="240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1.</w:t>
            </w:r>
            <w:r w:rsidR="00CE1786" w:rsidRPr="00627106">
              <w:rPr>
                <w:rFonts w:ascii="Arial" w:eastAsia="標楷體" w:hAnsi="Arial" w:cs="Arial"/>
                <w:szCs w:val="24"/>
              </w:rPr>
              <w:t>相關意象適時修正為自然塊石取代。</w:t>
            </w:r>
          </w:p>
          <w:p w14:paraId="500B3A70" w14:textId="7BB48EC9" w:rsidR="00CE1786" w:rsidRPr="00627106" w:rsidRDefault="00627106" w:rsidP="00627106">
            <w:pPr>
              <w:spacing w:line="280" w:lineRule="exact"/>
              <w:ind w:leftChars="302" w:left="965" w:hangingChars="100" w:hanging="240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2.</w:t>
            </w:r>
            <w:r w:rsidR="00CE1786" w:rsidRPr="00627106">
              <w:rPr>
                <w:rFonts w:ascii="Arial" w:eastAsia="標楷體" w:hAnsi="Arial" w:cs="Arial" w:hint="eastAsia"/>
                <w:szCs w:val="24"/>
              </w:rPr>
              <w:t>採用濱海耐鹽植物，有效增加綠覆蓋面積。</w:t>
            </w:r>
          </w:p>
          <w:p w14:paraId="2F30E50D" w14:textId="19F9E684" w:rsidR="00957A8A" w:rsidRPr="00627106" w:rsidRDefault="002042EC" w:rsidP="00C05F36">
            <w:pPr>
              <w:spacing w:beforeLines="20" w:before="72" w:line="280" w:lineRule="exact"/>
              <w:rPr>
                <w:rFonts w:ascii="Arial" w:eastAsia="標楷體" w:hAnsi="Arial" w:cs="Arial"/>
                <w:b/>
                <w:color w:val="000000" w:themeColor="text1"/>
              </w:rPr>
            </w:pPr>
            <w:r w:rsidRPr="00627106">
              <w:rPr>
                <w:rFonts w:ascii="Arial" w:eastAsia="標楷體" w:hAnsi="Arial" w:cs="Arial" w:hint="eastAsia"/>
                <w:b/>
                <w:color w:val="000000" w:themeColor="text1"/>
              </w:rPr>
              <w:t>四、</w:t>
            </w:r>
            <w:r w:rsidR="00957A8A" w:rsidRPr="00627106">
              <w:rPr>
                <w:rFonts w:ascii="Arial" w:eastAsia="標楷體" w:hAnsi="Arial" w:cs="Arial" w:hint="eastAsia"/>
                <w:b/>
                <w:color w:val="000000" w:themeColor="text1"/>
              </w:rPr>
              <w:t>遭遇困難四</w:t>
            </w:r>
            <w:r w:rsidR="00C05F36">
              <w:rPr>
                <w:rFonts w:ascii="Arial" w:eastAsia="標楷體" w:hAnsi="Arial" w:cs="Arial" w:hint="eastAsia"/>
                <w:b/>
                <w:color w:val="000000" w:themeColor="text1"/>
              </w:rPr>
              <w:t>：</w:t>
            </w:r>
          </w:p>
          <w:p w14:paraId="62EFD412" w14:textId="12738C57" w:rsidR="00957A8A" w:rsidRPr="00627106" w:rsidRDefault="00627106" w:rsidP="00627106">
            <w:pPr>
              <w:spacing w:line="280" w:lineRule="exact"/>
              <w:ind w:firstLineChars="112" w:firstLine="269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color w:val="000000" w:themeColor="text1"/>
              </w:rPr>
              <w:t>(</w:t>
            </w:r>
            <w:proofErr w:type="gramStart"/>
            <w:r>
              <w:rPr>
                <w:rFonts w:ascii="Arial" w:eastAsia="標楷體" w:hAnsi="Arial" w:cs="Arial" w:hint="eastAsia"/>
                <w:color w:val="000000" w:themeColor="text1"/>
              </w:rPr>
              <w:t>一</w:t>
            </w:r>
            <w:proofErr w:type="gramEnd"/>
            <w:r>
              <w:rPr>
                <w:rFonts w:ascii="Arial" w:eastAsia="標楷體" w:hAnsi="Arial" w:cs="Arial" w:hint="eastAsia"/>
                <w:color w:val="000000" w:themeColor="text1"/>
              </w:rPr>
              <w:t>)</w:t>
            </w:r>
            <w:r w:rsidR="00957A8A" w:rsidRPr="00627106">
              <w:rPr>
                <w:rFonts w:ascii="Arial" w:eastAsia="標楷體" w:hAnsi="Arial" w:cs="Arial" w:hint="eastAsia"/>
                <w:color w:val="000000" w:themeColor="text1"/>
              </w:rPr>
              <w:t>議題</w:t>
            </w:r>
            <w:r>
              <w:rPr>
                <w:rFonts w:ascii="Arial" w:eastAsia="標楷體" w:hAnsi="Arial" w:cs="Arial"/>
                <w:color w:val="000000" w:themeColor="text1"/>
              </w:rPr>
              <w:t>：</w:t>
            </w:r>
            <w:r w:rsidR="00957A8A" w:rsidRPr="00627106">
              <w:rPr>
                <w:rFonts w:ascii="Arial" w:eastAsia="標楷體" w:hAnsi="Arial" w:cs="Arial"/>
                <w:color w:val="000000" w:themeColor="text1"/>
              </w:rPr>
              <w:t>確保主要工項</w:t>
            </w:r>
            <w:r w:rsidR="00957A8A" w:rsidRPr="00627106">
              <w:rPr>
                <w:rFonts w:ascii="Arial" w:eastAsia="標楷體" w:hAnsi="Arial" w:cs="Arial"/>
                <w:color w:val="000000" w:themeColor="text1"/>
              </w:rPr>
              <w:t>1.4K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m</w:t>
            </w:r>
            <w:proofErr w:type="gramStart"/>
            <w:r w:rsidR="002042EC" w:rsidRPr="00627106">
              <w:rPr>
                <w:rFonts w:ascii="Arial" w:eastAsia="標楷體" w:hAnsi="Arial" w:cs="Arial"/>
                <w:color w:val="000000" w:themeColor="text1"/>
              </w:rPr>
              <w:t>固化土步道</w:t>
            </w:r>
            <w:proofErr w:type="gramEnd"/>
            <w:r w:rsidR="002042EC" w:rsidRPr="00627106">
              <w:rPr>
                <w:rFonts w:ascii="Arial" w:eastAsia="標楷體" w:hAnsi="Arial" w:cs="Arial" w:hint="eastAsia"/>
                <w:color w:val="000000" w:themeColor="text1"/>
              </w:rPr>
              <w:t>工程</w:t>
            </w:r>
            <w:r w:rsidR="00957A8A" w:rsidRPr="00627106">
              <w:rPr>
                <w:rFonts w:ascii="Arial" w:eastAsia="標楷體" w:hAnsi="Arial" w:cs="Arial"/>
                <w:color w:val="000000" w:themeColor="text1"/>
              </w:rPr>
              <w:t>品質</w:t>
            </w:r>
            <w:r>
              <w:rPr>
                <w:rFonts w:ascii="Arial" w:eastAsia="標楷體" w:hAnsi="Arial" w:cs="Arial"/>
                <w:color w:val="000000" w:themeColor="text1"/>
              </w:rPr>
              <w:t>。</w:t>
            </w:r>
          </w:p>
          <w:p w14:paraId="36C54BF6" w14:textId="15BB07B9" w:rsidR="00833514" w:rsidRPr="00627106" w:rsidRDefault="00627106" w:rsidP="00627106">
            <w:pPr>
              <w:spacing w:line="280" w:lineRule="exact"/>
              <w:ind w:firstLineChars="112" w:firstLine="269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color w:val="000000" w:themeColor="text1"/>
              </w:rPr>
              <w:t>(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二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)</w:t>
            </w:r>
            <w:r w:rsidR="00833514" w:rsidRPr="00627106">
              <w:rPr>
                <w:rFonts w:ascii="Arial" w:eastAsia="標楷體" w:hAnsi="Arial" w:cs="Arial" w:hint="eastAsia"/>
                <w:color w:val="000000" w:themeColor="text1"/>
              </w:rPr>
              <w:t>解決方案：</w:t>
            </w:r>
          </w:p>
          <w:p w14:paraId="7B6B38AE" w14:textId="553A9E5F" w:rsidR="00833514" w:rsidRPr="00627106" w:rsidRDefault="00627106" w:rsidP="00627106">
            <w:pPr>
              <w:tabs>
                <w:tab w:val="num" w:pos="1440"/>
              </w:tabs>
              <w:spacing w:line="280" w:lineRule="exact"/>
              <w:ind w:leftChars="225" w:left="823" w:hangingChars="118" w:hanging="283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1.</w:t>
            </w:r>
            <w:r w:rsidR="00833514" w:rsidRPr="00627106">
              <w:rPr>
                <w:rFonts w:ascii="Arial" w:eastAsia="標楷體" w:hAnsi="Arial" w:cs="Arial"/>
                <w:szCs w:val="24"/>
              </w:rPr>
              <w:t>原因探討</w:t>
            </w:r>
            <w:r>
              <w:rPr>
                <w:rFonts w:ascii="Arial" w:eastAsia="標楷體" w:hAnsi="Arial" w:cs="Arial"/>
                <w:szCs w:val="24"/>
              </w:rPr>
              <w:t>：</w:t>
            </w:r>
          </w:p>
          <w:p w14:paraId="610C5662" w14:textId="46895F63" w:rsidR="00833514" w:rsidRPr="00C05F36" w:rsidRDefault="002D472C" w:rsidP="009A0457">
            <w:pPr>
              <w:tabs>
                <w:tab w:val="num" w:pos="1440"/>
              </w:tabs>
              <w:spacing w:line="280" w:lineRule="exact"/>
              <w:ind w:leftChars="315" w:left="756" w:firstLine="2"/>
              <w:jc w:val="both"/>
              <w:rPr>
                <w:rFonts w:ascii="Arial" w:eastAsia="標楷體" w:hAnsi="Arial" w:cs="Arial"/>
                <w:szCs w:val="24"/>
              </w:rPr>
            </w:pPr>
            <w:r w:rsidRPr="00C05F36">
              <w:rPr>
                <w:rFonts w:ascii="Arial" w:eastAsia="標楷體" w:hAnsi="Arial" w:cs="Arial" w:hint="eastAsia"/>
                <w:szCs w:val="24"/>
              </w:rPr>
              <w:t>就地取材、現地拌合</w:t>
            </w:r>
            <w:r w:rsidR="00C05F36" w:rsidRPr="00C05F36">
              <w:rPr>
                <w:rFonts w:ascii="Arial" w:eastAsia="標楷體" w:hAnsi="Arial" w:cs="Arial" w:hint="eastAsia"/>
                <w:szCs w:val="24"/>
              </w:rPr>
              <w:t>。</w:t>
            </w:r>
          </w:p>
          <w:p w14:paraId="5F7DE030" w14:textId="3394508C" w:rsidR="00A923A1" w:rsidRPr="00C05F36" w:rsidRDefault="00C05F36" w:rsidP="00C05F36">
            <w:pPr>
              <w:tabs>
                <w:tab w:val="num" w:pos="1440"/>
              </w:tabs>
              <w:spacing w:line="280" w:lineRule="exact"/>
              <w:ind w:leftChars="225" w:left="823" w:hangingChars="118" w:hanging="283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2.</w:t>
            </w:r>
            <w:r w:rsidR="00A923A1" w:rsidRPr="00C05F36">
              <w:rPr>
                <w:rFonts w:ascii="Arial" w:eastAsia="標楷體" w:hAnsi="Arial" w:cs="Arial"/>
                <w:szCs w:val="24"/>
              </w:rPr>
              <w:t>執行方案</w:t>
            </w:r>
            <w:r>
              <w:rPr>
                <w:rFonts w:ascii="Arial" w:eastAsia="標楷體" w:hAnsi="Arial" w:cs="Arial"/>
                <w:szCs w:val="24"/>
              </w:rPr>
              <w:t>：</w:t>
            </w:r>
          </w:p>
          <w:p w14:paraId="10D1F4A2" w14:textId="2AAC4920" w:rsidR="00A923A1" w:rsidRPr="00C05F36" w:rsidRDefault="00C05F36" w:rsidP="00C05F36">
            <w:pPr>
              <w:spacing w:line="280" w:lineRule="exact"/>
              <w:ind w:leftChars="302" w:left="965" w:hangingChars="100" w:hanging="240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(1)</w:t>
            </w:r>
            <w:r w:rsidR="002D472C" w:rsidRPr="00C05F36">
              <w:rPr>
                <w:rFonts w:ascii="Arial" w:eastAsia="標楷體" w:hAnsi="Arial" w:cs="Arial" w:hint="eastAsia"/>
                <w:szCs w:val="24"/>
              </w:rPr>
              <w:t>設置</w:t>
            </w:r>
            <w:proofErr w:type="gramStart"/>
            <w:r w:rsidR="002D472C" w:rsidRPr="00C05F36">
              <w:rPr>
                <w:rFonts w:ascii="Arial" w:eastAsia="標楷體" w:hAnsi="Arial" w:cs="Arial" w:hint="eastAsia"/>
                <w:szCs w:val="24"/>
              </w:rPr>
              <w:t>固化土步道示範模場</w:t>
            </w:r>
            <w:proofErr w:type="gramEnd"/>
            <w:r w:rsidR="00A923A1" w:rsidRPr="00C05F36">
              <w:rPr>
                <w:rFonts w:ascii="Arial" w:eastAsia="標楷體" w:hAnsi="Arial" w:cs="Arial" w:hint="eastAsia"/>
                <w:szCs w:val="24"/>
              </w:rPr>
              <w:t>。</w:t>
            </w:r>
          </w:p>
          <w:p w14:paraId="60DE5844" w14:textId="179A1FE4" w:rsidR="00A923A1" w:rsidRPr="00C05F36" w:rsidRDefault="00C05F36" w:rsidP="00C05F36">
            <w:pPr>
              <w:spacing w:line="280" w:lineRule="exact"/>
              <w:ind w:leftChars="302" w:left="965" w:hangingChars="100" w:hanging="240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(2)</w:t>
            </w:r>
            <w:r w:rsidR="002D472C" w:rsidRPr="00C05F36">
              <w:rPr>
                <w:rFonts w:ascii="Arial" w:eastAsia="標楷體" w:hAnsi="Arial" w:cs="Arial" w:hint="eastAsia"/>
                <w:szCs w:val="24"/>
              </w:rPr>
              <w:t>施工前先試驗，找出</w:t>
            </w:r>
            <w:proofErr w:type="gramStart"/>
            <w:r w:rsidR="002D472C" w:rsidRPr="00C05F36">
              <w:rPr>
                <w:rFonts w:ascii="Arial" w:eastAsia="標楷體" w:hAnsi="Arial" w:cs="Arial" w:hint="eastAsia"/>
                <w:szCs w:val="24"/>
              </w:rPr>
              <w:t>最佳施</w:t>
            </w:r>
            <w:proofErr w:type="gramEnd"/>
            <w:r w:rsidR="002D472C" w:rsidRPr="00C05F36">
              <w:rPr>
                <w:rFonts w:ascii="Arial" w:eastAsia="標楷體" w:hAnsi="Arial" w:cs="Arial" w:hint="eastAsia"/>
                <w:szCs w:val="24"/>
              </w:rPr>
              <w:t>作方案</w:t>
            </w:r>
            <w:r w:rsidR="00166461" w:rsidRPr="00C05F36">
              <w:rPr>
                <w:rFonts w:ascii="Arial" w:eastAsia="標楷體" w:hAnsi="Arial" w:cs="Arial"/>
                <w:szCs w:val="24"/>
              </w:rPr>
              <w:t>。</w:t>
            </w:r>
          </w:p>
          <w:p w14:paraId="669DD94F" w14:textId="17F5BDE9" w:rsidR="00166461" w:rsidRPr="00C05F36" w:rsidRDefault="00C05F36" w:rsidP="00C05F36">
            <w:pPr>
              <w:spacing w:line="280" w:lineRule="exact"/>
              <w:ind w:firstLineChars="112" w:firstLine="269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color w:val="000000" w:themeColor="text1"/>
              </w:rPr>
              <w:t>(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三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)</w:t>
            </w:r>
            <w:r w:rsidR="00166461" w:rsidRPr="00C05F36">
              <w:rPr>
                <w:rFonts w:ascii="Arial" w:eastAsia="標楷體" w:hAnsi="Arial" w:cs="Arial"/>
                <w:color w:val="000000" w:themeColor="text1"/>
              </w:rPr>
              <w:t>積極作為</w:t>
            </w:r>
            <w:r>
              <w:rPr>
                <w:rFonts w:ascii="Arial" w:eastAsia="標楷體" w:hAnsi="Arial" w:cs="Arial"/>
                <w:color w:val="000000" w:themeColor="text1"/>
              </w:rPr>
              <w:t>：</w:t>
            </w:r>
          </w:p>
          <w:p w14:paraId="5CC77CB1" w14:textId="4EF40969" w:rsidR="00166461" w:rsidRPr="00C05F36" w:rsidRDefault="002D472C" w:rsidP="00C05F36">
            <w:pPr>
              <w:tabs>
                <w:tab w:val="num" w:pos="1440"/>
              </w:tabs>
              <w:spacing w:line="280" w:lineRule="exact"/>
              <w:ind w:leftChars="283" w:left="821" w:hangingChars="59" w:hanging="142"/>
              <w:jc w:val="both"/>
              <w:rPr>
                <w:rFonts w:ascii="Arial" w:eastAsia="標楷體" w:hAnsi="Arial" w:cs="Arial"/>
                <w:szCs w:val="24"/>
              </w:rPr>
            </w:pPr>
            <w:proofErr w:type="gramStart"/>
            <w:r w:rsidRPr="00C05F36">
              <w:rPr>
                <w:rFonts w:ascii="Arial" w:eastAsia="標楷體" w:hAnsi="Arial" w:cs="Arial" w:hint="eastAsia"/>
                <w:szCs w:val="24"/>
              </w:rPr>
              <w:t>模場樣品</w:t>
            </w:r>
            <w:proofErr w:type="gramEnd"/>
            <w:r w:rsidRPr="00C05F36">
              <w:rPr>
                <w:rFonts w:ascii="Arial" w:eastAsia="標楷體" w:hAnsi="Arial" w:cs="Arial" w:hint="eastAsia"/>
                <w:szCs w:val="24"/>
              </w:rPr>
              <w:t>之錯誤樣態，作為</w:t>
            </w:r>
            <w:proofErr w:type="gramStart"/>
            <w:r w:rsidRPr="00C05F36">
              <w:rPr>
                <w:rFonts w:ascii="Arial" w:eastAsia="標楷體" w:hAnsi="Arial" w:cs="Arial" w:hint="eastAsia"/>
                <w:szCs w:val="24"/>
              </w:rPr>
              <w:t>工班施</w:t>
            </w:r>
            <w:proofErr w:type="gramEnd"/>
            <w:r w:rsidRPr="00C05F36">
              <w:rPr>
                <w:rFonts w:ascii="Arial" w:eastAsia="標楷體" w:hAnsi="Arial" w:cs="Arial" w:hint="eastAsia"/>
                <w:szCs w:val="24"/>
              </w:rPr>
              <w:t>作前之教育訓練場地</w:t>
            </w:r>
            <w:r w:rsidR="00166461" w:rsidRPr="00C05F36">
              <w:rPr>
                <w:rFonts w:ascii="Arial" w:eastAsia="標楷體" w:hAnsi="Arial" w:cs="Arial"/>
                <w:szCs w:val="24"/>
              </w:rPr>
              <w:t>。</w:t>
            </w:r>
          </w:p>
          <w:p w14:paraId="5FAD30FB" w14:textId="432A6E5D" w:rsidR="00920FB5" w:rsidRPr="00C05F36" w:rsidRDefault="002D472C" w:rsidP="00C05F36">
            <w:pPr>
              <w:spacing w:beforeLines="20" w:before="72" w:line="280" w:lineRule="exact"/>
              <w:rPr>
                <w:rFonts w:ascii="Arial" w:eastAsia="標楷體" w:hAnsi="Arial" w:cs="Arial"/>
                <w:b/>
                <w:color w:val="000000" w:themeColor="text1"/>
              </w:rPr>
            </w:pPr>
            <w:r w:rsidRPr="00C05F36">
              <w:rPr>
                <w:rFonts w:ascii="Arial" w:eastAsia="標楷體" w:hAnsi="Arial" w:cs="Arial" w:hint="eastAsia"/>
                <w:b/>
                <w:color w:val="000000" w:themeColor="text1"/>
              </w:rPr>
              <w:t>五、</w:t>
            </w:r>
            <w:r w:rsidR="00920FB5" w:rsidRPr="00C05F36">
              <w:rPr>
                <w:rFonts w:ascii="Arial" w:eastAsia="標楷體" w:hAnsi="Arial" w:cs="Arial" w:hint="eastAsia"/>
                <w:b/>
                <w:color w:val="000000" w:themeColor="text1"/>
              </w:rPr>
              <w:t>遭遇困難五</w:t>
            </w:r>
            <w:r w:rsidR="00C05F36">
              <w:rPr>
                <w:rFonts w:ascii="Arial" w:eastAsia="標楷體" w:hAnsi="Arial" w:cs="Arial" w:hint="eastAsia"/>
                <w:b/>
                <w:color w:val="000000" w:themeColor="text1"/>
              </w:rPr>
              <w:t>：</w:t>
            </w:r>
          </w:p>
          <w:p w14:paraId="69CAC444" w14:textId="1FEE679E" w:rsidR="002D472C" w:rsidRPr="00C05F36" w:rsidRDefault="00C05F36" w:rsidP="00C05F36">
            <w:pPr>
              <w:spacing w:line="280" w:lineRule="exact"/>
              <w:ind w:firstLineChars="112" w:firstLine="269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color w:val="000000" w:themeColor="text1"/>
              </w:rPr>
              <w:t>(</w:t>
            </w:r>
            <w:proofErr w:type="gramStart"/>
            <w:r>
              <w:rPr>
                <w:rFonts w:ascii="Arial" w:eastAsia="標楷體" w:hAnsi="Arial" w:cs="Arial" w:hint="eastAsia"/>
                <w:color w:val="000000" w:themeColor="text1"/>
              </w:rPr>
              <w:t>一</w:t>
            </w:r>
            <w:proofErr w:type="gramEnd"/>
            <w:r>
              <w:rPr>
                <w:rFonts w:ascii="Arial" w:eastAsia="標楷體" w:hAnsi="Arial" w:cs="Arial" w:hint="eastAsia"/>
                <w:color w:val="000000" w:themeColor="text1"/>
              </w:rPr>
              <w:t>)</w:t>
            </w:r>
            <w:r w:rsidR="002D472C" w:rsidRPr="00C05F36">
              <w:rPr>
                <w:rFonts w:ascii="Arial" w:eastAsia="標楷體" w:hAnsi="Arial" w:cs="Arial" w:hint="eastAsia"/>
                <w:color w:val="000000" w:themeColor="text1"/>
              </w:rPr>
              <w:t>議題</w:t>
            </w:r>
            <w:r w:rsidR="002D472C" w:rsidRPr="00C05F36">
              <w:rPr>
                <w:rFonts w:ascii="Arial" w:eastAsia="標楷體" w:hAnsi="Arial" w:cs="Arial"/>
                <w:color w:val="000000" w:themeColor="text1"/>
              </w:rPr>
              <w:t>:</w:t>
            </w:r>
            <w:r w:rsidR="002D472C" w:rsidRPr="00C05F36">
              <w:rPr>
                <w:rFonts w:ascii="Arial" w:eastAsia="標楷體" w:hAnsi="Arial" w:cs="Arial" w:hint="eastAsia"/>
                <w:color w:val="000000" w:themeColor="text1"/>
              </w:rPr>
              <w:t>東北季風及候鳥影響，加速施工確保進度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。</w:t>
            </w:r>
          </w:p>
          <w:p w14:paraId="22D86548" w14:textId="6C15BB8B" w:rsidR="002D472C" w:rsidRPr="00C05F36" w:rsidRDefault="00C05F36" w:rsidP="00C05F36">
            <w:pPr>
              <w:spacing w:line="280" w:lineRule="exact"/>
              <w:ind w:firstLineChars="112" w:firstLine="269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color w:val="000000" w:themeColor="text1"/>
              </w:rPr>
              <w:t>(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二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)</w:t>
            </w:r>
            <w:r w:rsidR="002D472C" w:rsidRPr="00C05F36">
              <w:rPr>
                <w:rFonts w:ascii="Arial" w:eastAsia="標楷體" w:hAnsi="Arial" w:cs="Arial" w:hint="eastAsia"/>
                <w:color w:val="000000" w:themeColor="text1"/>
              </w:rPr>
              <w:t>解決方案：</w:t>
            </w:r>
          </w:p>
          <w:p w14:paraId="62B2494E" w14:textId="14BF477E" w:rsidR="002D472C" w:rsidRPr="00C05F36" w:rsidRDefault="00C05F36" w:rsidP="00C05F36">
            <w:pPr>
              <w:tabs>
                <w:tab w:val="num" w:pos="1440"/>
              </w:tabs>
              <w:spacing w:line="280" w:lineRule="exact"/>
              <w:ind w:leftChars="225" w:left="823" w:hangingChars="118" w:hanging="283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1.</w:t>
            </w:r>
            <w:r w:rsidR="002D472C" w:rsidRPr="00C05F36">
              <w:rPr>
                <w:rFonts w:ascii="Arial" w:eastAsia="標楷體" w:hAnsi="Arial" w:cs="Arial"/>
                <w:szCs w:val="24"/>
              </w:rPr>
              <w:t>原因探討</w:t>
            </w:r>
            <w:r>
              <w:rPr>
                <w:rFonts w:ascii="Arial" w:eastAsia="標楷體" w:hAnsi="Arial" w:cs="Arial"/>
                <w:szCs w:val="24"/>
              </w:rPr>
              <w:t>：</w:t>
            </w:r>
          </w:p>
          <w:p w14:paraId="6CB3207B" w14:textId="0985CBB0" w:rsidR="002D472C" w:rsidRPr="00C05F36" w:rsidRDefault="003A381F" w:rsidP="00115519">
            <w:pPr>
              <w:pStyle w:val="af"/>
              <w:spacing w:line="280" w:lineRule="exact"/>
              <w:ind w:leftChars="0" w:left="756" w:firstLineChars="200" w:firstLine="480"/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C05F36">
              <w:rPr>
                <w:rFonts w:ascii="Arial" w:eastAsia="標楷體" w:hAnsi="Arial" w:cs="Arial" w:hint="eastAsia"/>
                <w:color w:val="000000" w:themeColor="text1"/>
              </w:rPr>
              <w:t>本工程基地位於濁水溪出海口，每年</w:t>
            </w:r>
            <w:r w:rsidRPr="00C05F36">
              <w:rPr>
                <w:rFonts w:ascii="Arial" w:eastAsia="標楷體" w:hAnsi="Arial" w:cs="Arial" w:hint="eastAsia"/>
                <w:color w:val="000000" w:themeColor="text1"/>
              </w:rPr>
              <w:t>9</w:t>
            </w:r>
            <w:r w:rsidRPr="00C05F36">
              <w:rPr>
                <w:rFonts w:ascii="Arial" w:eastAsia="標楷體" w:hAnsi="Arial" w:cs="Arial" w:hint="eastAsia"/>
                <w:color w:val="000000" w:themeColor="text1"/>
              </w:rPr>
              <w:t>月到隔年</w:t>
            </w:r>
            <w:r w:rsidRPr="00C05F36">
              <w:rPr>
                <w:rFonts w:ascii="Arial" w:eastAsia="標楷體" w:hAnsi="Arial" w:cs="Arial" w:hint="eastAsia"/>
                <w:color w:val="000000" w:themeColor="text1"/>
              </w:rPr>
              <w:t>3</w:t>
            </w:r>
            <w:r w:rsidRPr="00C05F36">
              <w:rPr>
                <w:rFonts w:ascii="Arial" w:eastAsia="標楷體" w:hAnsi="Arial" w:cs="Arial" w:hint="eastAsia"/>
                <w:color w:val="000000" w:themeColor="text1"/>
              </w:rPr>
              <w:t>月，屬東北季風好發季節及候鳥停留期。</w:t>
            </w:r>
          </w:p>
          <w:p w14:paraId="2EF20526" w14:textId="713819EF" w:rsidR="002D472C" w:rsidRPr="00C05F36" w:rsidRDefault="00C05F36" w:rsidP="00C05F36">
            <w:pPr>
              <w:tabs>
                <w:tab w:val="num" w:pos="1440"/>
              </w:tabs>
              <w:spacing w:line="280" w:lineRule="exact"/>
              <w:ind w:leftChars="225" w:left="823" w:hangingChars="118" w:hanging="283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2.</w:t>
            </w:r>
            <w:r w:rsidR="002D472C" w:rsidRPr="00C05F36">
              <w:rPr>
                <w:rFonts w:ascii="Arial" w:eastAsia="標楷體" w:hAnsi="Arial" w:cs="Arial"/>
                <w:szCs w:val="24"/>
              </w:rPr>
              <w:t>執行方案</w:t>
            </w:r>
            <w:r>
              <w:rPr>
                <w:rFonts w:ascii="Arial" w:eastAsia="標楷體" w:hAnsi="Arial" w:cs="Arial"/>
                <w:szCs w:val="24"/>
              </w:rPr>
              <w:t>：</w:t>
            </w:r>
          </w:p>
          <w:p w14:paraId="717DEE30" w14:textId="0F25EE2A" w:rsidR="002D472C" w:rsidRPr="00C05F36" w:rsidRDefault="003A381F" w:rsidP="00115519">
            <w:pPr>
              <w:spacing w:before="40" w:after="40" w:line="240" w:lineRule="exact"/>
              <w:ind w:left="681" w:firstLineChars="19" w:firstLine="46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C05F36">
              <w:rPr>
                <w:rFonts w:ascii="Arial" w:eastAsia="標楷體" w:hAnsi="Arial" w:cs="Arial" w:hint="eastAsia"/>
                <w:color w:val="000000" w:themeColor="text1"/>
              </w:rPr>
              <w:t>提升攪拌量能及效率</w:t>
            </w:r>
            <w:r w:rsidR="00C05F36">
              <w:rPr>
                <w:rFonts w:ascii="Arial" w:eastAsia="標楷體" w:hAnsi="Arial" w:cs="Arial" w:hint="eastAsia"/>
                <w:color w:val="000000" w:themeColor="text1"/>
              </w:rPr>
              <w:t>。</w:t>
            </w:r>
          </w:p>
          <w:p w14:paraId="07278D92" w14:textId="2A1CF3F5" w:rsidR="002D472C" w:rsidRPr="00C05F36" w:rsidRDefault="00C05F36" w:rsidP="00C05F36">
            <w:pPr>
              <w:spacing w:line="280" w:lineRule="exact"/>
              <w:ind w:firstLineChars="112" w:firstLine="269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color w:val="000000" w:themeColor="text1"/>
              </w:rPr>
              <w:t>(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三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)</w:t>
            </w:r>
            <w:r w:rsidR="002D472C" w:rsidRPr="00C05F36">
              <w:rPr>
                <w:rFonts w:ascii="Arial" w:eastAsia="標楷體" w:hAnsi="Arial" w:cs="Arial"/>
                <w:color w:val="000000" w:themeColor="text1"/>
              </w:rPr>
              <w:t>積極作為</w:t>
            </w:r>
            <w:r>
              <w:rPr>
                <w:rFonts w:ascii="Arial" w:eastAsia="標楷體" w:hAnsi="Arial" w:cs="Arial"/>
                <w:color w:val="000000" w:themeColor="text1"/>
              </w:rPr>
              <w:t>：</w:t>
            </w:r>
          </w:p>
          <w:p w14:paraId="136EBD55" w14:textId="62C7B39B" w:rsidR="002D472C" w:rsidRPr="00C05F36" w:rsidRDefault="00C05F36" w:rsidP="002340E6">
            <w:pPr>
              <w:tabs>
                <w:tab w:val="num" w:pos="1440"/>
              </w:tabs>
              <w:spacing w:line="280" w:lineRule="exact"/>
              <w:ind w:leftChars="225" w:left="823" w:hangingChars="118" w:hanging="283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1.</w:t>
            </w:r>
            <w:r w:rsidR="003A381F" w:rsidRPr="00C05F36">
              <w:rPr>
                <w:rFonts w:ascii="Arial" w:eastAsia="標楷體" w:hAnsi="Arial" w:cs="Arial" w:hint="eastAsia"/>
                <w:szCs w:val="24"/>
              </w:rPr>
              <w:t>創新研發葉片式動力攪拌</w:t>
            </w:r>
            <w:proofErr w:type="gramStart"/>
            <w:r w:rsidR="003A381F" w:rsidRPr="00C05F36">
              <w:rPr>
                <w:rFonts w:ascii="Arial" w:eastAsia="標楷體" w:hAnsi="Arial" w:cs="Arial" w:hint="eastAsia"/>
                <w:szCs w:val="24"/>
              </w:rPr>
              <w:t>斗</w:t>
            </w:r>
            <w:proofErr w:type="gramEnd"/>
            <w:r w:rsidR="003A381F" w:rsidRPr="00C05F36">
              <w:rPr>
                <w:rFonts w:ascii="Arial" w:eastAsia="標楷體" w:hAnsi="Arial" w:cs="Arial" w:hint="eastAsia"/>
                <w:szCs w:val="24"/>
              </w:rPr>
              <w:t>工法，提升攪拌量能</w:t>
            </w:r>
            <w:r w:rsidR="002D472C" w:rsidRPr="00C05F36">
              <w:rPr>
                <w:rFonts w:ascii="Arial" w:eastAsia="標楷體" w:hAnsi="Arial" w:cs="Arial"/>
                <w:szCs w:val="24"/>
              </w:rPr>
              <w:t>。</w:t>
            </w:r>
          </w:p>
          <w:p w14:paraId="7DAC898C" w14:textId="61346324" w:rsidR="00920FB5" w:rsidRPr="00C05F36" w:rsidRDefault="00C05F36" w:rsidP="002340E6">
            <w:pPr>
              <w:tabs>
                <w:tab w:val="num" w:pos="1440"/>
              </w:tabs>
              <w:spacing w:line="280" w:lineRule="exact"/>
              <w:ind w:leftChars="225" w:left="823" w:hangingChars="118" w:hanging="283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2.</w:t>
            </w:r>
            <w:r w:rsidR="003A381F" w:rsidRPr="00C05F36">
              <w:rPr>
                <w:rFonts w:ascii="Arial" w:eastAsia="標楷體" w:hAnsi="Arial" w:cs="Arial" w:hint="eastAsia"/>
                <w:szCs w:val="24"/>
              </w:rPr>
              <w:t>創新研發軌道式收縮縫切割機工法，以提升效率。</w:t>
            </w:r>
          </w:p>
          <w:p w14:paraId="69D13386" w14:textId="42D543BA" w:rsidR="00D6212F" w:rsidRPr="002340E6" w:rsidRDefault="00D6212F" w:rsidP="002340E6">
            <w:pPr>
              <w:spacing w:beforeLines="20" w:before="72" w:line="280" w:lineRule="exact"/>
              <w:rPr>
                <w:rFonts w:ascii="Arial" w:eastAsia="標楷體" w:hAnsi="Arial" w:cs="Arial"/>
                <w:b/>
                <w:color w:val="000000" w:themeColor="text1"/>
              </w:rPr>
            </w:pPr>
            <w:r w:rsidRPr="002340E6">
              <w:rPr>
                <w:rFonts w:ascii="Arial" w:eastAsia="標楷體" w:hAnsi="Arial" w:cs="Arial" w:hint="eastAsia"/>
                <w:b/>
                <w:color w:val="000000" w:themeColor="text1"/>
              </w:rPr>
              <w:t>六、遭遇困難六</w:t>
            </w:r>
            <w:r w:rsidR="002340E6">
              <w:rPr>
                <w:rFonts w:ascii="Arial" w:eastAsia="標楷體" w:hAnsi="Arial" w:cs="Arial" w:hint="eastAsia"/>
                <w:b/>
                <w:color w:val="000000" w:themeColor="text1"/>
              </w:rPr>
              <w:t>：</w:t>
            </w:r>
          </w:p>
          <w:p w14:paraId="19B28EC6" w14:textId="0BA81F0E" w:rsidR="00D6212F" w:rsidRPr="002340E6" w:rsidRDefault="002340E6" w:rsidP="002340E6">
            <w:pPr>
              <w:spacing w:line="280" w:lineRule="exact"/>
              <w:ind w:firstLineChars="112" w:firstLine="269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color w:val="000000" w:themeColor="text1"/>
              </w:rPr>
              <w:t>(</w:t>
            </w:r>
            <w:proofErr w:type="gramStart"/>
            <w:r>
              <w:rPr>
                <w:rFonts w:ascii="Arial" w:eastAsia="標楷體" w:hAnsi="Arial" w:cs="Arial" w:hint="eastAsia"/>
                <w:color w:val="000000" w:themeColor="text1"/>
              </w:rPr>
              <w:t>一</w:t>
            </w:r>
            <w:proofErr w:type="gramEnd"/>
            <w:r>
              <w:rPr>
                <w:rFonts w:ascii="Arial" w:eastAsia="標楷體" w:hAnsi="Arial" w:cs="Arial" w:hint="eastAsia"/>
                <w:color w:val="000000" w:themeColor="text1"/>
              </w:rPr>
              <w:t>)</w:t>
            </w:r>
            <w:r w:rsidR="00D6212F" w:rsidRPr="002340E6">
              <w:rPr>
                <w:rFonts w:ascii="Arial" w:eastAsia="標楷體" w:hAnsi="Arial" w:cs="Arial" w:hint="eastAsia"/>
                <w:color w:val="000000" w:themeColor="text1"/>
              </w:rPr>
              <w:t>議題</w:t>
            </w:r>
            <w:r>
              <w:rPr>
                <w:rFonts w:ascii="Arial" w:eastAsia="標楷體" w:hAnsi="Arial" w:cs="Arial"/>
                <w:color w:val="000000" w:themeColor="text1"/>
              </w:rPr>
              <w:t>：</w:t>
            </w:r>
            <w:r w:rsidR="00CB7C98" w:rsidRPr="002340E6">
              <w:rPr>
                <w:rFonts w:ascii="Arial" w:eastAsia="標楷體" w:hAnsi="Arial" w:cs="Arial" w:hint="eastAsia"/>
                <w:color w:val="000000" w:themeColor="text1"/>
              </w:rPr>
              <w:t>落實</w:t>
            </w:r>
            <w:proofErr w:type="gramStart"/>
            <w:r w:rsidR="00CB7C98" w:rsidRPr="002340E6">
              <w:rPr>
                <w:rFonts w:ascii="Arial" w:eastAsia="標楷體" w:hAnsi="Arial" w:cs="Arial" w:hint="eastAsia"/>
                <w:color w:val="000000" w:themeColor="text1"/>
              </w:rPr>
              <w:t>完工後永續</w:t>
            </w:r>
            <w:proofErr w:type="gramEnd"/>
            <w:r w:rsidR="00CB7C98" w:rsidRPr="002340E6">
              <w:rPr>
                <w:rFonts w:ascii="Arial" w:eastAsia="標楷體" w:hAnsi="Arial" w:cs="Arial" w:hint="eastAsia"/>
                <w:color w:val="000000" w:themeColor="text1"/>
              </w:rPr>
              <w:t>經營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。</w:t>
            </w:r>
          </w:p>
          <w:p w14:paraId="721BF567" w14:textId="3F10E587" w:rsidR="00D6212F" w:rsidRPr="002340E6" w:rsidRDefault="002340E6" w:rsidP="002340E6">
            <w:pPr>
              <w:spacing w:line="280" w:lineRule="exact"/>
              <w:ind w:firstLineChars="112" w:firstLine="269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color w:val="000000" w:themeColor="text1"/>
              </w:rPr>
              <w:t>(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二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)</w:t>
            </w:r>
            <w:r w:rsidR="00D6212F" w:rsidRPr="002340E6">
              <w:rPr>
                <w:rFonts w:ascii="Arial" w:eastAsia="標楷體" w:hAnsi="Arial" w:cs="Arial" w:hint="eastAsia"/>
                <w:color w:val="000000" w:themeColor="text1"/>
              </w:rPr>
              <w:t>解決方案：</w:t>
            </w:r>
          </w:p>
          <w:p w14:paraId="35A26874" w14:textId="0F94875E" w:rsidR="00D6212F" w:rsidRPr="002340E6" w:rsidRDefault="002340E6" w:rsidP="002340E6">
            <w:pPr>
              <w:tabs>
                <w:tab w:val="num" w:pos="1440"/>
              </w:tabs>
              <w:spacing w:line="280" w:lineRule="exact"/>
              <w:ind w:leftChars="225" w:left="823" w:hangingChars="118" w:hanging="283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1.</w:t>
            </w:r>
            <w:r w:rsidR="00D6212F" w:rsidRPr="002340E6">
              <w:rPr>
                <w:rFonts w:ascii="Arial" w:eastAsia="標楷體" w:hAnsi="Arial" w:cs="Arial"/>
                <w:szCs w:val="24"/>
              </w:rPr>
              <w:t>原因探討</w:t>
            </w:r>
            <w:r>
              <w:rPr>
                <w:rFonts w:ascii="Arial" w:eastAsia="標楷體" w:hAnsi="Arial" w:cs="Arial"/>
                <w:szCs w:val="24"/>
              </w:rPr>
              <w:t>：</w:t>
            </w:r>
          </w:p>
          <w:p w14:paraId="328E03AE" w14:textId="3AB173F8" w:rsidR="00D6212F" w:rsidRPr="002340E6" w:rsidRDefault="00D6212F" w:rsidP="00115519">
            <w:pPr>
              <w:spacing w:before="40" w:after="40" w:line="240" w:lineRule="exact"/>
              <w:ind w:left="681" w:firstLineChars="31" w:firstLine="74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2340E6">
              <w:rPr>
                <w:rFonts w:ascii="Arial" w:eastAsia="標楷體" w:hAnsi="Arial" w:cs="Arial" w:hint="eastAsia"/>
                <w:color w:val="000000" w:themeColor="text1"/>
              </w:rPr>
              <w:t>本工程基地位於濁水溪出海口，</w:t>
            </w:r>
            <w:r w:rsidR="00CB7C98" w:rsidRPr="002340E6">
              <w:rPr>
                <w:rFonts w:ascii="Arial" w:eastAsia="標楷體" w:hAnsi="Arial" w:cs="Arial" w:hint="eastAsia"/>
                <w:color w:val="000000" w:themeColor="text1"/>
              </w:rPr>
              <w:t>地處偏遠</w:t>
            </w:r>
            <w:r w:rsidRPr="002340E6">
              <w:rPr>
                <w:rFonts w:ascii="Arial" w:eastAsia="標楷體" w:hAnsi="Arial" w:cs="Arial" w:hint="eastAsia"/>
                <w:color w:val="000000" w:themeColor="text1"/>
              </w:rPr>
              <w:t>。</w:t>
            </w:r>
          </w:p>
          <w:p w14:paraId="0D300660" w14:textId="56E0E7C3" w:rsidR="00D6212F" w:rsidRPr="002340E6" w:rsidRDefault="002340E6" w:rsidP="002340E6">
            <w:pPr>
              <w:tabs>
                <w:tab w:val="num" w:pos="1440"/>
              </w:tabs>
              <w:spacing w:line="280" w:lineRule="exact"/>
              <w:ind w:leftChars="225" w:left="823" w:hangingChars="118" w:hanging="283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2.</w:t>
            </w:r>
            <w:r w:rsidR="00D6212F" w:rsidRPr="002340E6">
              <w:rPr>
                <w:rFonts w:ascii="Arial" w:eastAsia="標楷體" w:hAnsi="Arial" w:cs="Arial"/>
                <w:szCs w:val="24"/>
              </w:rPr>
              <w:t>執行方案</w:t>
            </w:r>
            <w:r>
              <w:rPr>
                <w:rFonts w:ascii="Arial" w:eastAsia="標楷體" w:hAnsi="Arial" w:cs="Arial"/>
                <w:szCs w:val="24"/>
              </w:rPr>
              <w:t>：</w:t>
            </w:r>
          </w:p>
          <w:p w14:paraId="06715464" w14:textId="551296A5" w:rsidR="00D6212F" w:rsidRPr="002340E6" w:rsidRDefault="00CB7C98" w:rsidP="00115519">
            <w:pPr>
              <w:spacing w:before="40" w:after="40" w:line="240" w:lineRule="exact"/>
              <w:ind w:left="681" w:firstLineChars="19" w:firstLine="46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2340E6">
              <w:rPr>
                <w:rFonts w:ascii="Arial" w:eastAsia="標楷體" w:hAnsi="Arial" w:cs="Arial" w:hint="eastAsia"/>
                <w:color w:val="000000" w:themeColor="text1"/>
              </w:rPr>
              <w:t>推動公私協力及在地認養。</w:t>
            </w:r>
          </w:p>
          <w:p w14:paraId="44BF26B1" w14:textId="4D0DFCFD" w:rsidR="00D6212F" w:rsidRPr="002340E6" w:rsidRDefault="002340E6" w:rsidP="002340E6">
            <w:pPr>
              <w:spacing w:line="280" w:lineRule="exact"/>
              <w:ind w:firstLineChars="112" w:firstLine="269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>
              <w:rPr>
                <w:rFonts w:ascii="Arial" w:eastAsia="標楷體" w:hAnsi="Arial" w:cs="Arial"/>
                <w:color w:val="000000" w:themeColor="text1"/>
              </w:rPr>
              <w:t>(</w:t>
            </w:r>
            <w:r>
              <w:rPr>
                <w:rFonts w:ascii="Arial" w:eastAsia="標楷體" w:hAnsi="Arial" w:cs="Arial"/>
                <w:color w:val="000000" w:themeColor="text1"/>
              </w:rPr>
              <w:t>三</w:t>
            </w:r>
            <w:r>
              <w:rPr>
                <w:rFonts w:ascii="Arial" w:eastAsia="標楷體" w:hAnsi="Arial" w:cs="Arial"/>
                <w:color w:val="000000" w:themeColor="text1"/>
              </w:rPr>
              <w:t>)</w:t>
            </w:r>
            <w:r w:rsidR="00D6212F" w:rsidRPr="002340E6">
              <w:rPr>
                <w:rFonts w:ascii="Arial" w:eastAsia="標楷體" w:hAnsi="Arial" w:cs="Arial"/>
                <w:color w:val="000000" w:themeColor="text1"/>
              </w:rPr>
              <w:t>積極作為</w:t>
            </w:r>
            <w:r>
              <w:rPr>
                <w:rFonts w:ascii="Arial" w:eastAsia="標楷體" w:hAnsi="Arial" w:cs="Arial"/>
                <w:color w:val="000000" w:themeColor="text1"/>
              </w:rPr>
              <w:t>：</w:t>
            </w:r>
          </w:p>
          <w:p w14:paraId="4CCB4742" w14:textId="7C321B61" w:rsidR="00D6212F" w:rsidRPr="002340E6" w:rsidRDefault="002340E6" w:rsidP="002340E6">
            <w:pPr>
              <w:tabs>
                <w:tab w:val="num" w:pos="1440"/>
              </w:tabs>
              <w:spacing w:line="280" w:lineRule="exact"/>
              <w:ind w:leftChars="225" w:left="823" w:hangingChars="118" w:hanging="283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1.</w:t>
            </w:r>
            <w:r w:rsidR="00CB7C98" w:rsidRPr="002340E6">
              <w:rPr>
                <w:rFonts w:ascii="Arial" w:eastAsia="標楷體" w:hAnsi="Arial" w:cs="Arial" w:hint="eastAsia"/>
                <w:szCs w:val="24"/>
              </w:rPr>
              <w:t>推動公私協力，在地認養，已與地方</w:t>
            </w:r>
            <w:r w:rsidR="00CB7C98" w:rsidRPr="002340E6">
              <w:rPr>
                <w:rFonts w:ascii="Arial" w:eastAsia="標楷體" w:hAnsi="Arial" w:cs="Arial" w:hint="eastAsia"/>
                <w:szCs w:val="24"/>
              </w:rPr>
              <w:t>NGO</w:t>
            </w:r>
            <w:r w:rsidR="00CB7C98" w:rsidRPr="002340E6">
              <w:rPr>
                <w:rFonts w:ascii="Arial" w:eastAsia="標楷體" w:hAnsi="Arial" w:cs="Arial" w:hint="eastAsia"/>
                <w:szCs w:val="24"/>
              </w:rPr>
              <w:t>簽署合作意向書</w:t>
            </w:r>
            <w:r w:rsidR="00D6212F" w:rsidRPr="002340E6">
              <w:rPr>
                <w:rFonts w:ascii="Arial" w:eastAsia="標楷體" w:hAnsi="Arial" w:cs="Arial"/>
                <w:szCs w:val="24"/>
              </w:rPr>
              <w:t>。</w:t>
            </w:r>
          </w:p>
          <w:p w14:paraId="3E075E84" w14:textId="5F1234BA" w:rsidR="00021EA6" w:rsidRPr="00D6212F" w:rsidRDefault="002340E6" w:rsidP="002340E6">
            <w:pPr>
              <w:tabs>
                <w:tab w:val="num" w:pos="1440"/>
              </w:tabs>
              <w:spacing w:line="280" w:lineRule="exact"/>
              <w:ind w:leftChars="225" w:left="823" w:hangingChars="118" w:hanging="283"/>
              <w:jc w:val="both"/>
              <w:rPr>
                <w:rFonts w:ascii="Arial" w:eastAsia="標楷體" w:hAnsi="Arial" w:cs="Arial"/>
                <w:color w:val="FF0000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2.</w:t>
            </w:r>
            <w:r w:rsidR="00CB7C98" w:rsidRPr="002340E6">
              <w:rPr>
                <w:rFonts w:ascii="Arial" w:eastAsia="標楷體" w:hAnsi="Arial" w:cs="Arial" w:hint="eastAsia"/>
                <w:szCs w:val="24"/>
              </w:rPr>
              <w:t>推動</w:t>
            </w:r>
            <w:proofErr w:type="gramStart"/>
            <w:r w:rsidR="00CB7C98" w:rsidRPr="002340E6">
              <w:rPr>
                <w:rFonts w:ascii="Arial" w:eastAsia="標楷體" w:hAnsi="Arial" w:cs="Arial" w:hint="eastAsia"/>
                <w:szCs w:val="24"/>
              </w:rPr>
              <w:t>跨域加</w:t>
            </w:r>
            <w:proofErr w:type="gramEnd"/>
            <w:r w:rsidR="00CB7C98" w:rsidRPr="002340E6">
              <w:rPr>
                <w:rFonts w:ascii="Arial" w:eastAsia="標楷體" w:hAnsi="Arial" w:cs="Arial" w:hint="eastAsia"/>
                <w:szCs w:val="24"/>
              </w:rPr>
              <w:t>值，媒合台塑</w:t>
            </w:r>
            <w:r w:rsidR="00CB7C98" w:rsidRPr="002340E6">
              <w:rPr>
                <w:rFonts w:ascii="Arial" w:eastAsia="標楷體" w:hAnsi="Arial" w:cs="Arial" w:hint="eastAsia"/>
                <w:szCs w:val="24"/>
              </w:rPr>
              <w:t>CSR</w:t>
            </w:r>
            <w:r w:rsidR="00CB7C98" w:rsidRPr="002340E6">
              <w:rPr>
                <w:rFonts w:ascii="Arial" w:eastAsia="標楷體" w:hAnsi="Arial" w:cs="Arial" w:hint="eastAsia"/>
                <w:szCs w:val="24"/>
              </w:rPr>
              <w:t>與麥寮推動地方創生</w:t>
            </w:r>
            <w:r w:rsidR="00D6212F" w:rsidRPr="002340E6">
              <w:rPr>
                <w:rFonts w:ascii="Arial" w:eastAsia="標楷體" w:hAnsi="Arial" w:cs="Arial" w:hint="eastAsia"/>
                <w:szCs w:val="24"/>
              </w:rPr>
              <w:t>。</w:t>
            </w:r>
          </w:p>
        </w:tc>
      </w:tr>
      <w:tr w:rsidR="009554F3" w:rsidRPr="00E152D3" w14:paraId="4990BD4F" w14:textId="77777777" w:rsidTr="00054C6A">
        <w:trPr>
          <w:trHeight w:val="14450"/>
        </w:trPr>
        <w:tc>
          <w:tcPr>
            <w:tcW w:w="2296" w:type="dxa"/>
            <w:vAlign w:val="center"/>
          </w:tcPr>
          <w:p w14:paraId="082D8135" w14:textId="77777777" w:rsidR="00463FE2" w:rsidRDefault="00463FE2" w:rsidP="00054C6A">
            <w:pPr>
              <w:spacing w:before="60" w:after="6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  <w:p w14:paraId="54C27969" w14:textId="77777777" w:rsidR="00463FE2" w:rsidRDefault="00463FE2" w:rsidP="00054C6A">
            <w:pPr>
              <w:spacing w:before="60" w:after="6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  <w:p w14:paraId="43B8A2F6" w14:textId="77777777" w:rsidR="00463FE2" w:rsidRDefault="00463FE2" w:rsidP="00054C6A">
            <w:pPr>
              <w:spacing w:before="60" w:after="6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  <w:p w14:paraId="74253ACD" w14:textId="77777777" w:rsidR="00463FE2" w:rsidRDefault="00463FE2" w:rsidP="00054C6A">
            <w:pPr>
              <w:spacing w:before="60" w:after="6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  <w:p w14:paraId="534DBFA9" w14:textId="77777777" w:rsidR="00463FE2" w:rsidRDefault="00463FE2" w:rsidP="00054C6A">
            <w:pPr>
              <w:spacing w:before="60" w:after="6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  <w:p w14:paraId="68BE9387" w14:textId="77777777" w:rsidR="00463FE2" w:rsidRDefault="00463FE2" w:rsidP="00054C6A">
            <w:pPr>
              <w:spacing w:before="60" w:after="6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  <w:p w14:paraId="722E99C7" w14:textId="77777777" w:rsidR="00463FE2" w:rsidRDefault="00463FE2" w:rsidP="00054C6A">
            <w:pPr>
              <w:spacing w:before="60" w:after="6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  <w:p w14:paraId="00CE4B2D" w14:textId="77777777" w:rsidR="00463FE2" w:rsidRDefault="00463FE2" w:rsidP="00054C6A">
            <w:pPr>
              <w:spacing w:before="60" w:after="6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  <w:p w14:paraId="0526B5C6" w14:textId="77777777" w:rsidR="00463FE2" w:rsidRDefault="00463FE2" w:rsidP="00054C6A">
            <w:pPr>
              <w:spacing w:before="60" w:after="6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  <w:p w14:paraId="391817CA" w14:textId="77777777" w:rsidR="00463FE2" w:rsidRDefault="00463FE2" w:rsidP="00054C6A">
            <w:pPr>
              <w:spacing w:before="60" w:after="6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  <w:p w14:paraId="6C5581D2" w14:textId="77777777" w:rsidR="00463FE2" w:rsidRDefault="00463FE2" w:rsidP="00054C6A">
            <w:pPr>
              <w:spacing w:before="60" w:after="6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  <w:p w14:paraId="27624349" w14:textId="77777777" w:rsidR="00463FE2" w:rsidRDefault="00463FE2" w:rsidP="00054C6A">
            <w:pPr>
              <w:spacing w:before="60" w:after="6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  <w:p w14:paraId="7FBC13DE" w14:textId="77777777" w:rsidR="00463FE2" w:rsidRDefault="00463FE2" w:rsidP="00054C6A">
            <w:pPr>
              <w:spacing w:before="60" w:after="6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  <w:p w14:paraId="6D532F5F" w14:textId="77777777" w:rsidR="00463FE2" w:rsidRDefault="00463FE2" w:rsidP="00054C6A">
            <w:pPr>
              <w:spacing w:before="60" w:after="6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  <w:p w14:paraId="2B4D35F1" w14:textId="77777777" w:rsidR="00463FE2" w:rsidRDefault="00463FE2" w:rsidP="00054C6A">
            <w:pPr>
              <w:spacing w:before="60" w:after="6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  <w:p w14:paraId="4C1B1DB7" w14:textId="77777777" w:rsidR="00463FE2" w:rsidRDefault="00463FE2" w:rsidP="00054C6A">
            <w:pPr>
              <w:spacing w:before="60" w:after="6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  <w:p w14:paraId="474FD40A" w14:textId="77777777" w:rsidR="00463FE2" w:rsidRDefault="00463FE2" w:rsidP="00054C6A">
            <w:pPr>
              <w:spacing w:before="60" w:after="6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  <w:p w14:paraId="5C866650" w14:textId="1E87E443" w:rsidR="00463FE2" w:rsidRDefault="00463FE2" w:rsidP="00104303">
            <w:pPr>
              <w:spacing w:before="60" w:after="60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5C6347">
              <w:rPr>
                <w:rFonts w:ascii="標楷體" w:eastAsia="標楷體" w:hAnsi="標楷體" w:cs="Arial"/>
                <w:color w:val="000000" w:themeColor="text1"/>
              </w:rPr>
              <w:t>工地安全衛生管理</w:t>
            </w:r>
          </w:p>
          <w:p w14:paraId="2B0FED5F" w14:textId="77777777" w:rsidR="00463FE2" w:rsidRDefault="00463FE2" w:rsidP="00054C6A">
            <w:pPr>
              <w:spacing w:before="60" w:after="6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  <w:p w14:paraId="1D1214FA" w14:textId="77777777" w:rsidR="00463FE2" w:rsidRDefault="00463FE2" w:rsidP="00054C6A">
            <w:pPr>
              <w:spacing w:before="60" w:after="6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  <w:p w14:paraId="59BB8EE3" w14:textId="77777777" w:rsidR="00463FE2" w:rsidRDefault="00463FE2" w:rsidP="00054C6A">
            <w:pPr>
              <w:spacing w:before="60" w:after="6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  <w:p w14:paraId="1D508DD6" w14:textId="77777777" w:rsidR="00463FE2" w:rsidRDefault="00463FE2" w:rsidP="00054C6A">
            <w:pPr>
              <w:spacing w:before="60" w:after="6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  <w:p w14:paraId="365E15BF" w14:textId="77777777" w:rsidR="00463FE2" w:rsidRDefault="00463FE2" w:rsidP="00054C6A">
            <w:pPr>
              <w:spacing w:before="60" w:after="6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  <w:p w14:paraId="52751368" w14:textId="77777777" w:rsidR="00463FE2" w:rsidRDefault="00463FE2" w:rsidP="00054C6A">
            <w:pPr>
              <w:spacing w:before="60" w:after="6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  <w:p w14:paraId="70766082" w14:textId="77777777" w:rsidR="00463FE2" w:rsidRDefault="00463FE2" w:rsidP="00054C6A">
            <w:pPr>
              <w:spacing w:before="60" w:after="6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  <w:p w14:paraId="0861525E" w14:textId="77777777" w:rsidR="00463FE2" w:rsidRDefault="00463FE2" w:rsidP="00054C6A">
            <w:pPr>
              <w:spacing w:before="60" w:after="6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  <w:p w14:paraId="18A18C6F" w14:textId="77777777" w:rsidR="00463FE2" w:rsidRDefault="00463FE2" w:rsidP="00054C6A">
            <w:pPr>
              <w:spacing w:before="60" w:after="6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  <w:p w14:paraId="08953F37" w14:textId="77777777" w:rsidR="00463FE2" w:rsidRDefault="00463FE2" w:rsidP="00054C6A">
            <w:pPr>
              <w:spacing w:before="60" w:after="6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  <w:p w14:paraId="60A6DFFE" w14:textId="77777777" w:rsidR="00463FE2" w:rsidRDefault="00463FE2" w:rsidP="00054C6A">
            <w:pPr>
              <w:spacing w:before="60" w:after="6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  <w:p w14:paraId="7CEC0A42" w14:textId="77777777" w:rsidR="00463FE2" w:rsidRDefault="00463FE2" w:rsidP="00054C6A">
            <w:pPr>
              <w:spacing w:before="60" w:after="6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  <w:p w14:paraId="065270E7" w14:textId="77777777" w:rsidR="00463FE2" w:rsidRDefault="00463FE2" w:rsidP="00054C6A">
            <w:pPr>
              <w:spacing w:before="60" w:after="6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  <w:p w14:paraId="23C20930" w14:textId="77777777" w:rsidR="00463FE2" w:rsidRDefault="00463FE2" w:rsidP="00054C6A">
            <w:pPr>
              <w:spacing w:before="60" w:after="6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  <w:p w14:paraId="5E4C91AA" w14:textId="77777777" w:rsidR="00463FE2" w:rsidRDefault="00463FE2" w:rsidP="00054C6A">
            <w:pPr>
              <w:spacing w:before="60" w:after="6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  <w:p w14:paraId="3A7D10DB" w14:textId="77777777" w:rsidR="00463FE2" w:rsidRDefault="00463FE2" w:rsidP="00054C6A">
            <w:pPr>
              <w:spacing w:before="60" w:after="6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  <w:p w14:paraId="6AFC8330" w14:textId="77777777" w:rsidR="00463FE2" w:rsidRDefault="00463FE2" w:rsidP="00054C6A">
            <w:pPr>
              <w:spacing w:before="60" w:after="6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  <w:p w14:paraId="10A27281" w14:textId="77777777" w:rsidR="00054C6A" w:rsidRDefault="00054C6A" w:rsidP="00054C6A">
            <w:pPr>
              <w:spacing w:before="60" w:after="6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  <w:p w14:paraId="430F8C1D" w14:textId="77777777" w:rsidR="00054C6A" w:rsidRDefault="00054C6A" w:rsidP="00054C6A">
            <w:pPr>
              <w:spacing w:before="60" w:after="6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  <w:p w14:paraId="467F18CA" w14:textId="77777777" w:rsidR="00054C6A" w:rsidRDefault="00054C6A" w:rsidP="00054C6A">
            <w:pPr>
              <w:spacing w:before="60" w:after="6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  <w:p w14:paraId="14E6D893" w14:textId="77777777" w:rsidR="00054C6A" w:rsidRDefault="00054C6A" w:rsidP="00054C6A">
            <w:pPr>
              <w:spacing w:before="60" w:after="6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  <w:p w14:paraId="770F350C" w14:textId="77777777" w:rsidR="00054C6A" w:rsidRDefault="00054C6A" w:rsidP="00054C6A">
            <w:pPr>
              <w:spacing w:before="60" w:after="6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  <w:p w14:paraId="1D730FAA" w14:textId="77777777" w:rsidR="00054C6A" w:rsidRDefault="00054C6A" w:rsidP="00054C6A">
            <w:pPr>
              <w:spacing w:before="60" w:after="6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  <w:p w14:paraId="622C9B70" w14:textId="77777777" w:rsidR="00054C6A" w:rsidRDefault="00054C6A" w:rsidP="00054C6A">
            <w:pPr>
              <w:spacing w:before="60" w:after="6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  <w:p w14:paraId="04542EFC" w14:textId="77777777" w:rsidR="00054C6A" w:rsidRDefault="00054C6A" w:rsidP="00054C6A">
            <w:pPr>
              <w:spacing w:before="60" w:after="6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  <w:p w14:paraId="2C9B2FCC" w14:textId="77777777" w:rsidR="00054C6A" w:rsidRDefault="00054C6A" w:rsidP="00054C6A">
            <w:pPr>
              <w:spacing w:before="60" w:after="6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  <w:p w14:paraId="58856C11" w14:textId="77777777" w:rsidR="00054C6A" w:rsidRDefault="00054C6A" w:rsidP="00054C6A">
            <w:pPr>
              <w:spacing w:before="60" w:after="6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  <w:p w14:paraId="118FA28B" w14:textId="77777777" w:rsidR="00054C6A" w:rsidRDefault="00054C6A" w:rsidP="00054C6A">
            <w:pPr>
              <w:spacing w:before="60" w:after="6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  <w:p w14:paraId="4E5B6438" w14:textId="77777777" w:rsidR="00054C6A" w:rsidRDefault="00054C6A" w:rsidP="00054C6A">
            <w:pPr>
              <w:spacing w:before="60" w:after="6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  <w:p w14:paraId="23209B40" w14:textId="77777777" w:rsidR="00054C6A" w:rsidRDefault="00054C6A" w:rsidP="00054C6A">
            <w:pPr>
              <w:spacing w:before="60" w:after="6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  <w:p w14:paraId="34F0B719" w14:textId="77777777" w:rsidR="00054C6A" w:rsidRDefault="00054C6A" w:rsidP="00054C6A">
            <w:pPr>
              <w:spacing w:before="60" w:after="6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  <w:p w14:paraId="11AD138D" w14:textId="77777777" w:rsidR="00054C6A" w:rsidRDefault="00054C6A" w:rsidP="00054C6A">
            <w:pPr>
              <w:spacing w:before="60" w:after="6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  <w:p w14:paraId="37D3B70E" w14:textId="77777777" w:rsidR="00054C6A" w:rsidRDefault="00054C6A" w:rsidP="00054C6A">
            <w:pPr>
              <w:spacing w:before="60" w:after="6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  <w:p w14:paraId="50225BB7" w14:textId="77777777" w:rsidR="00054C6A" w:rsidRDefault="00054C6A" w:rsidP="00054C6A">
            <w:pPr>
              <w:spacing w:before="60" w:after="6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  <w:p w14:paraId="51256E32" w14:textId="77777777" w:rsidR="00054C6A" w:rsidRDefault="00054C6A" w:rsidP="00054C6A">
            <w:pPr>
              <w:spacing w:before="60" w:after="6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  <w:p w14:paraId="3F3FF842" w14:textId="77777777" w:rsidR="009554F3" w:rsidRPr="005C6347" w:rsidRDefault="009554F3" w:rsidP="00054C6A">
            <w:pPr>
              <w:spacing w:before="60" w:after="6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5C6347">
              <w:rPr>
                <w:rFonts w:ascii="標楷體" w:eastAsia="標楷體" w:hAnsi="標楷體" w:cs="Arial"/>
                <w:color w:val="000000" w:themeColor="text1"/>
              </w:rPr>
              <w:t>工地安全衛生管理</w:t>
            </w:r>
          </w:p>
        </w:tc>
        <w:tc>
          <w:tcPr>
            <w:tcW w:w="7212" w:type="dxa"/>
            <w:gridSpan w:val="5"/>
          </w:tcPr>
          <w:p w14:paraId="1423C3D6" w14:textId="77777777" w:rsidR="00F524BF" w:rsidRPr="00E152D3" w:rsidRDefault="00C567E1" w:rsidP="000F4932">
            <w:pPr>
              <w:spacing w:beforeLines="20" w:before="72" w:line="310" w:lineRule="exact"/>
              <w:ind w:left="406" w:hangingChars="169" w:hanging="406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Arial" w:eastAsia="標楷體" w:hAnsi="Arial" w:cs="Arial"/>
                <w:b/>
              </w:rPr>
              <w:lastRenderedPageBreak/>
              <w:t>一、</w:t>
            </w:r>
            <w:r w:rsidR="00F524BF" w:rsidRPr="008E4163">
              <w:rPr>
                <w:rFonts w:ascii="Arial" w:eastAsia="標楷體" w:hAnsi="Arial" w:cs="Arial"/>
                <w:b/>
              </w:rPr>
              <w:t>規劃設計階段全生命週期風險評估</w:t>
            </w:r>
            <w:r>
              <w:rPr>
                <w:rFonts w:ascii="Arial" w:eastAsia="標楷體" w:hAnsi="Arial" w:cs="Arial"/>
                <w:b/>
              </w:rPr>
              <w:t>：</w:t>
            </w:r>
          </w:p>
          <w:p w14:paraId="3B1CA3A3" w14:textId="77777777" w:rsidR="00C567E1" w:rsidRPr="00C567E1" w:rsidRDefault="00C567E1" w:rsidP="000F4932">
            <w:pPr>
              <w:spacing w:line="310" w:lineRule="exact"/>
              <w:ind w:leftChars="110" w:left="689" w:hangingChars="177" w:hanging="425"/>
              <w:jc w:val="both"/>
              <w:rPr>
                <w:rFonts w:ascii="Arial" w:eastAsia="標楷體" w:hAnsi="Arial" w:cs="Arial"/>
                <w:szCs w:val="24"/>
              </w:rPr>
            </w:pPr>
            <w:r w:rsidRPr="00C567E1">
              <w:rPr>
                <w:rFonts w:ascii="Arial" w:eastAsia="標楷體" w:hAnsi="Arial" w:cs="Arial"/>
                <w:szCs w:val="24"/>
              </w:rPr>
              <w:t>(</w:t>
            </w:r>
            <w:proofErr w:type="gramStart"/>
            <w:r w:rsidRPr="00C567E1">
              <w:rPr>
                <w:rFonts w:ascii="Arial" w:eastAsia="標楷體" w:hAnsi="Arial" w:cs="Arial" w:hint="eastAsia"/>
                <w:szCs w:val="24"/>
              </w:rPr>
              <w:t>一</w:t>
            </w:r>
            <w:proofErr w:type="gramEnd"/>
            <w:r w:rsidRPr="00C567E1">
              <w:rPr>
                <w:rFonts w:ascii="Arial" w:eastAsia="標楷體" w:hAnsi="Arial" w:cs="Arial"/>
                <w:szCs w:val="24"/>
              </w:rPr>
              <w:t>)</w:t>
            </w:r>
            <w:r w:rsidRPr="00C567E1">
              <w:rPr>
                <w:rFonts w:ascii="Arial" w:eastAsia="標楷體" w:hAnsi="Arial" w:cs="Arial" w:hint="eastAsia"/>
                <w:bCs/>
              </w:rPr>
              <w:t>方案</w:t>
            </w:r>
            <w:proofErr w:type="gramStart"/>
            <w:r w:rsidRPr="00C567E1">
              <w:rPr>
                <w:rFonts w:ascii="Arial" w:eastAsia="標楷體" w:hAnsi="Arial" w:cs="Arial" w:hint="eastAsia"/>
                <w:bCs/>
              </w:rPr>
              <w:t>研</w:t>
            </w:r>
            <w:proofErr w:type="gramEnd"/>
            <w:r w:rsidRPr="00C567E1">
              <w:rPr>
                <w:rFonts w:ascii="Arial" w:eastAsia="標楷體" w:hAnsi="Arial" w:cs="Arial" w:hint="eastAsia"/>
                <w:bCs/>
              </w:rPr>
              <w:t>擬階段：</w:t>
            </w:r>
            <w:proofErr w:type="gramStart"/>
            <w:r w:rsidRPr="00C567E1">
              <w:rPr>
                <w:rFonts w:ascii="Arial" w:eastAsia="標楷體" w:hAnsi="Arial" w:cs="Arial" w:hint="eastAsia"/>
                <w:bCs/>
                <w:szCs w:val="24"/>
              </w:rPr>
              <w:t>生態池鄰水</w:t>
            </w:r>
            <w:proofErr w:type="gramEnd"/>
            <w:r w:rsidRPr="00C567E1">
              <w:rPr>
                <w:rFonts w:ascii="Arial" w:eastAsia="標楷體" w:hAnsi="Arial" w:cs="Arial" w:hint="eastAsia"/>
                <w:bCs/>
                <w:szCs w:val="24"/>
              </w:rPr>
              <w:t>作業</w:t>
            </w:r>
            <w:r>
              <w:rPr>
                <w:rFonts w:ascii="Arial" w:eastAsia="標楷體" w:hAnsi="Arial" w:cs="Arial" w:hint="eastAsia"/>
                <w:bCs/>
                <w:szCs w:val="24"/>
              </w:rPr>
              <w:t>、</w:t>
            </w:r>
            <w:proofErr w:type="gramStart"/>
            <w:r w:rsidRPr="00C567E1">
              <w:rPr>
                <w:rFonts w:ascii="Arial" w:eastAsia="標楷體" w:hAnsi="Arial" w:cs="Arial" w:hint="eastAsia"/>
                <w:bCs/>
                <w:szCs w:val="24"/>
              </w:rPr>
              <w:t>堤前緩坡</w:t>
            </w:r>
            <w:proofErr w:type="gramEnd"/>
            <w:r w:rsidRPr="00C567E1">
              <w:rPr>
                <w:rFonts w:ascii="Arial" w:eastAsia="標楷體" w:hAnsi="Arial" w:cs="Arial" w:hint="eastAsia"/>
                <w:bCs/>
                <w:szCs w:val="24"/>
              </w:rPr>
              <w:t>覆土</w:t>
            </w:r>
            <w:r>
              <w:rPr>
                <w:rFonts w:ascii="Arial" w:eastAsia="標楷體" w:hAnsi="Arial" w:cs="Arial" w:hint="eastAsia"/>
                <w:bCs/>
                <w:szCs w:val="24"/>
              </w:rPr>
              <w:t>。</w:t>
            </w:r>
          </w:p>
          <w:p w14:paraId="54BE7536" w14:textId="77777777" w:rsidR="00C567E1" w:rsidRPr="00C567E1" w:rsidRDefault="00C567E1" w:rsidP="000F4932">
            <w:pPr>
              <w:spacing w:line="310" w:lineRule="exact"/>
              <w:ind w:leftChars="110" w:left="689" w:hangingChars="177" w:hanging="425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szCs w:val="24"/>
              </w:rPr>
              <w:t>二</w:t>
            </w:r>
            <w:r>
              <w:rPr>
                <w:rFonts w:ascii="Arial" w:eastAsia="標楷體" w:hAnsi="Arial" w:cs="Arial" w:hint="eastAsia"/>
                <w:szCs w:val="24"/>
              </w:rPr>
              <w:t>)</w:t>
            </w:r>
            <w:r w:rsidRPr="00C567E1">
              <w:rPr>
                <w:rFonts w:ascii="Arial" w:eastAsia="標楷體" w:hAnsi="Arial" w:cs="Arial" w:hint="eastAsia"/>
                <w:szCs w:val="24"/>
              </w:rPr>
              <w:t>方案設計階段</w:t>
            </w:r>
            <w:r>
              <w:rPr>
                <w:rFonts w:ascii="Arial" w:eastAsia="標楷體" w:hAnsi="Arial" w:cs="Arial" w:hint="eastAsia"/>
                <w:szCs w:val="24"/>
              </w:rPr>
              <w:t>：</w:t>
            </w:r>
            <w:r w:rsidRPr="00C567E1">
              <w:rPr>
                <w:rFonts w:ascii="Arial" w:eastAsia="標楷體" w:hAnsi="Arial" w:cs="Arial" w:hint="eastAsia"/>
                <w:szCs w:val="24"/>
              </w:rPr>
              <w:t>鄰水作業</w:t>
            </w:r>
            <w:r w:rsidRPr="00C567E1">
              <w:rPr>
                <w:rFonts w:ascii="Arial" w:eastAsia="標楷體" w:hAnsi="Arial" w:cs="Arial" w:hint="eastAsia"/>
                <w:szCs w:val="24"/>
              </w:rPr>
              <w:t>(</w:t>
            </w:r>
            <w:r w:rsidRPr="00C567E1">
              <w:rPr>
                <w:rFonts w:ascii="Arial" w:eastAsia="標楷體" w:hAnsi="Arial" w:cs="Arial" w:hint="eastAsia"/>
                <w:szCs w:val="24"/>
              </w:rPr>
              <w:t>護岸、生態池</w:t>
            </w:r>
            <w:r w:rsidRPr="00C567E1">
              <w:rPr>
                <w:rFonts w:ascii="Arial" w:eastAsia="標楷體" w:hAnsi="Arial" w:cs="Arial" w:hint="eastAsia"/>
                <w:szCs w:val="24"/>
              </w:rPr>
              <w:t>)</w:t>
            </w:r>
            <w:r>
              <w:rPr>
                <w:rFonts w:ascii="Arial" w:eastAsia="標楷體" w:hAnsi="Arial" w:cs="Arial" w:hint="eastAsia"/>
                <w:szCs w:val="24"/>
              </w:rPr>
              <w:t>、</w:t>
            </w:r>
            <w:r w:rsidRPr="00C567E1">
              <w:rPr>
                <w:rFonts w:ascii="Arial" w:eastAsia="標楷體" w:hAnsi="Arial" w:cs="Arial" w:hint="eastAsia"/>
                <w:szCs w:val="24"/>
              </w:rPr>
              <w:t>施工便道</w:t>
            </w:r>
            <w:r>
              <w:rPr>
                <w:rFonts w:ascii="Arial" w:eastAsia="標楷體" w:hAnsi="Arial" w:cs="Arial" w:hint="eastAsia"/>
                <w:szCs w:val="24"/>
              </w:rPr>
              <w:t>、</w:t>
            </w:r>
            <w:r w:rsidRPr="00C567E1">
              <w:rPr>
                <w:rFonts w:ascii="Arial" w:eastAsia="標楷體" w:hAnsi="Arial" w:cs="Arial" w:hint="eastAsia"/>
                <w:szCs w:val="24"/>
              </w:rPr>
              <w:t>保護緩衝帶設置</w:t>
            </w:r>
            <w:r>
              <w:rPr>
                <w:rFonts w:ascii="Arial" w:eastAsia="標楷體" w:hAnsi="Arial" w:cs="Arial" w:hint="eastAsia"/>
                <w:szCs w:val="24"/>
              </w:rPr>
              <w:t>、</w:t>
            </w:r>
            <w:r w:rsidR="00944A55">
              <w:rPr>
                <w:rFonts w:ascii="Arial" w:eastAsia="標楷體" w:hAnsi="Arial" w:cs="Arial" w:hint="eastAsia"/>
                <w:szCs w:val="24"/>
              </w:rPr>
              <w:t>揚塵防制</w:t>
            </w:r>
            <w:r w:rsidRPr="00C567E1">
              <w:rPr>
                <w:rFonts w:ascii="Arial" w:eastAsia="標楷體" w:hAnsi="Arial" w:cs="Arial" w:hint="eastAsia"/>
                <w:szCs w:val="24"/>
              </w:rPr>
              <w:t>管理</w:t>
            </w:r>
            <w:r>
              <w:rPr>
                <w:rFonts w:ascii="Arial" w:eastAsia="標楷體" w:hAnsi="Arial" w:cs="Arial" w:hint="eastAsia"/>
                <w:szCs w:val="24"/>
              </w:rPr>
              <w:t>、</w:t>
            </w:r>
            <w:r w:rsidRPr="00C567E1">
              <w:rPr>
                <w:rFonts w:ascii="Arial" w:eastAsia="標楷體" w:hAnsi="Arial" w:cs="Arial" w:hint="eastAsia"/>
                <w:szCs w:val="24"/>
              </w:rPr>
              <w:t>評估候鳥棲息期檢驗停留點</w:t>
            </w:r>
            <w:r>
              <w:rPr>
                <w:rFonts w:ascii="Arial" w:eastAsia="標楷體" w:hAnsi="Arial" w:cs="Arial" w:hint="eastAsia"/>
                <w:szCs w:val="24"/>
              </w:rPr>
              <w:t>、</w:t>
            </w:r>
            <w:proofErr w:type="gramStart"/>
            <w:r w:rsidRPr="00C567E1">
              <w:rPr>
                <w:rFonts w:ascii="Arial" w:eastAsia="標楷體" w:hAnsi="Arial" w:cs="Arial" w:hint="eastAsia"/>
                <w:szCs w:val="24"/>
              </w:rPr>
              <w:t>塔巢吊</w:t>
            </w:r>
            <w:proofErr w:type="gramEnd"/>
            <w:r w:rsidRPr="00C567E1">
              <w:rPr>
                <w:rFonts w:ascii="Arial" w:eastAsia="標楷體" w:hAnsi="Arial" w:cs="Arial" w:hint="eastAsia"/>
                <w:szCs w:val="24"/>
              </w:rPr>
              <w:t>掛作業</w:t>
            </w:r>
            <w:r>
              <w:rPr>
                <w:rFonts w:ascii="Arial" w:eastAsia="標楷體" w:hAnsi="Arial" w:cs="Arial" w:hint="eastAsia"/>
                <w:szCs w:val="24"/>
              </w:rPr>
              <w:t>。</w:t>
            </w:r>
          </w:p>
          <w:p w14:paraId="29A38005" w14:textId="77777777" w:rsidR="00C567E1" w:rsidRPr="00C567E1" w:rsidRDefault="00C567E1" w:rsidP="000F4932">
            <w:pPr>
              <w:spacing w:line="310" w:lineRule="exact"/>
              <w:ind w:leftChars="110" w:left="689" w:hangingChars="177" w:hanging="425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szCs w:val="24"/>
              </w:rPr>
              <w:t>三</w:t>
            </w:r>
            <w:r>
              <w:rPr>
                <w:rFonts w:ascii="Arial" w:eastAsia="標楷體" w:hAnsi="Arial" w:cs="Arial" w:hint="eastAsia"/>
                <w:szCs w:val="24"/>
              </w:rPr>
              <w:t>)</w:t>
            </w:r>
            <w:r w:rsidRPr="00C567E1">
              <w:rPr>
                <w:rFonts w:ascii="Arial" w:eastAsia="標楷體" w:hAnsi="Arial" w:cs="Arial" w:hint="eastAsia"/>
                <w:szCs w:val="24"/>
              </w:rPr>
              <w:t>風險評估階段</w:t>
            </w:r>
            <w:r>
              <w:rPr>
                <w:rFonts w:ascii="Arial" w:eastAsia="標楷體" w:hAnsi="Arial" w:cs="Arial" w:hint="eastAsia"/>
                <w:szCs w:val="24"/>
              </w:rPr>
              <w:t>：</w:t>
            </w:r>
            <w:r w:rsidRPr="00C567E1">
              <w:rPr>
                <w:rFonts w:ascii="Arial" w:eastAsia="標楷體" w:hAnsi="Arial" w:cs="Arial" w:hint="eastAsia"/>
                <w:szCs w:val="24"/>
              </w:rPr>
              <w:t>崩塌、墜落、滾落、跌倒、物體倒塌、物體飛落、被撞、被割</w:t>
            </w:r>
            <w:r w:rsidRPr="00C567E1">
              <w:rPr>
                <w:rFonts w:ascii="Arial" w:eastAsia="標楷體" w:hAnsi="Arial" w:cs="Arial" w:hint="eastAsia"/>
                <w:szCs w:val="24"/>
              </w:rPr>
              <w:t>(</w:t>
            </w:r>
            <w:r w:rsidRPr="00C567E1">
              <w:rPr>
                <w:rFonts w:ascii="Arial" w:eastAsia="標楷體" w:hAnsi="Arial" w:cs="Arial" w:hint="eastAsia"/>
                <w:szCs w:val="24"/>
              </w:rPr>
              <w:t>切</w:t>
            </w:r>
            <w:r w:rsidRPr="00C567E1">
              <w:rPr>
                <w:rFonts w:ascii="Arial" w:eastAsia="標楷體" w:hAnsi="Arial" w:cs="Arial" w:hint="eastAsia"/>
                <w:szCs w:val="24"/>
              </w:rPr>
              <w:t>)</w:t>
            </w:r>
            <w:r w:rsidRPr="00C567E1">
              <w:rPr>
                <w:rFonts w:ascii="Arial" w:eastAsia="標楷體" w:hAnsi="Arial" w:cs="Arial" w:hint="eastAsia"/>
                <w:szCs w:val="24"/>
              </w:rPr>
              <w:t>、</w:t>
            </w:r>
            <w:proofErr w:type="gramStart"/>
            <w:r w:rsidRPr="00C567E1">
              <w:rPr>
                <w:rFonts w:ascii="Arial" w:eastAsia="標楷體" w:hAnsi="Arial" w:cs="Arial" w:hint="eastAsia"/>
                <w:szCs w:val="24"/>
              </w:rPr>
              <w:t>被夾及被</w:t>
            </w:r>
            <w:proofErr w:type="gramEnd"/>
            <w:r w:rsidRPr="00C567E1">
              <w:rPr>
                <w:rFonts w:ascii="Arial" w:eastAsia="標楷體" w:hAnsi="Arial" w:cs="Arial" w:hint="eastAsia"/>
                <w:szCs w:val="24"/>
              </w:rPr>
              <w:t>刺、交通事故、衝撞、被撞、</w:t>
            </w:r>
            <w:proofErr w:type="gramStart"/>
            <w:r w:rsidRPr="00C567E1">
              <w:rPr>
                <w:rFonts w:ascii="Arial" w:eastAsia="標楷體" w:hAnsi="Arial" w:cs="Arial" w:hint="eastAsia"/>
                <w:szCs w:val="24"/>
              </w:rPr>
              <w:t>感電</w:t>
            </w:r>
            <w:proofErr w:type="gramEnd"/>
            <w:r w:rsidRPr="00C567E1">
              <w:rPr>
                <w:rFonts w:ascii="Arial" w:eastAsia="標楷體" w:hAnsi="Arial" w:cs="Arial" w:hint="eastAsia"/>
                <w:szCs w:val="24"/>
              </w:rPr>
              <w:t>、與有害物質接觸。</w:t>
            </w:r>
          </w:p>
          <w:p w14:paraId="00730CC6" w14:textId="77777777" w:rsidR="00C567E1" w:rsidRPr="00C567E1" w:rsidRDefault="00C567E1" w:rsidP="000F4932">
            <w:pPr>
              <w:spacing w:line="310" w:lineRule="exact"/>
              <w:ind w:leftChars="110" w:left="689" w:hangingChars="177" w:hanging="425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szCs w:val="24"/>
              </w:rPr>
              <w:t>四</w:t>
            </w:r>
            <w:r>
              <w:rPr>
                <w:rFonts w:ascii="Arial" w:eastAsia="標楷體" w:hAnsi="Arial" w:cs="Arial" w:hint="eastAsia"/>
                <w:szCs w:val="24"/>
              </w:rPr>
              <w:t>)</w:t>
            </w:r>
            <w:r w:rsidRPr="00C567E1">
              <w:rPr>
                <w:rFonts w:ascii="Arial" w:eastAsia="標楷體" w:hAnsi="Arial" w:cs="Arial" w:hint="eastAsia"/>
                <w:szCs w:val="24"/>
              </w:rPr>
              <w:t>風險管理階段</w:t>
            </w:r>
            <w:r>
              <w:rPr>
                <w:rFonts w:ascii="Arial" w:eastAsia="標楷體" w:hAnsi="Arial" w:cs="Arial" w:hint="eastAsia"/>
                <w:szCs w:val="24"/>
              </w:rPr>
              <w:t>：</w:t>
            </w:r>
            <w:r w:rsidRPr="00C567E1">
              <w:rPr>
                <w:rFonts w:ascii="Arial" w:eastAsia="標楷體" w:hAnsi="Arial" w:cs="Arial" w:hint="eastAsia"/>
                <w:szCs w:val="24"/>
              </w:rPr>
              <w:t>施工架設置</w:t>
            </w:r>
            <w:r>
              <w:rPr>
                <w:rFonts w:ascii="Arial" w:eastAsia="標楷體" w:hAnsi="Arial" w:cs="Arial" w:hint="eastAsia"/>
                <w:szCs w:val="24"/>
              </w:rPr>
              <w:t>、</w:t>
            </w:r>
            <w:r w:rsidRPr="00C567E1">
              <w:rPr>
                <w:rFonts w:ascii="Arial" w:eastAsia="標楷體" w:hAnsi="Arial" w:cs="Arial" w:hint="eastAsia"/>
                <w:szCs w:val="24"/>
              </w:rPr>
              <w:t>上下設備及安全護欄設置</w:t>
            </w:r>
            <w:r>
              <w:rPr>
                <w:rFonts w:ascii="Arial" w:eastAsia="標楷體" w:hAnsi="Arial" w:cs="Arial" w:hint="eastAsia"/>
                <w:szCs w:val="24"/>
              </w:rPr>
              <w:t>、</w:t>
            </w:r>
            <w:r w:rsidRPr="00C567E1">
              <w:rPr>
                <w:rFonts w:ascii="Arial" w:eastAsia="標楷體" w:hAnsi="Arial" w:cs="Arial" w:hint="eastAsia"/>
                <w:szCs w:val="24"/>
              </w:rPr>
              <w:t>落實防護設施</w:t>
            </w:r>
            <w:r>
              <w:rPr>
                <w:rFonts w:ascii="Arial" w:eastAsia="標楷體" w:hAnsi="Arial" w:cs="Arial" w:hint="eastAsia"/>
                <w:szCs w:val="24"/>
              </w:rPr>
              <w:t>、</w:t>
            </w:r>
            <w:r w:rsidRPr="00C567E1">
              <w:rPr>
                <w:rFonts w:ascii="Arial" w:eastAsia="標楷體" w:hAnsi="Arial" w:cs="Arial" w:hint="eastAsia"/>
                <w:szCs w:val="24"/>
              </w:rPr>
              <w:t>其他安全控制與管理</w:t>
            </w:r>
            <w:r>
              <w:rPr>
                <w:rFonts w:ascii="Arial" w:eastAsia="標楷體" w:hAnsi="Arial" w:cs="Arial" w:hint="eastAsia"/>
                <w:szCs w:val="24"/>
              </w:rPr>
              <w:t>。</w:t>
            </w:r>
          </w:p>
          <w:p w14:paraId="58BDA9F2" w14:textId="77777777" w:rsidR="0036036B" w:rsidRPr="008E4163" w:rsidRDefault="00C567E1" w:rsidP="000F4932">
            <w:pPr>
              <w:spacing w:beforeLines="20" w:before="72" w:line="310" w:lineRule="exact"/>
              <w:ind w:left="406" w:hangingChars="169" w:hanging="406"/>
              <w:jc w:val="both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二、</w:t>
            </w:r>
            <w:r w:rsidR="0036036B" w:rsidRPr="008E4163">
              <w:rPr>
                <w:rFonts w:ascii="Arial" w:eastAsia="標楷體" w:hAnsi="Arial" w:cs="Arial"/>
                <w:b/>
              </w:rPr>
              <w:t>施工前召開說明會</w:t>
            </w:r>
            <w:r>
              <w:rPr>
                <w:rFonts w:ascii="Arial" w:eastAsia="標楷體" w:hAnsi="Arial" w:cs="Arial"/>
                <w:b/>
              </w:rPr>
              <w:t>：</w:t>
            </w:r>
          </w:p>
          <w:p w14:paraId="7F2D9495" w14:textId="77777777" w:rsidR="0036036B" w:rsidRPr="00E87F4E" w:rsidRDefault="00E87F4E" w:rsidP="000F4932">
            <w:pPr>
              <w:spacing w:line="310" w:lineRule="exact"/>
              <w:ind w:leftChars="110" w:left="689" w:hangingChars="177" w:hanging="425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(</w:t>
            </w:r>
            <w:proofErr w:type="gramStart"/>
            <w:r>
              <w:rPr>
                <w:rFonts w:ascii="Arial" w:eastAsia="標楷體" w:hAnsi="Arial" w:cs="Arial"/>
                <w:szCs w:val="24"/>
              </w:rPr>
              <w:t>一</w:t>
            </w:r>
            <w:proofErr w:type="gramEnd"/>
            <w:r>
              <w:rPr>
                <w:rFonts w:ascii="Arial" w:eastAsia="標楷體" w:hAnsi="Arial" w:cs="Arial"/>
                <w:szCs w:val="24"/>
              </w:rPr>
              <w:t>)</w:t>
            </w:r>
            <w:r w:rsidR="0036036B" w:rsidRPr="00E87F4E">
              <w:rPr>
                <w:rFonts w:ascii="Arial" w:eastAsia="標楷體" w:hAnsi="Arial" w:cs="Arial"/>
                <w:szCs w:val="24"/>
              </w:rPr>
              <w:t>於施工前召開施工說明會議及職業安全衛生危害告知說明會。</w:t>
            </w:r>
          </w:p>
          <w:p w14:paraId="12AA2479" w14:textId="77777777" w:rsidR="0036036B" w:rsidRDefault="00E87F4E" w:rsidP="00115519">
            <w:pPr>
              <w:spacing w:line="310" w:lineRule="exact"/>
              <w:ind w:leftChars="109" w:left="670" w:hangingChars="170" w:hanging="408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szCs w:val="24"/>
              </w:rPr>
              <w:t>二</w:t>
            </w:r>
            <w:r>
              <w:rPr>
                <w:rFonts w:ascii="Arial" w:eastAsia="標楷體" w:hAnsi="Arial" w:cs="Arial"/>
                <w:szCs w:val="24"/>
              </w:rPr>
              <w:t>)</w:t>
            </w:r>
            <w:r w:rsidR="0036036B" w:rsidRPr="00E87F4E">
              <w:rPr>
                <w:rFonts w:ascii="Arial" w:eastAsia="標楷體" w:hAnsi="Arial" w:cs="Arial"/>
                <w:szCs w:val="24"/>
              </w:rPr>
              <w:t>就施工作業注意事項、工作場所環境、危害因素及緊急應變等說明，告知承攬人工作環境危害因子</w:t>
            </w:r>
            <w:r w:rsidR="005C6347">
              <w:rPr>
                <w:rFonts w:ascii="Arial" w:eastAsia="標楷體" w:hAnsi="Arial" w:cs="Arial"/>
                <w:szCs w:val="24"/>
              </w:rPr>
              <w:t>(</w:t>
            </w:r>
            <w:r w:rsidR="0036036B" w:rsidRPr="00E87F4E">
              <w:rPr>
                <w:rFonts w:ascii="Arial" w:eastAsia="標楷體" w:hAnsi="Arial" w:cs="Arial"/>
                <w:szCs w:val="24"/>
              </w:rPr>
              <w:t>墜落、</w:t>
            </w:r>
            <w:proofErr w:type="gramStart"/>
            <w:r w:rsidR="0036036B" w:rsidRPr="00E87F4E">
              <w:rPr>
                <w:rFonts w:ascii="Arial" w:eastAsia="標楷體" w:hAnsi="Arial" w:cs="Arial"/>
                <w:szCs w:val="24"/>
              </w:rPr>
              <w:t>感電</w:t>
            </w:r>
            <w:proofErr w:type="gramEnd"/>
            <w:r w:rsidR="0036036B" w:rsidRPr="00E87F4E">
              <w:rPr>
                <w:rFonts w:ascii="Arial" w:eastAsia="標楷體" w:hAnsi="Arial" w:cs="Arial"/>
                <w:szCs w:val="24"/>
              </w:rPr>
              <w:t>、崩塌、雷擊、水災及溺斃</w:t>
            </w:r>
            <w:r w:rsidR="0036036B" w:rsidRPr="00E87F4E">
              <w:rPr>
                <w:rFonts w:ascii="Arial" w:eastAsia="標楷體" w:hAnsi="Arial" w:cs="Arial"/>
                <w:szCs w:val="24"/>
              </w:rPr>
              <w:t>…</w:t>
            </w:r>
            <w:r w:rsidR="0036036B" w:rsidRPr="00E87F4E">
              <w:rPr>
                <w:rFonts w:ascii="Arial" w:eastAsia="標楷體" w:hAnsi="Arial" w:cs="Arial"/>
                <w:szCs w:val="24"/>
              </w:rPr>
              <w:t>等</w:t>
            </w:r>
            <w:r w:rsidR="005C6347">
              <w:rPr>
                <w:rFonts w:ascii="Arial" w:eastAsia="標楷體" w:hAnsi="Arial" w:cs="Arial"/>
                <w:szCs w:val="24"/>
              </w:rPr>
              <w:t>)</w:t>
            </w:r>
            <w:r w:rsidR="0036036B" w:rsidRPr="00E87F4E">
              <w:rPr>
                <w:rFonts w:ascii="Arial" w:eastAsia="標楷體" w:hAnsi="Arial" w:cs="Arial"/>
                <w:szCs w:val="24"/>
              </w:rPr>
              <w:t>應採取之安全防護措施。</w:t>
            </w:r>
          </w:p>
          <w:p w14:paraId="2445F1AD" w14:textId="77777777" w:rsidR="0036036B" w:rsidRPr="008E4163" w:rsidRDefault="00617F6F" w:rsidP="000F4932">
            <w:pPr>
              <w:spacing w:beforeLines="20" w:before="72" w:line="310" w:lineRule="exact"/>
              <w:ind w:left="406" w:hangingChars="169" w:hanging="406"/>
              <w:jc w:val="both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三、提送職業安全衛生計</w:t>
            </w:r>
            <w:r w:rsidR="00B553D3">
              <w:rPr>
                <w:rFonts w:ascii="Arial" w:eastAsia="標楷體" w:hAnsi="Arial" w:cs="Arial" w:hint="eastAsia"/>
                <w:b/>
              </w:rPr>
              <w:t>畫</w:t>
            </w:r>
            <w:r>
              <w:rPr>
                <w:rFonts w:ascii="Arial" w:eastAsia="標楷體" w:hAnsi="Arial" w:cs="Arial"/>
                <w:b/>
              </w:rPr>
              <w:t>：</w:t>
            </w:r>
          </w:p>
          <w:p w14:paraId="2A554AC6" w14:textId="77777777" w:rsidR="0036036B" w:rsidRPr="00617F6F" w:rsidRDefault="00617F6F" w:rsidP="000F4932">
            <w:pPr>
              <w:spacing w:line="310" w:lineRule="exact"/>
              <w:ind w:leftChars="110" w:left="689" w:hangingChars="177" w:hanging="425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(</w:t>
            </w:r>
            <w:proofErr w:type="gramStart"/>
            <w:r>
              <w:rPr>
                <w:rFonts w:ascii="Arial" w:eastAsia="標楷體" w:hAnsi="Arial" w:cs="Arial"/>
                <w:szCs w:val="24"/>
              </w:rPr>
              <w:t>一</w:t>
            </w:r>
            <w:proofErr w:type="gramEnd"/>
            <w:r>
              <w:rPr>
                <w:rFonts w:ascii="Arial" w:eastAsia="標楷體" w:hAnsi="Arial" w:cs="Arial"/>
                <w:szCs w:val="24"/>
              </w:rPr>
              <w:t>)</w:t>
            </w:r>
            <w:r w:rsidR="0036036B" w:rsidRPr="00617F6F">
              <w:rPr>
                <w:rFonts w:ascii="Arial" w:eastAsia="標楷體" w:hAnsi="Arial" w:cs="Arial"/>
                <w:szCs w:val="24"/>
              </w:rPr>
              <w:t>訂定工地安全衛生工作守則。</w:t>
            </w:r>
          </w:p>
          <w:p w14:paraId="25224800" w14:textId="77777777" w:rsidR="0036036B" w:rsidRPr="00617F6F" w:rsidRDefault="00617F6F" w:rsidP="000F4932">
            <w:pPr>
              <w:spacing w:line="310" w:lineRule="exact"/>
              <w:ind w:leftChars="110" w:left="689" w:hangingChars="177" w:hanging="425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(</w:t>
            </w:r>
            <w:r>
              <w:rPr>
                <w:rFonts w:ascii="Arial" w:eastAsia="標楷體" w:hAnsi="Arial" w:cs="Arial"/>
                <w:szCs w:val="24"/>
              </w:rPr>
              <w:t>二</w:t>
            </w:r>
            <w:r>
              <w:rPr>
                <w:rFonts w:ascii="Arial" w:eastAsia="標楷體" w:hAnsi="Arial" w:cs="Arial"/>
                <w:szCs w:val="24"/>
              </w:rPr>
              <w:t>)</w:t>
            </w:r>
            <w:r w:rsidR="0036036B" w:rsidRPr="00617F6F">
              <w:rPr>
                <w:rFonts w:ascii="Arial" w:eastAsia="標楷體" w:hAnsi="Arial" w:cs="Arial"/>
                <w:szCs w:val="24"/>
              </w:rPr>
              <w:t>制定各項自動檢查標準及自動檢查表。</w:t>
            </w:r>
          </w:p>
          <w:p w14:paraId="2F30F913" w14:textId="77777777" w:rsidR="0036036B" w:rsidRPr="00617F6F" w:rsidRDefault="00617F6F" w:rsidP="000F4932">
            <w:pPr>
              <w:spacing w:line="310" w:lineRule="exact"/>
              <w:ind w:leftChars="110" w:left="689" w:hangingChars="177" w:hanging="425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(</w:t>
            </w:r>
            <w:r>
              <w:rPr>
                <w:rFonts w:ascii="Arial" w:eastAsia="標楷體" w:hAnsi="Arial" w:cs="Arial"/>
                <w:szCs w:val="24"/>
              </w:rPr>
              <w:t>三</w:t>
            </w:r>
            <w:r>
              <w:rPr>
                <w:rFonts w:ascii="Arial" w:eastAsia="標楷體" w:hAnsi="Arial" w:cs="Arial"/>
                <w:szCs w:val="24"/>
              </w:rPr>
              <w:t>)</w:t>
            </w:r>
            <w:r w:rsidR="0036036B" w:rsidRPr="00617F6F">
              <w:rPr>
                <w:rFonts w:ascii="Arial" w:eastAsia="標楷體" w:hAnsi="Arial" w:cs="Arial"/>
                <w:szCs w:val="24"/>
              </w:rPr>
              <w:t>依</w:t>
            </w:r>
            <w:proofErr w:type="gramStart"/>
            <w:r w:rsidR="0036036B" w:rsidRPr="00617F6F">
              <w:rPr>
                <w:rFonts w:ascii="Arial" w:eastAsia="標楷體" w:hAnsi="Arial" w:cs="Arial"/>
                <w:szCs w:val="24"/>
              </w:rPr>
              <w:t>職安署</w:t>
            </w:r>
            <w:proofErr w:type="gramEnd"/>
            <w:r w:rsidR="0036036B" w:rsidRPr="00617F6F">
              <w:rPr>
                <w:rFonts w:ascii="Arial" w:eastAsia="標楷體" w:hAnsi="Arial" w:cs="Arial"/>
                <w:szCs w:val="24"/>
              </w:rPr>
              <w:t>營造施工風險評估指引手冊評估各項作業施工風險。</w:t>
            </w:r>
          </w:p>
          <w:p w14:paraId="04D015EA" w14:textId="77777777" w:rsidR="0036036B" w:rsidRPr="00617F6F" w:rsidRDefault="00617F6F" w:rsidP="000F4932">
            <w:pPr>
              <w:spacing w:line="310" w:lineRule="exact"/>
              <w:ind w:leftChars="110" w:left="689" w:hangingChars="177" w:hanging="425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(</w:t>
            </w:r>
            <w:r>
              <w:rPr>
                <w:rFonts w:ascii="Arial" w:eastAsia="標楷體" w:hAnsi="Arial" w:cs="Arial"/>
                <w:szCs w:val="24"/>
              </w:rPr>
              <w:t>四</w:t>
            </w:r>
            <w:r>
              <w:rPr>
                <w:rFonts w:ascii="Arial" w:eastAsia="標楷體" w:hAnsi="Arial" w:cs="Arial"/>
                <w:szCs w:val="24"/>
              </w:rPr>
              <w:t>)</w:t>
            </w:r>
            <w:r w:rsidR="0036036B" w:rsidRPr="00617F6F">
              <w:rPr>
                <w:rFonts w:ascii="Arial" w:eastAsia="標楷體" w:hAnsi="Arial" w:cs="Arial"/>
                <w:szCs w:val="24"/>
              </w:rPr>
              <w:t>高風險作業另外提送「</w:t>
            </w:r>
            <w:proofErr w:type="gramStart"/>
            <w:r w:rsidR="0036036B" w:rsidRPr="00617F6F">
              <w:rPr>
                <w:rFonts w:ascii="Arial" w:eastAsia="標楷體" w:hAnsi="Arial" w:cs="Arial"/>
                <w:szCs w:val="24"/>
              </w:rPr>
              <w:t>塔巢吊</w:t>
            </w:r>
            <w:proofErr w:type="gramEnd"/>
            <w:r w:rsidR="0036036B" w:rsidRPr="00617F6F">
              <w:rPr>
                <w:rFonts w:ascii="Arial" w:eastAsia="標楷體" w:hAnsi="Arial" w:cs="Arial"/>
                <w:szCs w:val="24"/>
              </w:rPr>
              <w:t>掛安裝分項施工計畫」。</w:t>
            </w:r>
          </w:p>
          <w:p w14:paraId="3DE5547A" w14:textId="77777777" w:rsidR="0036036B" w:rsidRPr="008E4163" w:rsidRDefault="00617F6F" w:rsidP="000F4932">
            <w:pPr>
              <w:spacing w:beforeLines="20" w:before="72" w:line="310" w:lineRule="exact"/>
              <w:ind w:left="406" w:hangingChars="169" w:hanging="406"/>
              <w:jc w:val="both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四、</w:t>
            </w:r>
            <w:r w:rsidR="0036036B" w:rsidRPr="008E4163">
              <w:rPr>
                <w:rFonts w:ascii="Arial" w:eastAsia="標楷體" w:hAnsi="Arial" w:cs="Arial"/>
                <w:b/>
              </w:rPr>
              <w:t>協議組織會議、教育訓練及安全管理</w:t>
            </w:r>
            <w:r>
              <w:rPr>
                <w:rFonts w:ascii="Arial" w:eastAsia="標楷體" w:hAnsi="Arial" w:cs="Arial"/>
                <w:b/>
              </w:rPr>
              <w:t>：</w:t>
            </w:r>
          </w:p>
          <w:p w14:paraId="21E69514" w14:textId="77777777" w:rsidR="0036036B" w:rsidRDefault="005C6347" w:rsidP="000F4932">
            <w:pPr>
              <w:spacing w:line="310" w:lineRule="exact"/>
              <w:ind w:leftChars="110" w:left="689" w:hangingChars="177" w:hanging="425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(</w:t>
            </w:r>
            <w:proofErr w:type="gramStart"/>
            <w:r>
              <w:rPr>
                <w:rFonts w:ascii="Arial" w:eastAsia="標楷體" w:hAnsi="Arial" w:cs="Arial"/>
                <w:szCs w:val="24"/>
              </w:rPr>
              <w:t>一</w:t>
            </w:r>
            <w:proofErr w:type="gramEnd"/>
            <w:r>
              <w:rPr>
                <w:rFonts w:ascii="Arial" w:eastAsia="標楷體" w:hAnsi="Arial" w:cs="Arial"/>
                <w:szCs w:val="24"/>
              </w:rPr>
              <w:t>)</w:t>
            </w:r>
            <w:r w:rsidR="0036036B" w:rsidRPr="00617F6F">
              <w:rPr>
                <w:rFonts w:ascii="Arial" w:eastAsia="標楷體" w:hAnsi="Arial" w:cs="Arial"/>
                <w:szCs w:val="24"/>
              </w:rPr>
              <w:t>定期召開協議組織會議。</w:t>
            </w:r>
          </w:p>
          <w:p w14:paraId="166C7F61" w14:textId="4E34DD47" w:rsidR="00C15174" w:rsidRPr="00255A54" w:rsidRDefault="00255A54" w:rsidP="00115519">
            <w:pPr>
              <w:tabs>
                <w:tab w:val="num" w:pos="1440"/>
              </w:tabs>
              <w:spacing w:line="280" w:lineRule="exact"/>
              <w:ind w:leftChars="225" w:left="756" w:hangingChars="90" w:hanging="216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1.</w:t>
            </w:r>
            <w:r w:rsidR="00C15174" w:rsidRPr="00255A54">
              <w:rPr>
                <w:rFonts w:ascii="Arial" w:eastAsia="標楷體" w:hAnsi="Arial" w:cs="Arial"/>
                <w:szCs w:val="24"/>
              </w:rPr>
              <w:t>由施工廠商定期召集材料供應廠商、專業協力廠商及一般常態性施工工班進行協議組織會議。</w:t>
            </w:r>
          </w:p>
          <w:p w14:paraId="78721B8C" w14:textId="3EDADE10" w:rsidR="00C15174" w:rsidRPr="00255A54" w:rsidRDefault="00255A54" w:rsidP="00255A54">
            <w:pPr>
              <w:tabs>
                <w:tab w:val="num" w:pos="1440"/>
              </w:tabs>
              <w:spacing w:line="280" w:lineRule="exact"/>
              <w:ind w:leftChars="225" w:left="823" w:hangingChars="118" w:hanging="283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2.</w:t>
            </w:r>
            <w:r w:rsidR="00C15174" w:rsidRPr="00255A54">
              <w:rPr>
                <w:rFonts w:ascii="Arial" w:eastAsia="標楷體" w:hAnsi="Arial" w:cs="Arial" w:hint="eastAsia"/>
                <w:szCs w:val="24"/>
              </w:rPr>
              <w:t>邀請監造單位及主辦機關列席指導。</w:t>
            </w:r>
          </w:p>
          <w:p w14:paraId="7647E88B" w14:textId="7E2471F4" w:rsidR="00C15174" w:rsidRPr="00255A54" w:rsidRDefault="00255A54" w:rsidP="00255A54">
            <w:pPr>
              <w:tabs>
                <w:tab w:val="num" w:pos="1440"/>
              </w:tabs>
              <w:spacing w:line="280" w:lineRule="exact"/>
              <w:ind w:leftChars="225" w:left="823" w:hangingChars="118" w:hanging="283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3.</w:t>
            </w:r>
            <w:r w:rsidR="00C15174" w:rsidRPr="00255A54">
              <w:rPr>
                <w:rFonts w:ascii="Arial" w:eastAsia="標楷體" w:hAnsi="Arial" w:cs="Arial" w:hint="eastAsia"/>
                <w:szCs w:val="24"/>
              </w:rPr>
              <w:t>目前共執行</w:t>
            </w:r>
            <w:r w:rsidR="00F6538E" w:rsidRPr="00255A54">
              <w:rPr>
                <w:rFonts w:ascii="Arial" w:eastAsia="標楷體" w:hAnsi="Arial" w:cs="Arial" w:hint="eastAsia"/>
                <w:szCs w:val="24"/>
              </w:rPr>
              <w:t>8</w:t>
            </w:r>
            <w:r w:rsidR="00C15174" w:rsidRPr="00255A54">
              <w:rPr>
                <w:rFonts w:ascii="Arial" w:eastAsia="標楷體" w:hAnsi="Arial" w:cs="Arial" w:hint="eastAsia"/>
                <w:szCs w:val="24"/>
              </w:rPr>
              <w:t>次</w:t>
            </w:r>
            <w:r>
              <w:rPr>
                <w:rFonts w:ascii="Arial" w:eastAsia="標楷體" w:hAnsi="Arial" w:cs="Arial" w:hint="eastAsia"/>
                <w:szCs w:val="24"/>
              </w:rPr>
              <w:t>。</w:t>
            </w:r>
          </w:p>
          <w:p w14:paraId="25F1E20E" w14:textId="77777777" w:rsidR="0036036B" w:rsidRDefault="005C6347" w:rsidP="000F4932">
            <w:pPr>
              <w:spacing w:line="310" w:lineRule="exact"/>
              <w:ind w:leftChars="110" w:left="689" w:hangingChars="177" w:hanging="425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(</w:t>
            </w:r>
            <w:r>
              <w:rPr>
                <w:rFonts w:ascii="Arial" w:eastAsia="標楷體" w:hAnsi="Arial" w:cs="Arial"/>
                <w:szCs w:val="24"/>
              </w:rPr>
              <w:t>二</w:t>
            </w:r>
            <w:r>
              <w:rPr>
                <w:rFonts w:ascii="Arial" w:eastAsia="標楷體" w:hAnsi="Arial" w:cs="Arial"/>
                <w:szCs w:val="24"/>
              </w:rPr>
              <w:t>)</w:t>
            </w:r>
            <w:r w:rsidR="0036036B" w:rsidRPr="00617F6F">
              <w:rPr>
                <w:rFonts w:ascii="Arial" w:eastAsia="標楷體" w:hAnsi="Arial" w:cs="Arial"/>
                <w:szCs w:val="24"/>
              </w:rPr>
              <w:t>每月辦理職業安全衛生教育訓練。</w:t>
            </w:r>
          </w:p>
          <w:p w14:paraId="36130FDA" w14:textId="6370422A" w:rsidR="00C15174" w:rsidRPr="00255A54" w:rsidRDefault="00255A54" w:rsidP="00255A54">
            <w:pPr>
              <w:tabs>
                <w:tab w:val="num" w:pos="1440"/>
              </w:tabs>
              <w:spacing w:line="280" w:lineRule="exact"/>
              <w:ind w:leftChars="225" w:left="823" w:hangingChars="118" w:hanging="283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1.</w:t>
            </w:r>
            <w:r w:rsidR="00C15174" w:rsidRPr="00255A54">
              <w:rPr>
                <w:rFonts w:ascii="Arial" w:eastAsia="標楷體" w:hAnsi="Arial" w:cs="Arial"/>
                <w:szCs w:val="24"/>
              </w:rPr>
              <w:t>定期辦理教育訓練。</w:t>
            </w:r>
          </w:p>
          <w:p w14:paraId="3F388136" w14:textId="7A5DF3E1" w:rsidR="00C15174" w:rsidRPr="00255A54" w:rsidRDefault="00255A54" w:rsidP="00255A54">
            <w:pPr>
              <w:tabs>
                <w:tab w:val="num" w:pos="1440"/>
              </w:tabs>
              <w:spacing w:line="280" w:lineRule="exact"/>
              <w:ind w:leftChars="225" w:left="823" w:hangingChars="118" w:hanging="283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2.</w:t>
            </w:r>
            <w:r w:rsidR="00C15174" w:rsidRPr="00255A54">
              <w:rPr>
                <w:rFonts w:ascii="Arial" w:eastAsia="標楷體" w:hAnsi="Arial" w:cs="Arial" w:hint="eastAsia"/>
                <w:szCs w:val="24"/>
              </w:rPr>
              <w:t>落實講師</w:t>
            </w:r>
            <w:r w:rsidR="00C15174" w:rsidRPr="00255A54">
              <w:rPr>
                <w:rFonts w:ascii="Arial" w:eastAsia="標楷體" w:hAnsi="Arial" w:cs="Arial"/>
                <w:szCs w:val="24"/>
              </w:rPr>
              <w:t>、教材之規劃與執行。</w:t>
            </w:r>
          </w:p>
          <w:p w14:paraId="3300D589" w14:textId="280B0EE3" w:rsidR="00C15174" w:rsidRPr="00255A54" w:rsidRDefault="00255A54" w:rsidP="00255A54">
            <w:pPr>
              <w:tabs>
                <w:tab w:val="num" w:pos="1440"/>
              </w:tabs>
              <w:spacing w:line="280" w:lineRule="exact"/>
              <w:ind w:leftChars="225" w:left="823" w:hangingChars="118" w:hanging="283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3.</w:t>
            </w:r>
            <w:r w:rsidR="00C15174" w:rsidRPr="00255A54">
              <w:rPr>
                <w:rFonts w:ascii="Arial" w:eastAsia="標楷體" w:hAnsi="Arial" w:cs="Arial" w:hint="eastAsia"/>
                <w:szCs w:val="24"/>
              </w:rPr>
              <w:t>進行整體教育訓練之績效考核。</w:t>
            </w:r>
          </w:p>
          <w:p w14:paraId="0D177CFB" w14:textId="6D1BD16B" w:rsidR="00C15174" w:rsidRPr="00C15174" w:rsidRDefault="00255A54" w:rsidP="00255A54">
            <w:pPr>
              <w:tabs>
                <w:tab w:val="num" w:pos="1440"/>
              </w:tabs>
              <w:spacing w:line="280" w:lineRule="exact"/>
              <w:ind w:leftChars="225" w:left="823" w:hangingChars="118" w:hanging="283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4.</w:t>
            </w:r>
            <w:r w:rsidR="00C15174" w:rsidRPr="00255A54">
              <w:rPr>
                <w:rFonts w:ascii="Arial" w:eastAsia="標楷體" w:hAnsi="Arial" w:cs="Arial" w:hint="eastAsia"/>
                <w:szCs w:val="24"/>
              </w:rPr>
              <w:t>目前共辦理</w:t>
            </w:r>
            <w:r w:rsidR="0079329F" w:rsidRPr="00255A54">
              <w:rPr>
                <w:rFonts w:ascii="Arial" w:eastAsia="標楷體" w:hAnsi="Arial" w:cs="Arial" w:hint="eastAsia"/>
                <w:szCs w:val="24"/>
              </w:rPr>
              <w:t>9</w:t>
            </w:r>
            <w:r w:rsidR="00C15174" w:rsidRPr="00255A54">
              <w:rPr>
                <w:rFonts w:ascii="Arial" w:eastAsia="標楷體" w:hAnsi="Arial" w:cs="Arial" w:hint="eastAsia"/>
                <w:szCs w:val="24"/>
              </w:rPr>
              <w:t>次</w:t>
            </w:r>
            <w:r>
              <w:rPr>
                <w:rFonts w:ascii="Arial" w:eastAsia="標楷體" w:hAnsi="Arial" w:cs="Arial" w:hint="eastAsia"/>
                <w:szCs w:val="24"/>
              </w:rPr>
              <w:t>。</w:t>
            </w:r>
          </w:p>
          <w:p w14:paraId="4B79F8FE" w14:textId="77777777" w:rsidR="0036036B" w:rsidRPr="00617F6F" w:rsidRDefault="005C6347" w:rsidP="000F4932">
            <w:pPr>
              <w:spacing w:line="310" w:lineRule="exact"/>
              <w:ind w:leftChars="110" w:left="689" w:hangingChars="177" w:hanging="425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(</w:t>
            </w:r>
            <w:r>
              <w:rPr>
                <w:rFonts w:ascii="Arial" w:eastAsia="標楷體" w:hAnsi="Arial" w:cs="Arial"/>
                <w:szCs w:val="24"/>
              </w:rPr>
              <w:t>三</w:t>
            </w:r>
            <w:r>
              <w:rPr>
                <w:rFonts w:ascii="Arial" w:eastAsia="標楷體" w:hAnsi="Arial" w:cs="Arial"/>
                <w:szCs w:val="24"/>
              </w:rPr>
              <w:t>)</w:t>
            </w:r>
            <w:r w:rsidR="0036036B" w:rsidRPr="00617F6F">
              <w:rPr>
                <w:rFonts w:ascii="Arial" w:eastAsia="標楷體" w:hAnsi="Arial" w:cs="Arial"/>
                <w:szCs w:val="24"/>
              </w:rPr>
              <w:t>每日作業前召開工具箱會議進行危害告知及防疫宣導。</w:t>
            </w:r>
          </w:p>
          <w:p w14:paraId="2152142C" w14:textId="77777777" w:rsidR="0036036B" w:rsidRPr="00617F6F" w:rsidRDefault="005C6347" w:rsidP="00115519">
            <w:pPr>
              <w:spacing w:line="310" w:lineRule="exact"/>
              <w:ind w:leftChars="109" w:left="670" w:hangingChars="170" w:hanging="408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(</w:t>
            </w:r>
            <w:r>
              <w:rPr>
                <w:rFonts w:ascii="Arial" w:eastAsia="標楷體" w:hAnsi="Arial" w:cs="Arial"/>
                <w:szCs w:val="24"/>
              </w:rPr>
              <w:t>四</w:t>
            </w:r>
            <w:r>
              <w:rPr>
                <w:rFonts w:ascii="Arial" w:eastAsia="標楷體" w:hAnsi="Arial" w:cs="Arial"/>
                <w:szCs w:val="24"/>
              </w:rPr>
              <w:t>)</w:t>
            </w:r>
            <w:r w:rsidR="00944A55">
              <w:rPr>
                <w:rFonts w:ascii="Arial" w:eastAsia="標楷體" w:hAnsi="Arial" w:cs="Arial"/>
                <w:szCs w:val="24"/>
              </w:rPr>
              <w:t>進場施工人員</w:t>
            </w:r>
            <w:r w:rsidR="00944A55">
              <w:rPr>
                <w:rFonts w:ascii="Arial" w:eastAsia="標楷體" w:hAnsi="Arial" w:cs="Arial" w:hint="eastAsia"/>
                <w:szCs w:val="24"/>
              </w:rPr>
              <w:t>皆</w:t>
            </w:r>
            <w:r w:rsidR="0036036B" w:rsidRPr="00617F6F">
              <w:rPr>
                <w:rFonts w:ascii="Arial" w:eastAsia="標楷體" w:hAnsi="Arial" w:cs="Arial"/>
                <w:szCs w:val="24"/>
              </w:rPr>
              <w:t>取得臺灣職安卡或接受至少</w:t>
            </w:r>
            <w:r w:rsidR="0036036B" w:rsidRPr="00617F6F">
              <w:rPr>
                <w:rFonts w:ascii="Arial" w:eastAsia="標楷體" w:hAnsi="Arial" w:cs="Arial"/>
                <w:szCs w:val="24"/>
              </w:rPr>
              <w:t>3</w:t>
            </w:r>
            <w:r w:rsidR="0036036B" w:rsidRPr="00617F6F">
              <w:rPr>
                <w:rFonts w:ascii="Arial" w:eastAsia="標楷體" w:hAnsi="Arial" w:cs="Arial"/>
                <w:szCs w:val="24"/>
              </w:rPr>
              <w:t>小時之一般安全衛生教育訓練。</w:t>
            </w:r>
          </w:p>
          <w:p w14:paraId="64DCA50A" w14:textId="77777777" w:rsidR="0036036B" w:rsidRPr="00617F6F" w:rsidRDefault="005C6347" w:rsidP="00115519">
            <w:pPr>
              <w:spacing w:line="310" w:lineRule="exact"/>
              <w:ind w:leftChars="109" w:left="670" w:hangingChars="170" w:hanging="408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(</w:t>
            </w:r>
            <w:r>
              <w:rPr>
                <w:rFonts w:ascii="Arial" w:eastAsia="標楷體" w:hAnsi="Arial" w:cs="Arial"/>
                <w:szCs w:val="24"/>
              </w:rPr>
              <w:t>五</w:t>
            </w:r>
            <w:r>
              <w:rPr>
                <w:rFonts w:ascii="Arial" w:eastAsia="標楷體" w:hAnsi="Arial" w:cs="Arial"/>
                <w:szCs w:val="24"/>
              </w:rPr>
              <w:t>)</w:t>
            </w:r>
            <w:r w:rsidR="0036036B" w:rsidRPr="00617F6F">
              <w:rPr>
                <w:rFonts w:ascii="Arial" w:eastAsia="標楷體" w:hAnsi="Arial" w:cs="Arial"/>
                <w:szCs w:val="24"/>
              </w:rPr>
              <w:t>主動加入「營造業中區職業安全衛生促進會」，接受輔導強化工區安全設施及施工危害意識。</w:t>
            </w:r>
          </w:p>
          <w:p w14:paraId="7FB44E4A" w14:textId="77777777" w:rsidR="0036036B" w:rsidRPr="00617F6F" w:rsidRDefault="005C6347" w:rsidP="00115519">
            <w:pPr>
              <w:spacing w:line="310" w:lineRule="exact"/>
              <w:ind w:leftChars="109" w:left="670" w:hangingChars="170" w:hanging="408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(</w:t>
            </w:r>
            <w:r>
              <w:rPr>
                <w:rFonts w:ascii="Arial" w:eastAsia="標楷體" w:hAnsi="Arial" w:cs="Arial"/>
                <w:szCs w:val="24"/>
              </w:rPr>
              <w:t>六</w:t>
            </w:r>
            <w:r>
              <w:rPr>
                <w:rFonts w:ascii="Arial" w:eastAsia="標楷體" w:hAnsi="Arial" w:cs="Arial"/>
                <w:szCs w:val="24"/>
              </w:rPr>
              <w:t>)</w:t>
            </w:r>
            <w:r w:rsidR="0036036B" w:rsidRPr="00617F6F">
              <w:rPr>
                <w:rFonts w:ascii="Arial" w:eastAsia="標楷體" w:hAnsi="Arial" w:cs="Arial"/>
                <w:szCs w:val="24"/>
              </w:rPr>
              <w:t>施工人員配戴安全帽並穿著反光背心，安全帽標示姓名、血型及緊急聯絡人等資訊。</w:t>
            </w:r>
          </w:p>
          <w:p w14:paraId="432C6F09" w14:textId="77777777" w:rsidR="0036036B" w:rsidRPr="00617F6F" w:rsidRDefault="005C6347" w:rsidP="000F4932">
            <w:pPr>
              <w:spacing w:line="310" w:lineRule="exact"/>
              <w:ind w:leftChars="110" w:left="689" w:hangingChars="177" w:hanging="425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(</w:t>
            </w:r>
            <w:r>
              <w:rPr>
                <w:rFonts w:ascii="Arial" w:eastAsia="標楷體" w:hAnsi="Arial" w:cs="Arial"/>
                <w:szCs w:val="24"/>
              </w:rPr>
              <w:t>七</w:t>
            </w:r>
            <w:r>
              <w:rPr>
                <w:rFonts w:ascii="Arial" w:eastAsia="標楷體" w:hAnsi="Arial" w:cs="Arial"/>
                <w:szCs w:val="24"/>
              </w:rPr>
              <w:t>)</w:t>
            </w:r>
            <w:r w:rsidR="0036036B" w:rsidRPr="00617F6F">
              <w:rPr>
                <w:rFonts w:ascii="Arial" w:eastAsia="標楷體" w:hAnsi="Arial" w:cs="Arial"/>
                <w:szCs w:val="24"/>
              </w:rPr>
              <w:t>設置符合規定、需求之安全防護設備、警告標誌及警示措施。</w:t>
            </w:r>
          </w:p>
          <w:p w14:paraId="1AAC7361" w14:textId="77777777" w:rsidR="0036036B" w:rsidRPr="00617F6F" w:rsidRDefault="005C6347" w:rsidP="00115519">
            <w:pPr>
              <w:spacing w:line="310" w:lineRule="exact"/>
              <w:ind w:leftChars="109" w:left="670" w:hangingChars="170" w:hanging="408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(</w:t>
            </w:r>
            <w:r>
              <w:rPr>
                <w:rFonts w:ascii="Arial" w:eastAsia="標楷體" w:hAnsi="Arial" w:cs="Arial"/>
                <w:szCs w:val="24"/>
              </w:rPr>
              <w:t>八</w:t>
            </w:r>
            <w:r>
              <w:rPr>
                <w:rFonts w:ascii="Arial" w:eastAsia="標楷體" w:hAnsi="Arial" w:cs="Arial"/>
                <w:szCs w:val="24"/>
              </w:rPr>
              <w:t>)</w:t>
            </w:r>
            <w:r w:rsidR="0036036B" w:rsidRPr="00617F6F">
              <w:rPr>
                <w:rFonts w:ascii="Arial" w:eastAsia="標楷體" w:hAnsi="Arial" w:cs="Arial"/>
                <w:szCs w:val="24"/>
              </w:rPr>
              <w:t>設置員工休息</w:t>
            </w:r>
            <w:proofErr w:type="gramStart"/>
            <w:r w:rsidR="0036036B" w:rsidRPr="00617F6F">
              <w:rPr>
                <w:rFonts w:ascii="Arial" w:eastAsia="標楷體" w:hAnsi="Arial" w:cs="Arial"/>
                <w:szCs w:val="24"/>
              </w:rPr>
              <w:t>遮陰處</w:t>
            </w:r>
            <w:proofErr w:type="gramEnd"/>
            <w:r w:rsidR="0036036B" w:rsidRPr="00617F6F">
              <w:rPr>
                <w:rFonts w:ascii="Arial" w:eastAsia="標楷體" w:hAnsi="Arial" w:cs="Arial"/>
                <w:szCs w:val="24"/>
              </w:rPr>
              <w:t>，場所</w:t>
            </w:r>
            <w:proofErr w:type="gramStart"/>
            <w:r w:rsidR="0036036B" w:rsidRPr="00617F6F">
              <w:rPr>
                <w:rFonts w:ascii="Arial" w:eastAsia="標楷體" w:hAnsi="Arial" w:cs="Arial"/>
                <w:szCs w:val="24"/>
              </w:rPr>
              <w:t>張貼職安標語及職安宣導</w:t>
            </w:r>
            <w:proofErr w:type="gramEnd"/>
            <w:r w:rsidR="0036036B" w:rsidRPr="00617F6F">
              <w:rPr>
                <w:rFonts w:ascii="Arial" w:eastAsia="標楷體" w:hAnsi="Arial" w:cs="Arial"/>
                <w:szCs w:val="24"/>
              </w:rPr>
              <w:t>，並提供飲用水、鹽飴避免熱危害。</w:t>
            </w:r>
          </w:p>
          <w:p w14:paraId="64D3122C" w14:textId="77777777" w:rsidR="0036036B" w:rsidRPr="00617F6F" w:rsidRDefault="005C6347" w:rsidP="00115519">
            <w:pPr>
              <w:spacing w:line="310" w:lineRule="exact"/>
              <w:ind w:leftChars="109" w:left="670" w:hangingChars="170" w:hanging="408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(</w:t>
            </w:r>
            <w:r>
              <w:rPr>
                <w:rFonts w:ascii="Arial" w:eastAsia="標楷體" w:hAnsi="Arial" w:cs="Arial"/>
                <w:szCs w:val="24"/>
              </w:rPr>
              <w:t>九</w:t>
            </w:r>
            <w:r>
              <w:rPr>
                <w:rFonts w:ascii="Arial" w:eastAsia="標楷體" w:hAnsi="Arial" w:cs="Arial"/>
                <w:szCs w:val="24"/>
              </w:rPr>
              <w:t>)</w:t>
            </w:r>
            <w:r w:rsidR="0036036B" w:rsidRPr="00617F6F">
              <w:rPr>
                <w:rFonts w:ascii="Arial" w:eastAsia="標楷體" w:hAnsi="Arial" w:cs="Arial"/>
                <w:szCs w:val="24"/>
              </w:rPr>
              <w:t>施工範圍以甲種圍籬阻隔，並於工地出入口設置交管人員指揮進出及導引，另於工地內設置洗車沖洗設備，以避免施工車輛進出造成工區外道路污染。</w:t>
            </w:r>
          </w:p>
          <w:p w14:paraId="106D1C32" w14:textId="77777777" w:rsidR="0036036B" w:rsidRPr="00617F6F" w:rsidRDefault="005C6347" w:rsidP="000F4932">
            <w:pPr>
              <w:spacing w:line="310" w:lineRule="exact"/>
              <w:ind w:leftChars="110" w:left="689" w:hangingChars="177" w:hanging="425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(</w:t>
            </w:r>
            <w:r>
              <w:rPr>
                <w:rFonts w:ascii="Arial" w:eastAsia="標楷體" w:hAnsi="Arial" w:cs="Arial"/>
                <w:szCs w:val="24"/>
              </w:rPr>
              <w:t>十</w:t>
            </w:r>
            <w:r>
              <w:rPr>
                <w:rFonts w:ascii="Arial" w:eastAsia="標楷體" w:hAnsi="Arial" w:cs="Arial"/>
                <w:szCs w:val="24"/>
              </w:rPr>
              <w:t>)</w:t>
            </w:r>
            <w:r w:rsidR="00944A55">
              <w:rPr>
                <w:rFonts w:ascii="Arial" w:eastAsia="標楷體" w:hAnsi="Arial" w:cs="Arial"/>
                <w:szCs w:val="24"/>
              </w:rPr>
              <w:t>工區設置人行專用通道與施工車輛通道區隔</w:t>
            </w:r>
            <w:r w:rsidR="00944A55">
              <w:rPr>
                <w:rFonts w:ascii="Arial" w:eastAsia="標楷體" w:hAnsi="Arial" w:cs="Arial" w:hint="eastAsia"/>
                <w:szCs w:val="24"/>
              </w:rPr>
              <w:t>，避免碰撞。</w:t>
            </w:r>
          </w:p>
          <w:p w14:paraId="7E46ACFA" w14:textId="77777777" w:rsidR="0036036B" w:rsidRDefault="005C6347" w:rsidP="000F4932">
            <w:pPr>
              <w:spacing w:line="310" w:lineRule="exact"/>
              <w:ind w:leftChars="110" w:left="689" w:hangingChars="177" w:hanging="425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(</w:t>
            </w:r>
            <w:r>
              <w:rPr>
                <w:rFonts w:ascii="Arial" w:eastAsia="標楷體" w:hAnsi="Arial" w:cs="Arial"/>
                <w:szCs w:val="24"/>
              </w:rPr>
              <w:t>十一</w:t>
            </w:r>
            <w:r>
              <w:rPr>
                <w:rFonts w:ascii="Arial" w:eastAsia="標楷體" w:hAnsi="Arial" w:cs="Arial"/>
                <w:szCs w:val="24"/>
              </w:rPr>
              <w:t>)</w:t>
            </w:r>
            <w:r w:rsidR="0036036B" w:rsidRPr="00617F6F">
              <w:rPr>
                <w:rFonts w:ascii="Arial" w:eastAsia="標楷體" w:hAnsi="Arial" w:cs="Arial"/>
                <w:szCs w:val="24"/>
              </w:rPr>
              <w:t>派員每日巡檢及維護安全防護設施。</w:t>
            </w:r>
          </w:p>
          <w:p w14:paraId="5F3DDAA6" w14:textId="77777777" w:rsidR="00255A54" w:rsidRDefault="00255A54" w:rsidP="00C15174">
            <w:pPr>
              <w:spacing w:line="380" w:lineRule="exact"/>
              <w:ind w:left="406" w:hangingChars="169" w:hanging="406"/>
              <w:jc w:val="both"/>
              <w:rPr>
                <w:rFonts w:ascii="Arial" w:eastAsia="標楷體" w:hAnsi="Arial" w:cs="Arial"/>
                <w:b/>
              </w:rPr>
            </w:pPr>
          </w:p>
          <w:p w14:paraId="5B393D20" w14:textId="77777777" w:rsidR="00C15174" w:rsidRPr="008E4163" w:rsidRDefault="00C15174" w:rsidP="003021CD">
            <w:pPr>
              <w:spacing w:line="380" w:lineRule="exact"/>
              <w:ind w:left="406" w:hangingChars="169" w:hanging="406"/>
              <w:jc w:val="both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lastRenderedPageBreak/>
              <w:t>五、</w:t>
            </w:r>
            <w:r w:rsidRPr="008E4163">
              <w:rPr>
                <w:rFonts w:ascii="Arial" w:eastAsia="標楷體" w:hAnsi="Arial" w:cs="Arial"/>
                <w:b/>
              </w:rPr>
              <w:t>汛期防汛整備</w:t>
            </w:r>
            <w:r>
              <w:rPr>
                <w:rFonts w:ascii="Arial" w:eastAsia="標楷體" w:hAnsi="Arial" w:cs="Arial"/>
                <w:b/>
              </w:rPr>
              <w:t>：</w:t>
            </w:r>
          </w:p>
          <w:p w14:paraId="3DEAE5EB" w14:textId="5FD88DC8" w:rsidR="00C15174" w:rsidRPr="00A96853" w:rsidRDefault="00A96853" w:rsidP="003021CD">
            <w:pPr>
              <w:spacing w:line="380" w:lineRule="exact"/>
              <w:ind w:firstLineChars="112" w:firstLine="269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color w:val="000000" w:themeColor="text1"/>
              </w:rPr>
              <w:t>(</w:t>
            </w:r>
            <w:proofErr w:type="gramStart"/>
            <w:r>
              <w:rPr>
                <w:rFonts w:ascii="Arial" w:eastAsia="標楷體" w:hAnsi="Arial" w:cs="Arial" w:hint="eastAsia"/>
                <w:color w:val="000000" w:themeColor="text1"/>
              </w:rPr>
              <w:t>一</w:t>
            </w:r>
            <w:proofErr w:type="gramEnd"/>
            <w:r>
              <w:rPr>
                <w:rFonts w:ascii="Arial" w:eastAsia="標楷體" w:hAnsi="Arial" w:cs="Arial" w:hint="eastAsia"/>
                <w:color w:val="000000" w:themeColor="text1"/>
              </w:rPr>
              <w:t>)</w:t>
            </w:r>
            <w:r w:rsidR="00C15174" w:rsidRPr="00A96853">
              <w:rPr>
                <w:rFonts w:ascii="Arial" w:eastAsia="標楷體" w:hAnsi="Arial" w:cs="Arial" w:hint="eastAsia"/>
                <w:color w:val="000000" w:themeColor="text1"/>
              </w:rPr>
              <w:t>防汛演練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：</w:t>
            </w:r>
          </w:p>
          <w:p w14:paraId="7783346C" w14:textId="27C794D3" w:rsidR="00C15174" w:rsidRPr="00A96853" w:rsidRDefault="00A96853" w:rsidP="003021CD">
            <w:pPr>
              <w:tabs>
                <w:tab w:val="num" w:pos="1440"/>
              </w:tabs>
              <w:spacing w:line="380" w:lineRule="exact"/>
              <w:ind w:leftChars="225" w:left="823" w:hangingChars="118" w:hanging="283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1.</w:t>
            </w:r>
            <w:r w:rsidR="00C15174" w:rsidRPr="00A96853">
              <w:rPr>
                <w:rFonts w:ascii="Arial" w:eastAsia="標楷體" w:hAnsi="Arial" w:cs="Arial" w:hint="eastAsia"/>
                <w:szCs w:val="24"/>
              </w:rPr>
              <w:t>汛期前辦理</w:t>
            </w:r>
            <w:r w:rsidR="00C15174" w:rsidRPr="00A96853">
              <w:rPr>
                <w:rFonts w:ascii="Arial" w:eastAsia="標楷體" w:hAnsi="Arial" w:cs="Arial" w:hint="eastAsia"/>
                <w:szCs w:val="24"/>
              </w:rPr>
              <w:t>1</w:t>
            </w:r>
            <w:r w:rsidR="00C15174" w:rsidRPr="00A96853">
              <w:rPr>
                <w:rFonts w:ascii="Arial" w:eastAsia="標楷體" w:hAnsi="Arial" w:cs="Arial" w:hint="eastAsia"/>
                <w:szCs w:val="24"/>
              </w:rPr>
              <w:t>次。</w:t>
            </w:r>
          </w:p>
          <w:p w14:paraId="7F7EFB15" w14:textId="1379062C" w:rsidR="00C15174" w:rsidRPr="00A96853" w:rsidRDefault="00A96853" w:rsidP="003021CD">
            <w:pPr>
              <w:tabs>
                <w:tab w:val="num" w:pos="1440"/>
              </w:tabs>
              <w:spacing w:line="380" w:lineRule="exact"/>
              <w:ind w:leftChars="225" w:left="823" w:hangingChars="118" w:hanging="283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2.</w:t>
            </w:r>
            <w:r w:rsidR="00C15174" w:rsidRPr="00A96853">
              <w:rPr>
                <w:rFonts w:ascii="Arial" w:eastAsia="標楷體" w:hAnsi="Arial" w:cs="Arial" w:hint="eastAsia"/>
                <w:szCs w:val="24"/>
              </w:rPr>
              <w:t>汛期中至少辦理</w:t>
            </w:r>
            <w:r w:rsidR="00C15174" w:rsidRPr="00A96853">
              <w:rPr>
                <w:rFonts w:ascii="Arial" w:eastAsia="標楷體" w:hAnsi="Arial" w:cs="Arial" w:hint="eastAsia"/>
                <w:szCs w:val="24"/>
              </w:rPr>
              <w:t>1</w:t>
            </w:r>
            <w:r w:rsidR="00C15174" w:rsidRPr="00A96853">
              <w:rPr>
                <w:rFonts w:ascii="Arial" w:eastAsia="標楷體" w:hAnsi="Arial" w:cs="Arial" w:hint="eastAsia"/>
                <w:szCs w:val="24"/>
              </w:rPr>
              <w:t>次，並視需要增加。</w:t>
            </w:r>
          </w:p>
          <w:p w14:paraId="45734B64" w14:textId="6F038F84" w:rsidR="00C15174" w:rsidRPr="00A96853" w:rsidRDefault="00A96853" w:rsidP="003021CD">
            <w:pPr>
              <w:tabs>
                <w:tab w:val="num" w:pos="1440"/>
              </w:tabs>
              <w:spacing w:line="380" w:lineRule="exact"/>
              <w:ind w:leftChars="225" w:left="823" w:hangingChars="118" w:hanging="283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3.</w:t>
            </w:r>
            <w:r w:rsidR="00C15174" w:rsidRPr="00A96853">
              <w:rPr>
                <w:rFonts w:ascii="Arial" w:eastAsia="標楷體" w:hAnsi="Arial" w:cs="Arial" w:hint="eastAsia"/>
                <w:szCs w:val="24"/>
              </w:rPr>
              <w:t>目前共辦理</w:t>
            </w:r>
            <w:r w:rsidR="00C15174" w:rsidRPr="00A96853">
              <w:rPr>
                <w:rFonts w:ascii="Arial" w:eastAsia="標楷體" w:hAnsi="Arial" w:cs="Arial" w:hint="eastAsia"/>
                <w:szCs w:val="24"/>
              </w:rPr>
              <w:t>2</w:t>
            </w:r>
            <w:r w:rsidR="00C15174" w:rsidRPr="00A96853">
              <w:rPr>
                <w:rFonts w:ascii="Arial" w:eastAsia="標楷體" w:hAnsi="Arial" w:cs="Arial" w:hint="eastAsia"/>
                <w:szCs w:val="24"/>
              </w:rPr>
              <w:t>次。</w:t>
            </w:r>
          </w:p>
          <w:p w14:paraId="7320116B" w14:textId="4DDFFA58" w:rsidR="00C15174" w:rsidRPr="00A96853" w:rsidRDefault="00A96853" w:rsidP="003021CD">
            <w:pPr>
              <w:spacing w:line="380" w:lineRule="exact"/>
              <w:ind w:firstLineChars="112" w:firstLine="269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color w:val="000000" w:themeColor="text1"/>
              </w:rPr>
              <w:t>(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二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)</w:t>
            </w:r>
            <w:r w:rsidR="00C15174" w:rsidRPr="00A96853">
              <w:rPr>
                <w:rFonts w:ascii="Arial" w:eastAsia="標楷體" w:hAnsi="Arial" w:cs="Arial" w:hint="eastAsia"/>
                <w:color w:val="000000" w:themeColor="text1"/>
              </w:rPr>
              <w:t>防汛期自主檢查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：</w:t>
            </w:r>
          </w:p>
          <w:p w14:paraId="30492AC3" w14:textId="4B9FE698" w:rsidR="00C15174" w:rsidRPr="00A96853" w:rsidRDefault="00A96853" w:rsidP="003021CD">
            <w:pPr>
              <w:tabs>
                <w:tab w:val="num" w:pos="1440"/>
              </w:tabs>
              <w:spacing w:line="380" w:lineRule="exact"/>
              <w:ind w:leftChars="225" w:left="823" w:hangingChars="118" w:hanging="283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1.</w:t>
            </w:r>
            <w:r w:rsidR="00C15174" w:rsidRPr="00A96853">
              <w:rPr>
                <w:rFonts w:ascii="Arial" w:eastAsia="標楷體" w:hAnsi="Arial" w:cs="Arial" w:hint="eastAsia"/>
                <w:szCs w:val="24"/>
              </w:rPr>
              <w:t>進入汛期後每月至少辦理</w:t>
            </w:r>
            <w:r w:rsidR="00C15174" w:rsidRPr="00A96853">
              <w:rPr>
                <w:rFonts w:ascii="Arial" w:eastAsia="標楷體" w:hAnsi="Arial" w:cs="Arial" w:hint="eastAsia"/>
                <w:szCs w:val="24"/>
              </w:rPr>
              <w:t>1</w:t>
            </w:r>
            <w:r w:rsidR="00C15174" w:rsidRPr="00A96853">
              <w:rPr>
                <w:rFonts w:ascii="Arial" w:eastAsia="標楷體" w:hAnsi="Arial" w:cs="Arial" w:hint="eastAsia"/>
                <w:szCs w:val="24"/>
              </w:rPr>
              <w:t>次。</w:t>
            </w:r>
          </w:p>
          <w:p w14:paraId="01FA3C1B" w14:textId="47432F80" w:rsidR="00C15174" w:rsidRPr="00A96853" w:rsidRDefault="00A96853" w:rsidP="003021CD">
            <w:pPr>
              <w:tabs>
                <w:tab w:val="num" w:pos="1440"/>
              </w:tabs>
              <w:spacing w:line="380" w:lineRule="exact"/>
              <w:ind w:leftChars="225" w:left="823" w:hangingChars="118" w:hanging="283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2.</w:t>
            </w:r>
            <w:r w:rsidR="00C15174" w:rsidRPr="00A96853">
              <w:rPr>
                <w:rFonts w:ascii="Arial" w:eastAsia="標楷體" w:hAnsi="Arial" w:cs="Arial" w:hint="eastAsia"/>
                <w:szCs w:val="24"/>
              </w:rPr>
              <w:t>遇颱風</w:t>
            </w:r>
            <w:r w:rsidR="00C15174" w:rsidRPr="00A96853">
              <w:rPr>
                <w:rFonts w:ascii="Arial" w:eastAsia="標楷體" w:hAnsi="Arial" w:cs="Arial"/>
                <w:szCs w:val="24"/>
              </w:rPr>
              <w:t>、豪大雨警報發布，辦理</w:t>
            </w:r>
            <w:r w:rsidR="00C15174" w:rsidRPr="00A96853">
              <w:rPr>
                <w:rFonts w:ascii="Arial" w:eastAsia="標楷體" w:hAnsi="Arial" w:cs="Arial"/>
                <w:szCs w:val="24"/>
              </w:rPr>
              <w:t>1</w:t>
            </w:r>
            <w:r w:rsidR="00C15174" w:rsidRPr="00A96853">
              <w:rPr>
                <w:rFonts w:ascii="Arial" w:eastAsia="標楷體" w:hAnsi="Arial" w:cs="Arial"/>
                <w:szCs w:val="24"/>
              </w:rPr>
              <w:t>次。</w:t>
            </w:r>
          </w:p>
          <w:p w14:paraId="77E0934C" w14:textId="57E94D0C" w:rsidR="00C15174" w:rsidRPr="00A96853" w:rsidRDefault="00A96853" w:rsidP="003021CD">
            <w:pPr>
              <w:tabs>
                <w:tab w:val="num" w:pos="1440"/>
              </w:tabs>
              <w:spacing w:line="380" w:lineRule="exact"/>
              <w:ind w:leftChars="225" w:left="823" w:hangingChars="118" w:hanging="283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3.</w:t>
            </w:r>
            <w:r w:rsidR="00C15174" w:rsidRPr="00A96853">
              <w:rPr>
                <w:rFonts w:ascii="Arial" w:eastAsia="標楷體" w:hAnsi="Arial" w:cs="Arial" w:hint="eastAsia"/>
                <w:szCs w:val="24"/>
              </w:rPr>
              <w:t>截至目前共辦理</w:t>
            </w:r>
            <w:r w:rsidR="00F6538E" w:rsidRPr="00A96853">
              <w:rPr>
                <w:rFonts w:ascii="Arial" w:eastAsia="標楷體" w:hAnsi="Arial" w:cs="Arial" w:hint="eastAsia"/>
                <w:szCs w:val="24"/>
              </w:rPr>
              <w:t>4</w:t>
            </w:r>
            <w:r w:rsidR="00C15174" w:rsidRPr="00A96853">
              <w:rPr>
                <w:rFonts w:ascii="Arial" w:eastAsia="標楷體" w:hAnsi="Arial" w:cs="Arial" w:hint="eastAsia"/>
                <w:szCs w:val="24"/>
              </w:rPr>
              <w:t>次。</w:t>
            </w:r>
          </w:p>
          <w:p w14:paraId="7D7FD35A" w14:textId="1E965A0B" w:rsidR="00C15174" w:rsidRPr="00A96853" w:rsidRDefault="00A96853" w:rsidP="003021CD">
            <w:pPr>
              <w:spacing w:line="380" w:lineRule="exact"/>
              <w:ind w:firstLineChars="112" w:firstLine="269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color w:val="000000" w:themeColor="text1"/>
              </w:rPr>
              <w:t>(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三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)</w:t>
            </w:r>
            <w:r w:rsidR="00C15174" w:rsidRPr="00A96853">
              <w:rPr>
                <w:rFonts w:ascii="Arial" w:eastAsia="標楷體" w:hAnsi="Arial" w:cs="Arial"/>
                <w:color w:val="000000" w:themeColor="text1"/>
              </w:rPr>
              <w:t>建立防汛應變災害通報系統。</w:t>
            </w:r>
          </w:p>
          <w:p w14:paraId="2BDC277F" w14:textId="288231C1" w:rsidR="00C15174" w:rsidRPr="00A96853" w:rsidRDefault="00A96853" w:rsidP="003021CD">
            <w:pPr>
              <w:spacing w:line="380" w:lineRule="exact"/>
              <w:ind w:firstLineChars="112" w:firstLine="269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color w:val="000000" w:themeColor="text1"/>
              </w:rPr>
              <w:t>(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四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)</w:t>
            </w:r>
            <w:r w:rsidR="00C15174" w:rsidRPr="00A96853">
              <w:rPr>
                <w:rFonts w:ascii="Arial" w:eastAsia="標楷體" w:hAnsi="Arial" w:cs="Arial"/>
                <w:color w:val="000000" w:themeColor="text1"/>
              </w:rPr>
              <w:t>工區規劃緊急逃生路線圖及現場設置逃生路線指引標誌。</w:t>
            </w:r>
          </w:p>
          <w:p w14:paraId="37E3FA18" w14:textId="6B122B02" w:rsidR="00C15174" w:rsidRPr="00A96853" w:rsidRDefault="003021CD" w:rsidP="003021CD">
            <w:pPr>
              <w:spacing w:line="380" w:lineRule="exact"/>
              <w:ind w:firstLineChars="112" w:firstLine="269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>
              <w:rPr>
                <w:rFonts w:ascii="Arial" w:eastAsia="標楷體" w:hAnsi="Arial" w:cs="Arial"/>
                <w:color w:val="000000" w:themeColor="text1"/>
              </w:rPr>
              <w:t>(</w:t>
            </w:r>
            <w:r>
              <w:rPr>
                <w:rFonts w:ascii="Arial" w:eastAsia="標楷體" w:hAnsi="Arial" w:cs="Arial"/>
                <w:color w:val="000000" w:themeColor="text1"/>
              </w:rPr>
              <w:t>五</w:t>
            </w:r>
            <w:r>
              <w:rPr>
                <w:rFonts w:ascii="Arial" w:eastAsia="標楷體" w:hAnsi="Arial" w:cs="Arial"/>
                <w:color w:val="000000" w:themeColor="text1"/>
              </w:rPr>
              <w:t>)</w:t>
            </w:r>
            <w:r w:rsidR="00C15174" w:rsidRPr="00A96853">
              <w:rPr>
                <w:rFonts w:ascii="Arial" w:eastAsia="標楷體" w:hAnsi="Arial" w:cs="Arial"/>
                <w:color w:val="000000" w:themeColor="text1"/>
              </w:rPr>
              <w:t>工區每</w:t>
            </w:r>
            <w:r w:rsidR="00C15174" w:rsidRPr="00A96853">
              <w:rPr>
                <w:rFonts w:ascii="Arial" w:eastAsia="標楷體" w:hAnsi="Arial" w:cs="Arial"/>
                <w:color w:val="000000" w:themeColor="text1"/>
              </w:rPr>
              <w:t>200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m</w:t>
            </w:r>
            <w:r w:rsidR="00C15174" w:rsidRPr="00A96853">
              <w:rPr>
                <w:rFonts w:ascii="Arial" w:eastAsia="標楷體" w:hAnsi="Arial" w:cs="Arial"/>
                <w:color w:val="000000" w:themeColor="text1"/>
              </w:rPr>
              <w:t>設置救生衣及救生圈</w:t>
            </w:r>
            <w:r w:rsidR="00C15174" w:rsidRPr="00A96853">
              <w:rPr>
                <w:rFonts w:ascii="Arial" w:eastAsia="標楷體" w:hAnsi="Arial" w:cs="Arial"/>
                <w:color w:val="000000" w:themeColor="text1"/>
              </w:rPr>
              <w:t>1</w:t>
            </w:r>
            <w:r w:rsidR="00C15174" w:rsidRPr="00A96853">
              <w:rPr>
                <w:rFonts w:ascii="Arial" w:eastAsia="標楷體" w:hAnsi="Arial" w:cs="Arial"/>
                <w:color w:val="000000" w:themeColor="text1"/>
              </w:rPr>
              <w:t>組。</w:t>
            </w:r>
          </w:p>
          <w:p w14:paraId="3FFE4515" w14:textId="17D7737C" w:rsidR="00C15174" w:rsidRPr="00A96853" w:rsidRDefault="003021CD" w:rsidP="003021CD">
            <w:pPr>
              <w:spacing w:line="380" w:lineRule="exact"/>
              <w:ind w:firstLineChars="112" w:firstLine="269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>
              <w:rPr>
                <w:rFonts w:ascii="Arial" w:eastAsia="標楷體" w:hAnsi="Arial" w:cs="Arial"/>
                <w:color w:val="000000" w:themeColor="text1"/>
              </w:rPr>
              <w:t>(</w:t>
            </w:r>
            <w:r>
              <w:rPr>
                <w:rFonts w:ascii="Arial" w:eastAsia="標楷體" w:hAnsi="Arial" w:cs="Arial"/>
                <w:color w:val="000000" w:themeColor="text1"/>
              </w:rPr>
              <w:t>六</w:t>
            </w:r>
            <w:r>
              <w:rPr>
                <w:rFonts w:ascii="Arial" w:eastAsia="標楷體" w:hAnsi="Arial" w:cs="Arial"/>
                <w:color w:val="000000" w:themeColor="text1"/>
              </w:rPr>
              <w:t>)</w:t>
            </w:r>
            <w:r w:rsidR="00C15174" w:rsidRPr="00A96853">
              <w:rPr>
                <w:rFonts w:ascii="Arial" w:eastAsia="標楷體" w:hAnsi="Arial" w:cs="Arial"/>
                <w:color w:val="000000" w:themeColor="text1"/>
              </w:rPr>
              <w:t>施工機具皆配置救生設備，工務所設置拋繩槍因應緊急狀況。</w:t>
            </w:r>
            <w:r w:rsidR="00C15174" w:rsidRPr="00A96853">
              <w:rPr>
                <w:rFonts w:ascii="Arial" w:eastAsia="標楷體" w:hAnsi="Arial" w:cs="Arial"/>
                <w:color w:val="000000" w:themeColor="text1"/>
              </w:rPr>
              <w:t xml:space="preserve"> </w:t>
            </w:r>
          </w:p>
          <w:p w14:paraId="18AD12B8" w14:textId="66661D25" w:rsidR="00C15174" w:rsidRPr="00A96853" w:rsidRDefault="003021CD" w:rsidP="003021CD">
            <w:pPr>
              <w:spacing w:line="380" w:lineRule="exact"/>
              <w:ind w:leftChars="112" w:left="679" w:hangingChars="171" w:hanging="410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>
              <w:rPr>
                <w:rFonts w:ascii="Arial" w:eastAsia="標楷體" w:hAnsi="Arial" w:cs="Arial"/>
                <w:color w:val="000000" w:themeColor="text1"/>
              </w:rPr>
              <w:t>(</w:t>
            </w:r>
            <w:r>
              <w:rPr>
                <w:rFonts w:ascii="Arial" w:eastAsia="標楷體" w:hAnsi="Arial" w:cs="Arial"/>
                <w:color w:val="000000" w:themeColor="text1"/>
              </w:rPr>
              <w:t>七</w:t>
            </w:r>
            <w:r>
              <w:rPr>
                <w:rFonts w:ascii="Arial" w:eastAsia="標楷體" w:hAnsi="Arial" w:cs="Arial"/>
                <w:color w:val="000000" w:themeColor="text1"/>
              </w:rPr>
              <w:t>)</w:t>
            </w:r>
            <w:r w:rsidR="00C15174" w:rsidRPr="00A96853">
              <w:rPr>
                <w:rFonts w:ascii="Arial" w:eastAsia="標楷體" w:hAnsi="Arial" w:cs="Arial"/>
                <w:color w:val="000000" w:themeColor="text1"/>
              </w:rPr>
              <w:t>汛期</w:t>
            </w:r>
            <w:proofErr w:type="gramStart"/>
            <w:r w:rsidR="00C15174" w:rsidRPr="00A96853">
              <w:rPr>
                <w:rFonts w:ascii="Arial" w:eastAsia="標楷體" w:hAnsi="Arial" w:cs="Arial"/>
                <w:color w:val="000000" w:themeColor="text1"/>
              </w:rPr>
              <w:t>期間，</w:t>
            </w:r>
            <w:proofErr w:type="gramEnd"/>
            <w:r w:rsidR="00C15174" w:rsidRPr="00A96853">
              <w:rPr>
                <w:rFonts w:ascii="Arial" w:eastAsia="標楷體" w:hAnsi="Arial" w:cs="Arial"/>
                <w:color w:val="000000" w:themeColor="text1"/>
              </w:rPr>
              <w:t>依據防汛應變計畫，落實執行相關整備任務，以確保人員機具安全。</w:t>
            </w:r>
            <w:r w:rsidR="00C15174" w:rsidRPr="00A96853">
              <w:rPr>
                <w:rFonts w:ascii="Arial" w:eastAsia="標楷體" w:hAnsi="Arial" w:cs="Arial"/>
                <w:color w:val="000000" w:themeColor="text1"/>
              </w:rPr>
              <w:t xml:space="preserve"> </w:t>
            </w:r>
          </w:p>
          <w:p w14:paraId="42B3D963" w14:textId="77777777" w:rsidR="00C15174" w:rsidRPr="00CF728F" w:rsidRDefault="00C15174" w:rsidP="00C15174">
            <w:pPr>
              <w:spacing w:beforeLines="50" w:before="180" w:line="380" w:lineRule="exact"/>
              <w:ind w:left="406" w:hangingChars="169" w:hanging="406"/>
              <w:jc w:val="both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六、</w:t>
            </w:r>
            <w:r w:rsidRPr="00CF728F">
              <w:rPr>
                <w:rFonts w:ascii="Arial" w:eastAsia="標楷體" w:hAnsi="Arial" w:cs="Arial"/>
                <w:b/>
              </w:rPr>
              <w:t>嚴謹的督導與監造機制</w:t>
            </w:r>
            <w:r>
              <w:rPr>
                <w:rFonts w:ascii="Arial" w:eastAsia="標楷體" w:hAnsi="Arial" w:cs="Arial"/>
                <w:b/>
              </w:rPr>
              <w:t>：</w:t>
            </w:r>
          </w:p>
          <w:p w14:paraId="08A77BD1" w14:textId="77777777" w:rsidR="00C15174" w:rsidRPr="00CF728F" w:rsidRDefault="00C15174" w:rsidP="00C15174">
            <w:pPr>
              <w:spacing w:line="380" w:lineRule="exact"/>
              <w:ind w:leftChars="110" w:left="689" w:hangingChars="177" w:hanging="425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(</w:t>
            </w:r>
            <w:proofErr w:type="gramStart"/>
            <w:r>
              <w:rPr>
                <w:rFonts w:ascii="Arial" w:eastAsia="標楷體" w:hAnsi="Arial" w:cs="Arial"/>
                <w:szCs w:val="24"/>
              </w:rPr>
              <w:t>一</w:t>
            </w:r>
            <w:proofErr w:type="gramEnd"/>
            <w:r>
              <w:rPr>
                <w:rFonts w:ascii="Arial" w:eastAsia="標楷體" w:hAnsi="Arial" w:cs="Arial"/>
                <w:szCs w:val="24"/>
              </w:rPr>
              <w:t>)</w:t>
            </w:r>
            <w:r w:rsidRPr="00CF728F">
              <w:rPr>
                <w:rFonts w:ascii="Arial" w:eastAsia="標楷體" w:hAnsi="Arial" w:cs="Arial"/>
                <w:szCs w:val="24"/>
              </w:rPr>
              <w:t>主辦機關、監造單位隨時進行工地安全衛生督導與抽查作業。</w:t>
            </w:r>
          </w:p>
          <w:p w14:paraId="1C45B408" w14:textId="77777777" w:rsidR="00C15174" w:rsidRPr="00CF728F" w:rsidRDefault="00C15174" w:rsidP="00C15174">
            <w:pPr>
              <w:spacing w:line="380" w:lineRule="exact"/>
              <w:ind w:leftChars="110" w:left="689" w:hangingChars="177" w:hanging="425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(</w:t>
            </w:r>
            <w:r>
              <w:rPr>
                <w:rFonts w:ascii="Arial" w:eastAsia="標楷體" w:hAnsi="Arial" w:cs="Arial"/>
                <w:szCs w:val="24"/>
              </w:rPr>
              <w:t>二</w:t>
            </w:r>
            <w:r>
              <w:rPr>
                <w:rFonts w:ascii="Arial" w:eastAsia="標楷體" w:hAnsi="Arial" w:cs="Arial"/>
                <w:szCs w:val="24"/>
              </w:rPr>
              <w:t>)</w:t>
            </w:r>
            <w:r w:rsidRPr="00CF728F">
              <w:rPr>
                <w:rFonts w:ascii="Arial" w:eastAsia="標楷體" w:hAnsi="Arial" w:cs="Arial"/>
                <w:szCs w:val="24"/>
              </w:rPr>
              <w:t>除定期督導外</w:t>
            </w:r>
            <w:r w:rsidRPr="00CF728F">
              <w:rPr>
                <w:rFonts w:ascii="Arial" w:eastAsia="標楷體" w:hAnsi="Arial" w:cs="Arial"/>
                <w:szCs w:val="24"/>
              </w:rPr>
              <w:t>(</w:t>
            </w:r>
            <w:r w:rsidRPr="00CF728F">
              <w:rPr>
                <w:rFonts w:ascii="Arial" w:eastAsia="標楷體" w:hAnsi="Arial" w:cs="Arial"/>
                <w:szCs w:val="24"/>
              </w:rPr>
              <w:t>工程督導小組</w:t>
            </w:r>
            <w:r w:rsidRPr="00CF728F">
              <w:rPr>
                <w:rFonts w:ascii="Arial" w:eastAsia="標楷體" w:hAnsi="Arial" w:cs="Arial"/>
                <w:szCs w:val="24"/>
              </w:rPr>
              <w:t>)</w:t>
            </w:r>
            <w:r w:rsidRPr="00CF728F">
              <w:rPr>
                <w:rFonts w:ascii="Arial" w:eastAsia="標楷體" w:hAnsi="Arial" w:cs="Arial"/>
                <w:szCs w:val="24"/>
              </w:rPr>
              <w:t>，並依需求</w:t>
            </w:r>
            <w:proofErr w:type="gramStart"/>
            <w:r w:rsidRPr="00CF728F">
              <w:rPr>
                <w:rFonts w:ascii="Arial" w:eastAsia="標楷體" w:hAnsi="Arial" w:cs="Arial"/>
                <w:szCs w:val="24"/>
              </w:rPr>
              <w:t>採</w:t>
            </w:r>
            <w:proofErr w:type="gramEnd"/>
            <w:r w:rsidRPr="00CF728F">
              <w:rPr>
                <w:rFonts w:ascii="Arial" w:eastAsia="標楷體" w:hAnsi="Arial" w:cs="Arial"/>
                <w:szCs w:val="24"/>
              </w:rPr>
              <w:t>不同型式之走動式督導。</w:t>
            </w:r>
          </w:p>
          <w:p w14:paraId="391845BD" w14:textId="77777777" w:rsidR="00C15174" w:rsidRPr="00CF728F" w:rsidRDefault="00C15174" w:rsidP="00C15174">
            <w:pPr>
              <w:spacing w:line="380" w:lineRule="exact"/>
              <w:ind w:leftChars="110" w:left="689" w:hangingChars="177" w:hanging="425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(</w:t>
            </w:r>
            <w:r>
              <w:rPr>
                <w:rFonts w:ascii="Arial" w:eastAsia="標楷體" w:hAnsi="Arial" w:cs="Arial"/>
                <w:szCs w:val="24"/>
              </w:rPr>
              <w:t>三</w:t>
            </w:r>
            <w:r>
              <w:rPr>
                <w:rFonts w:ascii="Arial" w:eastAsia="標楷體" w:hAnsi="Arial" w:cs="Arial"/>
                <w:szCs w:val="24"/>
              </w:rPr>
              <w:t>)</w:t>
            </w:r>
            <w:r w:rsidRPr="00CF728F">
              <w:rPr>
                <w:rFonts w:ascii="Arial" w:eastAsia="標楷體" w:hAnsi="Arial" w:cs="Arial"/>
                <w:szCs w:val="24"/>
              </w:rPr>
              <w:t>周全之檢驗停留點及隨機抽查。</w:t>
            </w:r>
          </w:p>
          <w:p w14:paraId="73382B4A" w14:textId="77777777" w:rsidR="00C15174" w:rsidRPr="00CF728F" w:rsidRDefault="00C15174" w:rsidP="00C15174">
            <w:pPr>
              <w:spacing w:line="380" w:lineRule="exact"/>
              <w:ind w:leftChars="110" w:left="689" w:hangingChars="177" w:hanging="425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(</w:t>
            </w:r>
            <w:r>
              <w:rPr>
                <w:rFonts w:ascii="Arial" w:eastAsia="標楷體" w:hAnsi="Arial" w:cs="Arial"/>
                <w:szCs w:val="24"/>
              </w:rPr>
              <w:t>四</w:t>
            </w:r>
            <w:r>
              <w:rPr>
                <w:rFonts w:ascii="Arial" w:eastAsia="標楷體" w:hAnsi="Arial" w:cs="Arial"/>
                <w:szCs w:val="24"/>
              </w:rPr>
              <w:t>)</w:t>
            </w:r>
            <w:r w:rsidRPr="00CF728F">
              <w:rPr>
                <w:rFonts w:ascii="Arial" w:eastAsia="標楷體" w:hAnsi="Arial" w:cs="Arial"/>
                <w:szCs w:val="24"/>
              </w:rPr>
              <w:t>確保廠商落實執行安全衛生措施及落實自動檢查。</w:t>
            </w:r>
          </w:p>
          <w:p w14:paraId="14B6F114" w14:textId="77777777" w:rsidR="00C15174" w:rsidRPr="00CF728F" w:rsidRDefault="00C15174" w:rsidP="00C15174">
            <w:pPr>
              <w:spacing w:beforeLines="50" w:before="180" w:line="380" w:lineRule="exact"/>
              <w:ind w:left="406" w:hangingChars="169" w:hanging="406"/>
              <w:jc w:val="both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七、</w:t>
            </w:r>
            <w:r w:rsidRPr="00CF728F">
              <w:rPr>
                <w:rFonts w:ascii="Arial" w:eastAsia="標楷體" w:hAnsi="Arial" w:cs="Arial"/>
                <w:b/>
              </w:rPr>
              <w:t>導入</w:t>
            </w:r>
            <w:r w:rsidRPr="00CF728F">
              <w:rPr>
                <w:rFonts w:ascii="Arial" w:eastAsia="標楷體" w:hAnsi="Arial" w:cs="Arial"/>
                <w:b/>
              </w:rPr>
              <w:t>e</w:t>
            </w:r>
            <w:r w:rsidRPr="00CF728F">
              <w:rPr>
                <w:rFonts w:ascii="Arial" w:eastAsia="標楷體" w:hAnsi="Arial" w:cs="Arial"/>
                <w:b/>
              </w:rPr>
              <w:t>化管理</w:t>
            </w:r>
            <w:r>
              <w:rPr>
                <w:rFonts w:ascii="Arial" w:eastAsia="標楷體" w:hAnsi="Arial" w:cs="Arial"/>
                <w:b/>
              </w:rPr>
              <w:t>：</w:t>
            </w:r>
          </w:p>
          <w:p w14:paraId="494B5B77" w14:textId="77777777" w:rsidR="00C15174" w:rsidRPr="00CF728F" w:rsidRDefault="00C15174" w:rsidP="00C15174">
            <w:pPr>
              <w:spacing w:line="380" w:lineRule="exact"/>
              <w:ind w:leftChars="110" w:left="689" w:hangingChars="177" w:hanging="425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(</w:t>
            </w:r>
            <w:proofErr w:type="gramStart"/>
            <w:r>
              <w:rPr>
                <w:rFonts w:ascii="Arial" w:eastAsia="標楷體" w:hAnsi="Arial" w:cs="Arial"/>
                <w:szCs w:val="24"/>
              </w:rPr>
              <w:t>一</w:t>
            </w:r>
            <w:proofErr w:type="gramEnd"/>
            <w:r>
              <w:rPr>
                <w:rFonts w:ascii="Arial" w:eastAsia="標楷體" w:hAnsi="Arial" w:cs="Arial"/>
                <w:szCs w:val="24"/>
              </w:rPr>
              <w:t>)</w:t>
            </w:r>
            <w:r w:rsidRPr="00CF728F">
              <w:rPr>
                <w:rFonts w:ascii="Arial" w:eastAsia="標楷體" w:hAnsi="Arial" w:cs="Arial"/>
                <w:szCs w:val="24"/>
              </w:rPr>
              <w:t>成立</w:t>
            </w:r>
            <w:r w:rsidRPr="00CF728F">
              <w:rPr>
                <w:rFonts w:ascii="Arial" w:eastAsia="標楷體" w:hAnsi="Arial" w:cs="Arial"/>
                <w:szCs w:val="24"/>
              </w:rPr>
              <w:t>line</w:t>
            </w:r>
            <w:r w:rsidRPr="00CF728F">
              <w:rPr>
                <w:rFonts w:ascii="Arial" w:eastAsia="標楷體" w:hAnsi="Arial" w:cs="Arial"/>
                <w:szCs w:val="24"/>
              </w:rPr>
              <w:t>群組，提高組織管理系統。</w:t>
            </w:r>
          </w:p>
          <w:p w14:paraId="6B00BDD8" w14:textId="77777777" w:rsidR="00C15174" w:rsidRPr="00CF728F" w:rsidRDefault="00C15174" w:rsidP="00C15174">
            <w:pPr>
              <w:spacing w:line="380" w:lineRule="exact"/>
              <w:ind w:leftChars="110" w:left="689" w:hangingChars="177" w:hanging="425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(</w:t>
            </w:r>
            <w:r>
              <w:rPr>
                <w:rFonts w:ascii="Arial" w:eastAsia="標楷體" w:hAnsi="Arial" w:cs="Arial"/>
                <w:szCs w:val="24"/>
              </w:rPr>
              <w:t>二</w:t>
            </w:r>
            <w:r>
              <w:rPr>
                <w:rFonts w:ascii="Arial" w:eastAsia="標楷體" w:hAnsi="Arial" w:cs="Arial"/>
                <w:szCs w:val="24"/>
              </w:rPr>
              <w:t>)</w:t>
            </w:r>
            <w:r w:rsidRPr="00CF728F">
              <w:rPr>
                <w:rFonts w:ascii="Arial" w:eastAsia="標楷體" w:hAnsi="Arial" w:cs="Arial"/>
                <w:szCs w:val="24"/>
              </w:rPr>
              <w:t>利用水利</w:t>
            </w:r>
            <w:proofErr w:type="gramStart"/>
            <w:r w:rsidRPr="00CF728F">
              <w:rPr>
                <w:rFonts w:ascii="Arial" w:eastAsia="標楷體" w:hAnsi="Arial" w:cs="Arial"/>
                <w:szCs w:val="24"/>
              </w:rPr>
              <w:t>署水情</w:t>
            </w:r>
            <w:proofErr w:type="gramEnd"/>
            <w:r w:rsidRPr="00CF728F">
              <w:rPr>
                <w:rFonts w:ascii="Arial" w:eastAsia="標楷體" w:hAnsi="Arial" w:cs="Arial"/>
                <w:szCs w:val="24"/>
              </w:rPr>
              <w:t>APP</w:t>
            </w:r>
            <w:r w:rsidRPr="00CF728F">
              <w:rPr>
                <w:rFonts w:ascii="Arial" w:eastAsia="標楷體" w:hAnsi="Arial" w:cs="Arial"/>
                <w:szCs w:val="24"/>
              </w:rPr>
              <w:t>監控上游自強大橋、溪州大橋、彰雲大橋等洪水水位，如到達警戒值即刻通知工地進行撤離。</w:t>
            </w:r>
          </w:p>
          <w:p w14:paraId="167FEA9A" w14:textId="77777777" w:rsidR="00C15174" w:rsidRPr="006010E2" w:rsidRDefault="00C15174" w:rsidP="00C15174">
            <w:pPr>
              <w:spacing w:beforeLines="50" w:before="180" w:line="380" w:lineRule="exact"/>
              <w:ind w:left="406" w:hangingChars="169" w:hanging="406"/>
              <w:jc w:val="both"/>
              <w:rPr>
                <w:rFonts w:ascii="Arial" w:eastAsia="標楷體" w:hAnsi="Arial" w:cs="Arial"/>
                <w:b/>
              </w:rPr>
            </w:pPr>
            <w:r w:rsidRPr="006010E2">
              <w:rPr>
                <w:rFonts w:ascii="Arial" w:eastAsia="標楷體" w:hAnsi="Arial" w:cs="Arial"/>
                <w:b/>
              </w:rPr>
              <w:t>八、</w:t>
            </w:r>
            <w:r>
              <w:rPr>
                <w:rFonts w:ascii="Arial" w:eastAsia="標楷體" w:hAnsi="Arial" w:cs="Arial"/>
                <w:b/>
              </w:rPr>
              <w:t>教育訓練、證照考取及工地輔導，落實職安衛管理決心：</w:t>
            </w:r>
          </w:p>
          <w:p w14:paraId="4457D569" w14:textId="77777777" w:rsidR="00C15174" w:rsidRPr="006010E2" w:rsidRDefault="00C15174" w:rsidP="00C15174">
            <w:pPr>
              <w:spacing w:line="380" w:lineRule="exact"/>
              <w:ind w:leftChars="110" w:left="689" w:hangingChars="177" w:hanging="425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(</w:t>
            </w:r>
            <w:proofErr w:type="gramStart"/>
            <w:r>
              <w:rPr>
                <w:rFonts w:ascii="Arial" w:eastAsia="標楷體" w:hAnsi="Arial" w:cs="Arial"/>
                <w:szCs w:val="24"/>
              </w:rPr>
              <w:t>一</w:t>
            </w:r>
            <w:proofErr w:type="gramEnd"/>
            <w:r>
              <w:rPr>
                <w:rFonts w:ascii="Arial" w:eastAsia="標楷體" w:hAnsi="Arial" w:cs="Arial"/>
                <w:szCs w:val="24"/>
              </w:rPr>
              <w:t>)</w:t>
            </w:r>
            <w:r w:rsidRPr="006010E2">
              <w:rPr>
                <w:rFonts w:ascii="Arial" w:eastAsia="標楷體" w:hAnsi="Arial" w:cs="Arial"/>
                <w:szCs w:val="24"/>
              </w:rPr>
              <w:t>111</w:t>
            </w:r>
            <w:r w:rsidRPr="006010E2">
              <w:rPr>
                <w:rFonts w:ascii="Arial" w:eastAsia="標楷體" w:hAnsi="Arial" w:cs="Arial"/>
                <w:szCs w:val="24"/>
              </w:rPr>
              <w:t>年</w:t>
            </w:r>
            <w:r w:rsidRPr="006010E2">
              <w:rPr>
                <w:rFonts w:ascii="Arial" w:eastAsia="標楷體" w:hAnsi="Arial" w:cs="Arial"/>
                <w:szCs w:val="24"/>
              </w:rPr>
              <w:t>2</w:t>
            </w:r>
            <w:r w:rsidRPr="006010E2">
              <w:rPr>
                <w:rFonts w:ascii="Arial" w:eastAsia="標楷體" w:hAnsi="Arial" w:cs="Arial"/>
                <w:szCs w:val="24"/>
              </w:rPr>
              <w:t>月</w:t>
            </w:r>
            <w:r w:rsidRPr="006010E2">
              <w:rPr>
                <w:rFonts w:ascii="Arial" w:eastAsia="標楷體" w:hAnsi="Arial" w:cs="Arial"/>
                <w:szCs w:val="24"/>
              </w:rPr>
              <w:t>11</w:t>
            </w:r>
            <w:r w:rsidRPr="006010E2">
              <w:rPr>
                <w:rFonts w:ascii="Arial" w:eastAsia="標楷體" w:hAnsi="Arial" w:cs="Arial"/>
                <w:szCs w:val="24"/>
              </w:rPr>
              <w:t>日營造業中區職業安全衛生促進會輔導</w:t>
            </w:r>
            <w:r>
              <w:rPr>
                <w:rFonts w:ascii="Arial" w:eastAsia="標楷體" w:hAnsi="Arial" w:cs="Arial"/>
                <w:szCs w:val="24"/>
              </w:rPr>
              <w:t>。</w:t>
            </w:r>
          </w:p>
          <w:p w14:paraId="78A2F136" w14:textId="1F757055" w:rsidR="00C15174" w:rsidRDefault="00C15174" w:rsidP="00C15174">
            <w:pPr>
              <w:spacing w:line="380" w:lineRule="exact"/>
              <w:ind w:leftChars="110" w:left="689" w:hangingChars="177" w:hanging="425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(</w:t>
            </w:r>
            <w:r>
              <w:rPr>
                <w:rFonts w:ascii="Arial" w:eastAsia="標楷體" w:hAnsi="Arial" w:cs="Arial"/>
                <w:szCs w:val="24"/>
              </w:rPr>
              <w:t>二</w:t>
            </w:r>
            <w:r>
              <w:rPr>
                <w:rFonts w:ascii="Arial" w:eastAsia="標楷體" w:hAnsi="Arial" w:cs="Arial"/>
                <w:szCs w:val="24"/>
              </w:rPr>
              <w:t>)</w:t>
            </w:r>
            <w:r w:rsidRPr="006010E2">
              <w:rPr>
                <w:rFonts w:ascii="Arial" w:eastAsia="標楷體" w:hAnsi="Arial" w:cs="Arial"/>
                <w:szCs w:val="24"/>
              </w:rPr>
              <w:t>111</w:t>
            </w:r>
            <w:r w:rsidRPr="006010E2">
              <w:rPr>
                <w:rFonts w:ascii="Arial" w:eastAsia="標楷體" w:hAnsi="Arial" w:cs="Arial"/>
                <w:szCs w:val="24"/>
              </w:rPr>
              <w:t>年</w:t>
            </w:r>
            <w:r w:rsidRPr="006010E2">
              <w:rPr>
                <w:rFonts w:ascii="Arial" w:eastAsia="標楷體" w:hAnsi="Arial" w:cs="Arial"/>
                <w:szCs w:val="24"/>
              </w:rPr>
              <w:t>2</w:t>
            </w:r>
            <w:r w:rsidRPr="006010E2">
              <w:rPr>
                <w:rFonts w:ascii="Arial" w:eastAsia="標楷體" w:hAnsi="Arial" w:cs="Arial"/>
                <w:szCs w:val="24"/>
              </w:rPr>
              <w:t>月</w:t>
            </w:r>
            <w:r w:rsidRPr="006010E2">
              <w:rPr>
                <w:rFonts w:ascii="Arial" w:eastAsia="標楷體" w:hAnsi="Arial" w:cs="Arial"/>
                <w:szCs w:val="24"/>
              </w:rPr>
              <w:t>15</w:t>
            </w:r>
            <w:r w:rsidRPr="006010E2">
              <w:rPr>
                <w:rFonts w:ascii="Arial" w:eastAsia="標楷體" w:hAnsi="Arial" w:cs="Arial"/>
                <w:szCs w:val="24"/>
              </w:rPr>
              <w:t>日「</w:t>
            </w:r>
            <w:proofErr w:type="gramStart"/>
            <w:r w:rsidRPr="006010E2">
              <w:rPr>
                <w:rFonts w:ascii="Arial" w:eastAsia="標楷體" w:hAnsi="Arial" w:cs="Arial"/>
                <w:szCs w:val="24"/>
              </w:rPr>
              <w:t>111</w:t>
            </w:r>
            <w:proofErr w:type="gramEnd"/>
            <w:r w:rsidRPr="006010E2">
              <w:rPr>
                <w:rFonts w:ascii="Arial" w:eastAsia="標楷體" w:hAnsi="Arial" w:cs="Arial"/>
                <w:szCs w:val="24"/>
              </w:rPr>
              <w:t>年度勞動</w:t>
            </w:r>
            <w:proofErr w:type="gramStart"/>
            <w:r w:rsidRPr="006010E2">
              <w:rPr>
                <w:rFonts w:ascii="Arial" w:eastAsia="標楷體" w:hAnsi="Arial" w:cs="Arial"/>
                <w:szCs w:val="24"/>
              </w:rPr>
              <w:t>部職安署職</w:t>
            </w:r>
            <w:proofErr w:type="gramEnd"/>
            <w:r w:rsidRPr="006010E2">
              <w:rPr>
                <w:rFonts w:ascii="Arial" w:eastAsia="標楷體" w:hAnsi="Arial" w:cs="Arial"/>
                <w:szCs w:val="24"/>
              </w:rPr>
              <w:t>安卡教育訓練」</w:t>
            </w:r>
            <w:r w:rsidR="003021CD">
              <w:rPr>
                <w:rFonts w:ascii="Arial" w:eastAsia="標楷體" w:hAnsi="Arial" w:cs="Arial"/>
                <w:szCs w:val="24"/>
              </w:rPr>
              <w:t>，</w:t>
            </w:r>
            <w:r w:rsidRPr="006010E2">
              <w:rPr>
                <w:rFonts w:ascii="Arial" w:eastAsia="標楷體" w:hAnsi="Arial" w:cs="Arial"/>
                <w:szCs w:val="24"/>
              </w:rPr>
              <w:t xml:space="preserve"> 30</w:t>
            </w:r>
            <w:r w:rsidRPr="006010E2">
              <w:rPr>
                <w:rFonts w:ascii="Arial" w:eastAsia="標楷體" w:hAnsi="Arial" w:cs="Arial"/>
                <w:szCs w:val="24"/>
              </w:rPr>
              <w:t>人取得</w:t>
            </w:r>
            <w:r>
              <w:rPr>
                <w:rFonts w:ascii="Arial" w:eastAsia="標楷體" w:hAnsi="Arial" w:cs="Arial"/>
                <w:szCs w:val="24"/>
              </w:rPr>
              <w:t>職安卡資格。</w:t>
            </w:r>
          </w:p>
          <w:p w14:paraId="7441BC46" w14:textId="77777777" w:rsidR="00C15174" w:rsidRDefault="00C15174" w:rsidP="00B25487">
            <w:pPr>
              <w:spacing w:line="380" w:lineRule="exact"/>
              <w:ind w:leftChars="110" w:left="689" w:hangingChars="177" w:hanging="425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szCs w:val="24"/>
              </w:rPr>
              <w:t>三</w:t>
            </w:r>
            <w:r>
              <w:rPr>
                <w:rFonts w:ascii="Arial" w:eastAsia="標楷體" w:hAnsi="Arial" w:cs="Arial" w:hint="eastAsia"/>
                <w:szCs w:val="24"/>
              </w:rPr>
              <w:t>)</w:t>
            </w:r>
            <w:r w:rsidRPr="006010E2">
              <w:rPr>
                <w:rFonts w:ascii="Arial" w:eastAsia="標楷體" w:hAnsi="Arial" w:cs="Arial"/>
                <w:szCs w:val="24"/>
              </w:rPr>
              <w:t>6</w:t>
            </w:r>
            <w:r>
              <w:rPr>
                <w:rFonts w:ascii="Arial" w:eastAsia="標楷體" w:hAnsi="Arial" w:cs="Arial"/>
                <w:szCs w:val="24"/>
              </w:rPr>
              <w:t>人</w:t>
            </w:r>
            <w:r w:rsidRPr="006010E2">
              <w:rPr>
                <w:rFonts w:ascii="Arial" w:eastAsia="標楷體" w:hAnsi="Arial" w:cs="Arial"/>
                <w:szCs w:val="24"/>
              </w:rPr>
              <w:t>取得「營造業甲種職業安全衛生業務主管證照」</w:t>
            </w:r>
            <w:r>
              <w:rPr>
                <w:rFonts w:ascii="Arial" w:eastAsia="標楷體" w:hAnsi="Arial" w:cs="Arial"/>
                <w:szCs w:val="24"/>
              </w:rPr>
              <w:t>。</w:t>
            </w:r>
          </w:p>
          <w:p w14:paraId="2B3E303F" w14:textId="77777777" w:rsidR="00463FE2" w:rsidRPr="006010E2" w:rsidRDefault="00463FE2" w:rsidP="00463FE2">
            <w:pPr>
              <w:spacing w:line="380" w:lineRule="exact"/>
              <w:ind w:leftChars="110" w:left="689" w:hangingChars="177" w:hanging="425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(</w:t>
            </w:r>
            <w:r>
              <w:rPr>
                <w:rFonts w:ascii="Arial" w:eastAsia="標楷體" w:hAnsi="Arial" w:cs="Arial"/>
                <w:szCs w:val="24"/>
              </w:rPr>
              <w:t>四</w:t>
            </w:r>
            <w:r>
              <w:rPr>
                <w:rFonts w:ascii="Arial" w:eastAsia="標楷體" w:hAnsi="Arial" w:cs="Arial"/>
                <w:szCs w:val="24"/>
              </w:rPr>
              <w:t>)</w:t>
            </w:r>
            <w:r w:rsidRPr="006010E2">
              <w:rPr>
                <w:rFonts w:ascii="Arial" w:eastAsia="標楷體" w:hAnsi="Arial" w:cs="Arial"/>
                <w:szCs w:val="24"/>
              </w:rPr>
              <w:t>111</w:t>
            </w:r>
            <w:r w:rsidRPr="006010E2">
              <w:rPr>
                <w:rFonts w:ascii="Arial" w:eastAsia="標楷體" w:hAnsi="Arial" w:cs="Arial"/>
                <w:szCs w:val="24"/>
              </w:rPr>
              <w:t>年</w:t>
            </w:r>
            <w:r w:rsidRPr="006010E2">
              <w:rPr>
                <w:rFonts w:ascii="Arial" w:eastAsia="標楷體" w:hAnsi="Arial" w:cs="Arial"/>
                <w:szCs w:val="24"/>
              </w:rPr>
              <w:t>6</w:t>
            </w:r>
            <w:r w:rsidRPr="006010E2">
              <w:rPr>
                <w:rFonts w:ascii="Arial" w:eastAsia="標楷體" w:hAnsi="Arial" w:cs="Arial"/>
                <w:szCs w:val="24"/>
              </w:rPr>
              <w:t>月</w:t>
            </w:r>
            <w:r w:rsidRPr="006010E2">
              <w:rPr>
                <w:rFonts w:ascii="Arial" w:eastAsia="標楷體" w:hAnsi="Arial" w:cs="Arial"/>
                <w:szCs w:val="24"/>
              </w:rPr>
              <w:t>24</w:t>
            </w:r>
            <w:r>
              <w:rPr>
                <w:rFonts w:ascii="Arial" w:eastAsia="標楷體" w:hAnsi="Arial" w:cs="Arial"/>
                <w:szCs w:val="24"/>
              </w:rPr>
              <w:t>日勞動部職業</w:t>
            </w:r>
            <w:proofErr w:type="gramStart"/>
            <w:r>
              <w:rPr>
                <w:rFonts w:ascii="Arial" w:eastAsia="標楷體" w:hAnsi="Arial" w:cs="Arial"/>
                <w:szCs w:val="24"/>
              </w:rPr>
              <w:t>安全署</w:t>
            </w:r>
            <w:proofErr w:type="gramEnd"/>
            <w:r>
              <w:rPr>
                <w:rFonts w:ascii="Arial" w:eastAsia="標楷體" w:hAnsi="Arial" w:cs="Arial"/>
                <w:szCs w:val="24"/>
              </w:rPr>
              <w:t>同意「勞動部職業</w:t>
            </w:r>
            <w:proofErr w:type="gramStart"/>
            <w:r>
              <w:rPr>
                <w:rFonts w:ascii="Arial" w:eastAsia="標楷體" w:hAnsi="Arial" w:cs="Arial"/>
                <w:szCs w:val="24"/>
              </w:rPr>
              <w:t>安全衛生署中區職業安全</w:t>
            </w:r>
            <w:r>
              <w:rPr>
                <w:rFonts w:ascii="Arial" w:eastAsia="標楷體" w:hAnsi="Arial" w:cs="Arial" w:hint="eastAsia"/>
                <w:szCs w:val="24"/>
              </w:rPr>
              <w:t>衛</w:t>
            </w:r>
            <w:r w:rsidRPr="006010E2">
              <w:rPr>
                <w:rFonts w:ascii="Arial" w:eastAsia="標楷體" w:hAnsi="Arial" w:cs="Arial"/>
                <w:szCs w:val="24"/>
              </w:rPr>
              <w:t>生中心</w:t>
            </w:r>
            <w:proofErr w:type="gramEnd"/>
            <w:r w:rsidRPr="006010E2">
              <w:rPr>
                <w:rFonts w:ascii="Arial" w:eastAsia="標楷體" w:hAnsi="Arial" w:cs="Arial"/>
                <w:szCs w:val="24"/>
              </w:rPr>
              <w:t>與經濟部水利署中區水資源局、第三河川局及第四河川局安全伙伴計畫書」，預計</w:t>
            </w:r>
            <w:r w:rsidRPr="006010E2">
              <w:rPr>
                <w:rFonts w:ascii="Arial" w:eastAsia="標楷體" w:hAnsi="Arial" w:cs="Arial"/>
                <w:szCs w:val="24"/>
              </w:rPr>
              <w:t>111</w:t>
            </w:r>
            <w:r w:rsidRPr="006010E2">
              <w:rPr>
                <w:rFonts w:ascii="Arial" w:eastAsia="標楷體" w:hAnsi="Arial" w:cs="Arial"/>
                <w:szCs w:val="24"/>
              </w:rPr>
              <w:t>年</w:t>
            </w:r>
            <w:r w:rsidRPr="006010E2">
              <w:rPr>
                <w:rFonts w:ascii="Arial" w:eastAsia="標楷體" w:hAnsi="Arial" w:cs="Arial"/>
                <w:szCs w:val="24"/>
              </w:rPr>
              <w:t>9</w:t>
            </w:r>
            <w:r w:rsidRPr="006010E2">
              <w:rPr>
                <w:rFonts w:ascii="Arial" w:eastAsia="標楷體" w:hAnsi="Arial" w:cs="Arial"/>
                <w:szCs w:val="24"/>
              </w:rPr>
              <w:t>月</w:t>
            </w:r>
            <w:r w:rsidRPr="006010E2">
              <w:rPr>
                <w:rFonts w:ascii="Arial" w:eastAsia="標楷體" w:hAnsi="Arial" w:cs="Arial"/>
                <w:szCs w:val="24"/>
              </w:rPr>
              <w:t>6</w:t>
            </w:r>
            <w:r w:rsidRPr="006010E2">
              <w:rPr>
                <w:rFonts w:ascii="Arial" w:eastAsia="標楷體" w:hAnsi="Arial" w:cs="Arial"/>
                <w:szCs w:val="24"/>
              </w:rPr>
              <w:t>日辦理安全伙伴簽署儀式</w:t>
            </w:r>
            <w:r>
              <w:rPr>
                <w:rFonts w:ascii="Arial" w:eastAsia="標楷體" w:hAnsi="Arial" w:cs="Arial"/>
                <w:szCs w:val="24"/>
              </w:rPr>
              <w:t>。</w:t>
            </w:r>
          </w:p>
          <w:p w14:paraId="0BCDB6E8" w14:textId="77777777" w:rsidR="00463FE2" w:rsidRPr="006010E2" w:rsidRDefault="00463FE2" w:rsidP="00463FE2">
            <w:pPr>
              <w:spacing w:line="380" w:lineRule="exact"/>
              <w:ind w:leftChars="110" w:left="689" w:hangingChars="177" w:hanging="425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(</w:t>
            </w:r>
            <w:r>
              <w:rPr>
                <w:rFonts w:ascii="Arial" w:eastAsia="標楷體" w:hAnsi="Arial" w:cs="Arial"/>
                <w:szCs w:val="24"/>
              </w:rPr>
              <w:t>五</w:t>
            </w:r>
            <w:r>
              <w:rPr>
                <w:rFonts w:ascii="Arial" w:eastAsia="標楷體" w:hAnsi="Arial" w:cs="Arial"/>
                <w:szCs w:val="24"/>
              </w:rPr>
              <w:t>)</w:t>
            </w:r>
            <w:r w:rsidRPr="006010E2">
              <w:rPr>
                <w:rFonts w:ascii="Arial" w:eastAsia="標楷體" w:hAnsi="Arial" w:cs="Arial"/>
                <w:szCs w:val="24"/>
              </w:rPr>
              <w:t>111</w:t>
            </w:r>
            <w:r w:rsidRPr="006010E2">
              <w:rPr>
                <w:rFonts w:ascii="Arial" w:eastAsia="標楷體" w:hAnsi="Arial" w:cs="Arial"/>
                <w:szCs w:val="24"/>
              </w:rPr>
              <w:t>年</w:t>
            </w:r>
            <w:r w:rsidRPr="006010E2">
              <w:rPr>
                <w:rFonts w:ascii="Arial" w:eastAsia="標楷體" w:hAnsi="Arial" w:cs="Arial"/>
                <w:szCs w:val="24"/>
              </w:rPr>
              <w:t>7</w:t>
            </w:r>
            <w:r w:rsidRPr="006010E2">
              <w:rPr>
                <w:rFonts w:ascii="Arial" w:eastAsia="標楷體" w:hAnsi="Arial" w:cs="Arial"/>
                <w:szCs w:val="24"/>
              </w:rPr>
              <w:t>月</w:t>
            </w:r>
            <w:r w:rsidRPr="006010E2">
              <w:rPr>
                <w:rFonts w:ascii="Arial" w:eastAsia="標楷體" w:hAnsi="Arial" w:cs="Arial"/>
                <w:szCs w:val="24"/>
              </w:rPr>
              <w:t>8</w:t>
            </w:r>
            <w:r w:rsidRPr="006010E2">
              <w:rPr>
                <w:rFonts w:ascii="Arial" w:eastAsia="標楷體" w:hAnsi="Arial" w:cs="Arial"/>
                <w:szCs w:val="24"/>
              </w:rPr>
              <w:t>日中區職業安全中心輔導</w:t>
            </w:r>
            <w:r>
              <w:rPr>
                <w:rFonts w:ascii="Arial" w:eastAsia="標楷體" w:hAnsi="Arial" w:cs="Arial"/>
                <w:szCs w:val="24"/>
              </w:rPr>
              <w:t>。</w:t>
            </w:r>
          </w:p>
          <w:p w14:paraId="44DF6775" w14:textId="403DBC40" w:rsidR="00463FE2" w:rsidRPr="00B25487" w:rsidRDefault="00463FE2" w:rsidP="00463FE2">
            <w:pPr>
              <w:spacing w:line="380" w:lineRule="exact"/>
              <w:ind w:leftChars="110" w:left="689" w:hangingChars="177" w:hanging="425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(</w:t>
            </w:r>
            <w:r>
              <w:rPr>
                <w:rFonts w:ascii="Arial" w:eastAsia="標楷體" w:hAnsi="Arial" w:cs="Arial"/>
                <w:szCs w:val="24"/>
              </w:rPr>
              <w:t>六</w:t>
            </w:r>
            <w:r>
              <w:rPr>
                <w:rFonts w:ascii="Arial" w:eastAsia="標楷體" w:hAnsi="Arial" w:cs="Arial"/>
                <w:szCs w:val="24"/>
              </w:rPr>
              <w:t>)</w:t>
            </w:r>
            <w:r w:rsidRPr="006010E2">
              <w:rPr>
                <w:rFonts w:ascii="Arial" w:eastAsia="標楷體" w:hAnsi="Arial" w:cs="Arial"/>
                <w:szCs w:val="24"/>
              </w:rPr>
              <w:t>111</w:t>
            </w:r>
            <w:r w:rsidRPr="006010E2">
              <w:rPr>
                <w:rFonts w:ascii="Arial" w:eastAsia="標楷體" w:hAnsi="Arial" w:cs="Arial"/>
                <w:szCs w:val="24"/>
              </w:rPr>
              <w:t>年</w:t>
            </w:r>
            <w:r w:rsidRPr="006010E2">
              <w:rPr>
                <w:rFonts w:ascii="Arial" w:eastAsia="標楷體" w:hAnsi="Arial" w:cs="Arial"/>
                <w:szCs w:val="24"/>
              </w:rPr>
              <w:t>8</w:t>
            </w:r>
            <w:r w:rsidRPr="006010E2">
              <w:rPr>
                <w:rFonts w:ascii="Arial" w:eastAsia="標楷體" w:hAnsi="Arial" w:cs="Arial"/>
                <w:szCs w:val="24"/>
              </w:rPr>
              <w:t>月</w:t>
            </w:r>
            <w:r w:rsidRPr="006010E2">
              <w:rPr>
                <w:rFonts w:ascii="Arial" w:eastAsia="標楷體" w:hAnsi="Arial" w:cs="Arial"/>
                <w:szCs w:val="24"/>
              </w:rPr>
              <w:t>9</w:t>
            </w:r>
            <w:r w:rsidRPr="006010E2">
              <w:rPr>
                <w:rFonts w:ascii="Arial" w:eastAsia="標楷體" w:hAnsi="Arial" w:cs="Arial"/>
                <w:szCs w:val="24"/>
              </w:rPr>
              <w:t>日</w:t>
            </w:r>
            <w:r>
              <w:rPr>
                <w:rFonts w:ascii="Arial" w:eastAsia="標楷體" w:hAnsi="Arial" w:cs="Arial" w:hint="eastAsia"/>
                <w:szCs w:val="24"/>
              </w:rPr>
              <w:t>雲林</w:t>
            </w:r>
            <w:r w:rsidRPr="006010E2">
              <w:rPr>
                <w:rFonts w:ascii="Arial" w:eastAsia="標楷體" w:hAnsi="Arial" w:cs="Arial"/>
                <w:szCs w:val="24"/>
              </w:rPr>
              <w:t>長庚醫院</w:t>
            </w:r>
            <w:r w:rsidRPr="00944A55">
              <w:rPr>
                <w:rFonts w:ascii="Arial" w:eastAsia="標楷體" w:hAnsi="Arial" w:cs="Arial" w:hint="eastAsia"/>
                <w:szCs w:val="24"/>
              </w:rPr>
              <w:t>社區健康照護</w:t>
            </w:r>
            <w:r w:rsidRPr="006010E2">
              <w:rPr>
                <w:rFonts w:ascii="Arial" w:eastAsia="標楷體" w:hAnsi="Arial" w:cs="Arial"/>
                <w:szCs w:val="24"/>
              </w:rPr>
              <w:t>中心熱危害講習</w:t>
            </w:r>
            <w:r w:rsidR="003021CD">
              <w:rPr>
                <w:rFonts w:ascii="Arial" w:eastAsia="標楷體" w:hAnsi="Arial" w:cs="Arial"/>
                <w:szCs w:val="24"/>
              </w:rPr>
              <w:t>。</w:t>
            </w:r>
          </w:p>
        </w:tc>
      </w:tr>
      <w:tr w:rsidR="009554F3" w:rsidRPr="00E152D3" w14:paraId="5146E2E6" w14:textId="77777777" w:rsidTr="00054C6A">
        <w:trPr>
          <w:cantSplit/>
          <w:trHeight w:val="14308"/>
        </w:trPr>
        <w:tc>
          <w:tcPr>
            <w:tcW w:w="2296" w:type="dxa"/>
            <w:vAlign w:val="center"/>
          </w:tcPr>
          <w:p w14:paraId="6C0B50FE" w14:textId="77777777" w:rsidR="009554F3" w:rsidRPr="00E152D3" w:rsidRDefault="009554F3" w:rsidP="000A2556">
            <w:pPr>
              <w:spacing w:before="60" w:after="6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E152D3">
              <w:rPr>
                <w:rFonts w:ascii="標楷體" w:eastAsia="標楷體" w:hAnsi="標楷體" w:cs="細明體" w:hint="eastAsia"/>
                <w:color w:val="000000" w:themeColor="text1"/>
              </w:rPr>
              <w:lastRenderedPageBreak/>
              <w:t>※</w:t>
            </w:r>
            <w:r w:rsidRPr="00E152D3">
              <w:rPr>
                <w:rFonts w:ascii="標楷體" w:eastAsia="標楷體" w:hAnsi="標楷體" w:cs="Arial"/>
                <w:color w:val="000000" w:themeColor="text1"/>
              </w:rPr>
              <w:t>生態環境維護之措施(包括自然生態工法)</w:t>
            </w:r>
            <w:r w:rsidR="00352C24" w:rsidRPr="00E152D3">
              <w:rPr>
                <w:rFonts w:ascii="標楷體" w:eastAsia="標楷體" w:hAnsi="標楷體" w:cs="Arial"/>
                <w:color w:val="000000" w:themeColor="text1"/>
              </w:rPr>
              <w:t>，</w:t>
            </w:r>
            <w:r w:rsidR="00042DD4" w:rsidRPr="00E152D3">
              <w:rPr>
                <w:rFonts w:ascii="標楷體" w:eastAsia="標楷體" w:hAnsi="標楷體" w:cs="Arial"/>
                <w:color w:val="000000" w:themeColor="text1"/>
              </w:rPr>
              <w:t>屬</w:t>
            </w:r>
            <w:r w:rsidR="00352C24" w:rsidRPr="00E152D3">
              <w:rPr>
                <w:rFonts w:ascii="標楷體" w:eastAsia="標楷體" w:hAnsi="標楷體" w:cs="Arial"/>
                <w:color w:val="000000" w:themeColor="text1"/>
              </w:rPr>
              <w:t>「公共工程生態檢核注意事項」</w:t>
            </w:r>
            <w:r w:rsidR="00042DD4" w:rsidRPr="00E152D3">
              <w:rPr>
                <w:rFonts w:ascii="標楷體" w:eastAsia="標楷體" w:hAnsi="標楷體" w:cs="Arial"/>
                <w:color w:val="000000" w:themeColor="text1"/>
              </w:rPr>
              <w:t>第二點需辦理生態檢核之工程，需符合</w:t>
            </w:r>
            <w:r w:rsidR="009C39C6" w:rsidRPr="00E152D3">
              <w:rPr>
                <w:rFonts w:ascii="標楷體" w:eastAsia="標楷體" w:hAnsi="標楷體" w:cs="Arial"/>
                <w:color w:val="000000" w:themeColor="text1"/>
              </w:rPr>
              <w:t>該注意事項</w:t>
            </w:r>
            <w:r w:rsidR="00352C24" w:rsidRPr="00E152D3">
              <w:rPr>
                <w:rFonts w:ascii="標楷體" w:eastAsia="標楷體" w:hAnsi="標楷體" w:cs="Arial"/>
                <w:color w:val="000000" w:themeColor="text1"/>
              </w:rPr>
              <w:t>第十二點及第十三點規定</w:t>
            </w:r>
          </w:p>
        </w:tc>
        <w:tc>
          <w:tcPr>
            <w:tcW w:w="7212" w:type="dxa"/>
            <w:gridSpan w:val="5"/>
            <w:vAlign w:val="center"/>
          </w:tcPr>
          <w:p w14:paraId="092F062E" w14:textId="77777777" w:rsidR="00B12FE8" w:rsidRPr="0097153F" w:rsidRDefault="0097153F" w:rsidP="000A2556">
            <w:pPr>
              <w:spacing w:line="380" w:lineRule="exact"/>
              <w:ind w:left="406" w:hangingChars="169" w:hanging="406"/>
              <w:jc w:val="both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一、</w:t>
            </w:r>
            <w:r w:rsidR="00B12FE8" w:rsidRPr="0097153F">
              <w:rPr>
                <w:rFonts w:ascii="Arial" w:eastAsia="標楷體" w:hAnsi="Arial" w:cs="Arial"/>
                <w:b/>
              </w:rPr>
              <w:t>環境生態調查</w:t>
            </w:r>
            <w:r w:rsidR="00B12FE8" w:rsidRPr="0097153F">
              <w:rPr>
                <w:rFonts w:ascii="Arial" w:eastAsia="標楷體" w:hAnsi="Arial" w:cs="Arial"/>
                <w:b/>
              </w:rPr>
              <w:t>(</w:t>
            </w:r>
            <w:r w:rsidR="00B12FE8" w:rsidRPr="0097153F">
              <w:rPr>
                <w:rFonts w:ascii="Arial" w:eastAsia="標楷體" w:hAnsi="Arial" w:cs="Arial"/>
                <w:b/>
              </w:rPr>
              <w:t>包含陸域生態調查、水域生態調查、</w:t>
            </w:r>
            <w:r w:rsidR="00C91D8A" w:rsidRPr="0097153F">
              <w:rPr>
                <w:rFonts w:ascii="Arial" w:eastAsia="標楷體" w:hAnsi="Arial" w:cs="Arial"/>
                <w:b/>
              </w:rPr>
              <w:t>植物調查、</w:t>
            </w:r>
            <w:r w:rsidR="00B12FE8" w:rsidRPr="0097153F">
              <w:rPr>
                <w:rFonts w:ascii="Arial" w:eastAsia="標楷體" w:hAnsi="Arial" w:cs="Arial"/>
                <w:b/>
              </w:rPr>
              <w:t>水質調查和生態檢核及影響評估</w:t>
            </w:r>
            <w:r w:rsidR="00B12FE8" w:rsidRPr="0097153F">
              <w:rPr>
                <w:rFonts w:ascii="Arial" w:eastAsia="標楷體" w:hAnsi="Arial" w:cs="Arial"/>
                <w:b/>
              </w:rPr>
              <w:t>)</w:t>
            </w:r>
            <w:r w:rsidR="00B12FE8" w:rsidRPr="0097153F">
              <w:rPr>
                <w:rFonts w:ascii="Arial" w:eastAsia="標楷體" w:hAnsi="Arial" w:cs="Arial"/>
                <w:b/>
              </w:rPr>
              <w:t>計畫之執行</w:t>
            </w:r>
            <w:r>
              <w:rPr>
                <w:rFonts w:ascii="Arial" w:eastAsia="標楷體" w:hAnsi="Arial" w:cs="Arial"/>
                <w:b/>
              </w:rPr>
              <w:t>：</w:t>
            </w:r>
          </w:p>
          <w:p w14:paraId="6C0CC762" w14:textId="64769B3D" w:rsidR="00F316A0" w:rsidRPr="0097153F" w:rsidRDefault="0097153F" w:rsidP="000A2556">
            <w:pPr>
              <w:spacing w:line="380" w:lineRule="exact"/>
              <w:ind w:leftChars="110" w:left="689" w:hangingChars="177" w:hanging="425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(</w:t>
            </w:r>
            <w:proofErr w:type="gramStart"/>
            <w:r>
              <w:rPr>
                <w:rFonts w:ascii="Arial" w:eastAsia="標楷體" w:hAnsi="Arial" w:cs="Arial"/>
                <w:szCs w:val="24"/>
              </w:rPr>
              <w:t>一</w:t>
            </w:r>
            <w:proofErr w:type="gramEnd"/>
            <w:r>
              <w:rPr>
                <w:rFonts w:ascii="Arial" w:eastAsia="標楷體" w:hAnsi="Arial" w:cs="Arial"/>
                <w:szCs w:val="24"/>
              </w:rPr>
              <w:t>)</w:t>
            </w:r>
            <w:r w:rsidR="00B12FE8" w:rsidRPr="0097153F">
              <w:rPr>
                <w:rFonts w:ascii="Arial" w:eastAsia="標楷體" w:hAnsi="Arial" w:cs="Arial"/>
                <w:szCs w:val="24"/>
              </w:rPr>
              <w:t>設計階段：環境生態調查資料，供設計時</w:t>
            </w:r>
            <w:r w:rsidR="00C91D8A" w:rsidRPr="0097153F">
              <w:rPr>
                <w:rFonts w:ascii="Arial" w:eastAsia="標楷體" w:hAnsi="Arial" w:cs="Arial"/>
                <w:szCs w:val="24"/>
              </w:rPr>
              <w:t>依據</w:t>
            </w:r>
            <w:r w:rsidR="00B12FE8" w:rsidRPr="0097153F">
              <w:rPr>
                <w:rFonts w:ascii="Arial" w:eastAsia="標楷體" w:hAnsi="Arial" w:cs="Arial"/>
                <w:szCs w:val="24"/>
              </w:rPr>
              <w:t>迴避、縮小、減輕和補償</w:t>
            </w:r>
            <w:r w:rsidR="00C91D8A" w:rsidRPr="0097153F">
              <w:rPr>
                <w:rFonts w:ascii="Arial" w:eastAsia="標楷體" w:hAnsi="Arial" w:cs="Arial"/>
                <w:szCs w:val="24"/>
              </w:rPr>
              <w:t>等原則</w:t>
            </w:r>
            <w:r w:rsidR="00B12FE8" w:rsidRPr="0097153F">
              <w:rPr>
                <w:rFonts w:ascii="Arial" w:eastAsia="標楷體" w:hAnsi="Arial" w:cs="Arial"/>
                <w:szCs w:val="24"/>
              </w:rPr>
              <w:t>，</w:t>
            </w:r>
            <w:r w:rsidR="00C91D8A" w:rsidRPr="0097153F">
              <w:rPr>
                <w:rFonts w:ascii="Arial" w:eastAsia="標楷體" w:hAnsi="Arial" w:cs="Arial"/>
                <w:szCs w:val="24"/>
              </w:rPr>
              <w:t>考量各生態友善措施，以減少生態環境影響</w:t>
            </w:r>
            <w:r w:rsidR="00CB7C98">
              <w:rPr>
                <w:rFonts w:ascii="Arial" w:eastAsia="標楷體" w:hAnsi="Arial" w:cs="Arial" w:hint="eastAsia"/>
                <w:szCs w:val="24"/>
              </w:rPr>
              <w:t>，並據以擬定生態檢核表</w:t>
            </w:r>
            <w:r w:rsidR="00B12FE8" w:rsidRPr="0097153F">
              <w:rPr>
                <w:rFonts w:ascii="Arial" w:eastAsia="標楷體" w:hAnsi="Arial" w:cs="Arial"/>
                <w:szCs w:val="24"/>
              </w:rPr>
              <w:t>。</w:t>
            </w:r>
          </w:p>
          <w:p w14:paraId="4149EF0A" w14:textId="77777777" w:rsidR="00B12FE8" w:rsidRPr="0097153F" w:rsidRDefault="0097153F" w:rsidP="000A2556">
            <w:pPr>
              <w:spacing w:line="380" w:lineRule="exact"/>
              <w:ind w:leftChars="110" w:left="689" w:hangingChars="177" w:hanging="425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(</w:t>
            </w:r>
            <w:r>
              <w:rPr>
                <w:rFonts w:ascii="Arial" w:eastAsia="標楷體" w:hAnsi="Arial" w:cs="Arial"/>
                <w:szCs w:val="24"/>
              </w:rPr>
              <w:t>二</w:t>
            </w:r>
            <w:r>
              <w:rPr>
                <w:rFonts w:ascii="Arial" w:eastAsia="標楷體" w:hAnsi="Arial" w:cs="Arial"/>
                <w:szCs w:val="24"/>
              </w:rPr>
              <w:t>)</w:t>
            </w:r>
            <w:r w:rsidR="00B12FE8" w:rsidRPr="0097153F">
              <w:rPr>
                <w:rFonts w:ascii="Arial" w:eastAsia="標楷體" w:hAnsi="Arial" w:cs="Arial"/>
                <w:szCs w:val="24"/>
              </w:rPr>
              <w:t>施工階段：</w:t>
            </w:r>
            <w:r w:rsidR="00B553D3">
              <w:rPr>
                <w:rFonts w:ascii="Arial" w:eastAsia="標楷體" w:hAnsi="Arial" w:cs="Arial"/>
                <w:szCs w:val="24"/>
              </w:rPr>
              <w:t>因應本工區為生態豐富及候鳥棲息重要基地，</w:t>
            </w:r>
            <w:r w:rsidR="00F316A0" w:rsidRPr="0097153F">
              <w:rPr>
                <w:rFonts w:ascii="Arial" w:eastAsia="標楷體" w:hAnsi="Arial" w:cs="Arial"/>
                <w:szCs w:val="24"/>
              </w:rPr>
              <w:t>委託專業生態公司每月辦理生態檢核、每季辦理生態調查、定期辦理生態教育宣導及施工前中後辦理棲地快速評估等作業；</w:t>
            </w:r>
            <w:proofErr w:type="gramStart"/>
            <w:r w:rsidR="00F316A0" w:rsidRPr="0097153F">
              <w:rPr>
                <w:rFonts w:ascii="Arial" w:eastAsia="標楷體" w:hAnsi="Arial" w:cs="Arial"/>
                <w:szCs w:val="24"/>
              </w:rPr>
              <w:t>生態池區進場</w:t>
            </w:r>
            <w:proofErr w:type="gramEnd"/>
            <w:r w:rsidR="00F316A0" w:rsidRPr="0097153F">
              <w:rPr>
                <w:rFonts w:ascii="Arial" w:eastAsia="標楷體" w:hAnsi="Arial" w:cs="Arial"/>
                <w:szCs w:val="24"/>
              </w:rPr>
              <w:t>施工前設置候鳥遷徙調查</w:t>
            </w:r>
            <w:proofErr w:type="gramStart"/>
            <w:r w:rsidR="00F316A0" w:rsidRPr="0097153F">
              <w:rPr>
                <w:rFonts w:ascii="Arial" w:eastAsia="標楷體" w:hAnsi="Arial" w:cs="Arial"/>
                <w:szCs w:val="24"/>
              </w:rPr>
              <w:t>檢停點</w:t>
            </w:r>
            <w:proofErr w:type="gramEnd"/>
            <w:r w:rsidR="00F316A0" w:rsidRPr="0097153F">
              <w:rPr>
                <w:rFonts w:ascii="Arial" w:eastAsia="標楷體" w:hAnsi="Arial" w:cs="Arial"/>
                <w:szCs w:val="24"/>
              </w:rPr>
              <w:t>，確認無候鳥後始進場施工；另工區原</w:t>
            </w:r>
            <w:proofErr w:type="gramStart"/>
            <w:r w:rsidR="00F316A0" w:rsidRPr="0097153F">
              <w:rPr>
                <w:rFonts w:ascii="Arial" w:eastAsia="標楷體" w:hAnsi="Arial" w:cs="Arial"/>
                <w:szCs w:val="24"/>
              </w:rPr>
              <w:t>生物種圈圍</w:t>
            </w:r>
            <w:proofErr w:type="gramEnd"/>
            <w:r w:rsidR="00F316A0" w:rsidRPr="0097153F">
              <w:rPr>
                <w:rFonts w:ascii="Arial" w:eastAsia="標楷體" w:hAnsi="Arial" w:cs="Arial"/>
                <w:szCs w:val="24"/>
              </w:rPr>
              <w:t>保護避免破壞，施工便道利用既有裸露地，並每日派員巡視</w:t>
            </w:r>
            <w:proofErr w:type="gramStart"/>
            <w:r w:rsidR="00F316A0" w:rsidRPr="0097153F">
              <w:rPr>
                <w:rFonts w:ascii="Arial" w:eastAsia="標楷體" w:hAnsi="Arial" w:cs="Arial"/>
                <w:szCs w:val="24"/>
              </w:rPr>
              <w:t>避免斑</w:t>
            </w:r>
            <w:proofErr w:type="gramEnd"/>
            <w:r w:rsidR="00F316A0" w:rsidRPr="0097153F">
              <w:rPr>
                <w:rFonts w:ascii="Arial" w:eastAsia="標楷體" w:hAnsi="Arial" w:cs="Arial"/>
                <w:szCs w:val="24"/>
              </w:rPr>
              <w:t>龜</w:t>
            </w:r>
            <w:proofErr w:type="gramStart"/>
            <w:r w:rsidR="00F316A0" w:rsidRPr="0097153F">
              <w:rPr>
                <w:rFonts w:ascii="Arial" w:eastAsia="標楷體" w:hAnsi="Arial" w:cs="Arial"/>
                <w:szCs w:val="24"/>
              </w:rPr>
              <w:t>遭受路殺</w:t>
            </w:r>
            <w:proofErr w:type="gramEnd"/>
            <w:r w:rsidR="00F316A0" w:rsidRPr="0097153F">
              <w:rPr>
                <w:rFonts w:ascii="Arial" w:eastAsia="標楷體" w:hAnsi="Arial" w:cs="Arial"/>
                <w:szCs w:val="24"/>
              </w:rPr>
              <w:t>。</w:t>
            </w:r>
          </w:p>
          <w:p w14:paraId="4C6436F6" w14:textId="77777777" w:rsidR="00B12FE8" w:rsidRPr="0097153F" w:rsidRDefault="0097153F" w:rsidP="000A2556">
            <w:pPr>
              <w:spacing w:line="380" w:lineRule="exact"/>
              <w:ind w:leftChars="110" w:left="689" w:hangingChars="177" w:hanging="425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(</w:t>
            </w:r>
            <w:r>
              <w:rPr>
                <w:rFonts w:ascii="Arial" w:eastAsia="標楷體" w:hAnsi="Arial" w:cs="Arial"/>
                <w:szCs w:val="24"/>
              </w:rPr>
              <w:t>三</w:t>
            </w:r>
            <w:r>
              <w:rPr>
                <w:rFonts w:ascii="Arial" w:eastAsia="標楷體" w:hAnsi="Arial" w:cs="Arial"/>
                <w:szCs w:val="24"/>
              </w:rPr>
              <w:t>)</w:t>
            </w:r>
            <w:r w:rsidR="00B12FE8" w:rsidRPr="0097153F">
              <w:rPr>
                <w:rFonts w:ascii="Arial" w:eastAsia="標楷體" w:hAnsi="Arial" w:cs="Arial"/>
                <w:szCs w:val="24"/>
              </w:rPr>
              <w:t>竣工階段：竣工後</w:t>
            </w:r>
            <w:r w:rsidR="007F7BB6" w:rsidRPr="0097153F">
              <w:rPr>
                <w:rFonts w:ascii="Arial" w:eastAsia="標楷體" w:hAnsi="Arial" w:cs="Arial"/>
                <w:szCs w:val="24"/>
              </w:rPr>
              <w:t>辦理一次環境生態調查，</w:t>
            </w:r>
            <w:r w:rsidR="00B12FE8" w:rsidRPr="0097153F">
              <w:rPr>
                <w:rFonts w:ascii="Arial" w:eastAsia="標楷體" w:hAnsi="Arial" w:cs="Arial"/>
                <w:szCs w:val="24"/>
              </w:rPr>
              <w:t>比較施工前後生態環境差異，</w:t>
            </w:r>
            <w:r w:rsidR="007F7BB6" w:rsidRPr="0097153F">
              <w:rPr>
                <w:rFonts w:ascii="Arial" w:eastAsia="標楷體" w:hAnsi="Arial" w:cs="Arial"/>
                <w:szCs w:val="24"/>
              </w:rPr>
              <w:t>及所</w:t>
            </w:r>
            <w:r w:rsidR="00B12FE8" w:rsidRPr="0097153F">
              <w:rPr>
                <w:rFonts w:ascii="Arial" w:eastAsia="標楷體" w:hAnsi="Arial" w:cs="Arial"/>
                <w:szCs w:val="24"/>
              </w:rPr>
              <w:t>達到預期效果。</w:t>
            </w:r>
          </w:p>
          <w:p w14:paraId="3B9D5D86" w14:textId="77777777" w:rsidR="00B12FE8" w:rsidRPr="0097153F" w:rsidRDefault="0097153F" w:rsidP="000A2556">
            <w:pPr>
              <w:spacing w:beforeLines="50" w:before="180" w:line="380" w:lineRule="exact"/>
              <w:ind w:left="406" w:hangingChars="169" w:hanging="406"/>
              <w:jc w:val="both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二、</w:t>
            </w:r>
            <w:r w:rsidR="00B12FE8" w:rsidRPr="0097153F">
              <w:rPr>
                <w:rFonts w:ascii="Arial" w:eastAsia="標楷體" w:hAnsi="Arial" w:cs="Arial"/>
                <w:b/>
              </w:rPr>
              <w:t>生態環境維護措施</w:t>
            </w:r>
            <w:r>
              <w:rPr>
                <w:rFonts w:ascii="Arial" w:eastAsia="標楷體" w:hAnsi="Arial" w:cs="Arial"/>
                <w:b/>
              </w:rPr>
              <w:t>：</w:t>
            </w:r>
          </w:p>
          <w:p w14:paraId="1F19B593" w14:textId="77777777" w:rsidR="00B12FE8" w:rsidRPr="00C67CA4" w:rsidRDefault="00C67CA4" w:rsidP="000A2556">
            <w:pPr>
              <w:spacing w:line="380" w:lineRule="exact"/>
              <w:ind w:leftChars="110" w:left="689" w:hangingChars="177" w:hanging="425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(</w:t>
            </w:r>
            <w:proofErr w:type="gramStart"/>
            <w:r>
              <w:rPr>
                <w:rFonts w:ascii="Arial" w:eastAsia="標楷體" w:hAnsi="Arial" w:cs="Arial"/>
                <w:szCs w:val="24"/>
              </w:rPr>
              <w:t>一</w:t>
            </w:r>
            <w:proofErr w:type="gramEnd"/>
            <w:r>
              <w:rPr>
                <w:rFonts w:ascii="Arial" w:eastAsia="標楷體" w:hAnsi="Arial" w:cs="Arial"/>
                <w:szCs w:val="24"/>
              </w:rPr>
              <w:t>)</w:t>
            </w:r>
            <w:r w:rsidR="00B12FE8" w:rsidRPr="00C67CA4">
              <w:rPr>
                <w:rFonts w:ascii="Arial" w:eastAsia="標楷體" w:hAnsi="Arial" w:cs="Arial"/>
                <w:szCs w:val="24"/>
              </w:rPr>
              <w:t>迴避：</w:t>
            </w:r>
            <w:r w:rsidR="001B3645" w:rsidRPr="00C67CA4">
              <w:rPr>
                <w:rFonts w:ascii="Arial" w:eastAsia="標楷體" w:hAnsi="Arial" w:cs="Arial"/>
                <w:szCs w:val="24"/>
              </w:rPr>
              <w:t>勿入生態關注圖高度敏感區及施工範圍以外的植生區域</w:t>
            </w:r>
            <w:r w:rsidR="00F417EB" w:rsidRPr="00C67CA4">
              <w:rPr>
                <w:rFonts w:ascii="Arial" w:eastAsia="標楷體" w:hAnsi="Arial" w:cs="Arial"/>
                <w:szCs w:val="24"/>
              </w:rPr>
              <w:t>，避免破壞干擾</w:t>
            </w:r>
            <w:r w:rsidR="001B3645" w:rsidRPr="00C67CA4">
              <w:rPr>
                <w:rFonts w:ascii="Arial" w:eastAsia="標楷體" w:hAnsi="Arial" w:cs="Arial"/>
                <w:szCs w:val="24"/>
              </w:rPr>
              <w:t>、瀕危植物苦檻藍</w:t>
            </w:r>
            <w:r w:rsidR="00F417EB" w:rsidRPr="00C67CA4">
              <w:rPr>
                <w:rFonts w:ascii="Arial" w:eastAsia="標楷體" w:hAnsi="Arial" w:cs="Arial"/>
                <w:szCs w:val="24"/>
              </w:rPr>
              <w:t>定位保護、既有木麻黃保留提供新植</w:t>
            </w:r>
            <w:proofErr w:type="gramStart"/>
            <w:r w:rsidR="00F417EB" w:rsidRPr="00C67CA4">
              <w:rPr>
                <w:rFonts w:ascii="Arial" w:eastAsia="標楷體" w:hAnsi="Arial" w:cs="Arial"/>
                <w:szCs w:val="24"/>
              </w:rPr>
              <w:t>複層植栽長</w:t>
            </w:r>
            <w:proofErr w:type="gramEnd"/>
            <w:r w:rsidR="00F417EB" w:rsidRPr="00C67CA4">
              <w:rPr>
                <w:rFonts w:ascii="Arial" w:eastAsia="標楷體" w:hAnsi="Arial" w:cs="Arial"/>
                <w:szCs w:val="24"/>
              </w:rPr>
              <w:t>照功能</w:t>
            </w:r>
            <w:r w:rsidR="00B12FE8" w:rsidRPr="00C67CA4">
              <w:rPr>
                <w:rFonts w:ascii="Arial" w:eastAsia="標楷體" w:hAnsi="Arial" w:cs="Arial"/>
                <w:szCs w:val="24"/>
              </w:rPr>
              <w:t>。</w:t>
            </w:r>
          </w:p>
          <w:p w14:paraId="38577E5A" w14:textId="77777777" w:rsidR="00B12FE8" w:rsidRPr="00C67CA4" w:rsidRDefault="00C67CA4" w:rsidP="000A2556">
            <w:pPr>
              <w:spacing w:line="380" w:lineRule="exact"/>
              <w:ind w:leftChars="110" w:left="689" w:hangingChars="177" w:hanging="425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(</w:t>
            </w:r>
            <w:r>
              <w:rPr>
                <w:rFonts w:ascii="Arial" w:eastAsia="標楷體" w:hAnsi="Arial" w:cs="Arial"/>
                <w:szCs w:val="24"/>
              </w:rPr>
              <w:t>二</w:t>
            </w:r>
            <w:r>
              <w:rPr>
                <w:rFonts w:ascii="Arial" w:eastAsia="標楷體" w:hAnsi="Arial" w:cs="Arial"/>
                <w:szCs w:val="24"/>
              </w:rPr>
              <w:t>)</w:t>
            </w:r>
            <w:r w:rsidR="00B12FE8" w:rsidRPr="00C67CA4">
              <w:rPr>
                <w:rFonts w:ascii="Arial" w:eastAsia="標楷體" w:hAnsi="Arial" w:cs="Arial"/>
                <w:szCs w:val="24"/>
              </w:rPr>
              <w:t>縮小：</w:t>
            </w:r>
            <w:r w:rsidR="003B51C4" w:rsidRPr="00C67CA4">
              <w:rPr>
                <w:rFonts w:ascii="Arial" w:eastAsia="標楷體" w:hAnsi="Arial" w:cs="Arial"/>
                <w:szCs w:val="24"/>
              </w:rPr>
              <w:t>既有施工便道再利用，</w:t>
            </w:r>
            <w:r w:rsidR="005C4876" w:rsidRPr="00C67CA4">
              <w:rPr>
                <w:rFonts w:ascii="Arial" w:eastAsia="標楷體" w:hAnsi="Arial" w:cs="Arial"/>
                <w:szCs w:val="24"/>
              </w:rPr>
              <w:t>活化閒置</w:t>
            </w:r>
            <w:r w:rsidR="003B51C4" w:rsidRPr="00C67CA4">
              <w:rPr>
                <w:rFonts w:ascii="Arial" w:eastAsia="標楷體" w:hAnsi="Arial" w:cs="Arial"/>
                <w:szCs w:val="24"/>
              </w:rPr>
              <w:t>廢棄魚</w:t>
            </w:r>
            <w:proofErr w:type="gramStart"/>
            <w:r w:rsidR="003B51C4" w:rsidRPr="00C67CA4">
              <w:rPr>
                <w:rFonts w:ascii="Arial" w:eastAsia="標楷體" w:hAnsi="Arial" w:cs="Arial"/>
                <w:szCs w:val="24"/>
              </w:rPr>
              <w:t>塭</w:t>
            </w:r>
            <w:proofErr w:type="gramEnd"/>
            <w:r w:rsidR="00B12FE8" w:rsidRPr="00C67CA4">
              <w:rPr>
                <w:rFonts w:ascii="Arial" w:eastAsia="標楷體" w:hAnsi="Arial" w:cs="Arial"/>
                <w:szCs w:val="24"/>
              </w:rPr>
              <w:t>。</w:t>
            </w:r>
          </w:p>
          <w:p w14:paraId="0F971425" w14:textId="77777777" w:rsidR="00944A55" w:rsidRPr="00944A55" w:rsidRDefault="00C67CA4" w:rsidP="000A2556">
            <w:pPr>
              <w:spacing w:line="380" w:lineRule="exact"/>
              <w:ind w:leftChars="110" w:left="689" w:hangingChars="177" w:hanging="425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(</w:t>
            </w:r>
            <w:r>
              <w:rPr>
                <w:rFonts w:ascii="Arial" w:eastAsia="標楷體" w:hAnsi="Arial" w:cs="Arial"/>
                <w:szCs w:val="24"/>
              </w:rPr>
              <w:t>三</w:t>
            </w:r>
            <w:r>
              <w:rPr>
                <w:rFonts w:ascii="Arial" w:eastAsia="標楷體" w:hAnsi="Arial" w:cs="Arial"/>
                <w:szCs w:val="24"/>
              </w:rPr>
              <w:t>)</w:t>
            </w:r>
            <w:r w:rsidR="00B12FE8" w:rsidRPr="00C67CA4">
              <w:rPr>
                <w:rFonts w:ascii="Arial" w:eastAsia="標楷體" w:hAnsi="Arial" w:cs="Arial"/>
                <w:szCs w:val="24"/>
              </w:rPr>
              <w:t>減輕：</w:t>
            </w:r>
            <w:r w:rsidR="00944A55" w:rsidRPr="00944A55">
              <w:rPr>
                <w:rFonts w:ascii="Arial" w:eastAsia="標楷體" w:hAnsi="Arial" w:cs="Arial" w:hint="eastAsia"/>
                <w:szCs w:val="24"/>
              </w:rPr>
              <w:t>回填土就地取材，</w:t>
            </w:r>
            <w:proofErr w:type="gramStart"/>
            <w:r w:rsidR="00944A55" w:rsidRPr="00944A55">
              <w:rPr>
                <w:rFonts w:ascii="Arial" w:eastAsia="標楷體" w:hAnsi="Arial" w:cs="Arial" w:hint="eastAsia"/>
                <w:szCs w:val="24"/>
              </w:rPr>
              <w:t>設置斑</w:t>
            </w:r>
            <w:proofErr w:type="gramEnd"/>
            <w:r w:rsidR="00944A55" w:rsidRPr="00944A55">
              <w:rPr>
                <w:rFonts w:ascii="Arial" w:eastAsia="標楷體" w:hAnsi="Arial" w:cs="Arial" w:hint="eastAsia"/>
                <w:szCs w:val="24"/>
              </w:rPr>
              <w:t>龜平安歸專用道，剷除</w:t>
            </w:r>
            <w:proofErr w:type="gramStart"/>
            <w:r w:rsidR="00944A55" w:rsidRPr="00944A55">
              <w:rPr>
                <w:rFonts w:ascii="Arial" w:eastAsia="標楷體" w:hAnsi="Arial" w:cs="Arial" w:hint="eastAsia"/>
                <w:szCs w:val="24"/>
              </w:rPr>
              <w:t>外來種銀合歡</w:t>
            </w:r>
            <w:proofErr w:type="gramEnd"/>
            <w:r w:rsidR="00944A55" w:rsidRPr="00944A55">
              <w:rPr>
                <w:rFonts w:ascii="Arial" w:eastAsia="標楷體" w:hAnsi="Arial" w:cs="Arial" w:hint="eastAsia"/>
                <w:szCs w:val="24"/>
              </w:rPr>
              <w:t>及大花咸豐草。</w:t>
            </w:r>
          </w:p>
          <w:p w14:paraId="31EC93ED" w14:textId="77777777" w:rsidR="009405B1" w:rsidRDefault="00944A55" w:rsidP="000A2556">
            <w:pPr>
              <w:spacing w:line="380" w:lineRule="exact"/>
              <w:ind w:leftChars="110" w:left="689" w:hangingChars="177" w:hanging="425"/>
              <w:jc w:val="both"/>
              <w:rPr>
                <w:rFonts w:ascii="Arial" w:eastAsia="標楷體" w:hAnsi="Arial" w:cs="Arial"/>
                <w:szCs w:val="24"/>
              </w:rPr>
            </w:pPr>
            <w:r w:rsidRPr="00944A55">
              <w:rPr>
                <w:rFonts w:ascii="Arial" w:eastAsia="標楷體" w:hAnsi="Arial" w:cs="Arial" w:hint="eastAsia"/>
                <w:szCs w:val="24"/>
              </w:rPr>
              <w:t>(</w:t>
            </w:r>
            <w:r w:rsidRPr="00944A55">
              <w:rPr>
                <w:rFonts w:ascii="Arial" w:eastAsia="標楷體" w:hAnsi="Arial" w:cs="Arial" w:hint="eastAsia"/>
                <w:szCs w:val="24"/>
              </w:rPr>
              <w:t>四</w:t>
            </w:r>
            <w:r w:rsidRPr="00944A55">
              <w:rPr>
                <w:rFonts w:ascii="Arial" w:eastAsia="標楷體" w:hAnsi="Arial" w:cs="Arial" w:hint="eastAsia"/>
                <w:szCs w:val="24"/>
              </w:rPr>
              <w:t>)</w:t>
            </w:r>
            <w:r w:rsidR="00E254B8">
              <w:rPr>
                <w:rFonts w:ascii="Arial" w:eastAsia="標楷體" w:hAnsi="Arial" w:cs="Arial" w:hint="eastAsia"/>
                <w:szCs w:val="24"/>
              </w:rPr>
              <w:t>補償：原生</w:t>
            </w:r>
            <w:proofErr w:type="gramStart"/>
            <w:r w:rsidR="00E254B8">
              <w:rPr>
                <w:rFonts w:ascii="Arial" w:eastAsia="標楷體" w:hAnsi="Arial" w:cs="Arial" w:hint="eastAsia"/>
                <w:szCs w:val="24"/>
              </w:rPr>
              <w:t>及適生喬</w:t>
            </w:r>
            <w:r w:rsidR="006B3E55">
              <w:rPr>
                <w:rFonts w:ascii="Arial" w:eastAsia="標楷體" w:hAnsi="Arial" w:cs="Arial" w:hint="eastAsia"/>
                <w:szCs w:val="24"/>
              </w:rPr>
              <w:t>木</w:t>
            </w:r>
            <w:proofErr w:type="gramEnd"/>
            <w:r w:rsidR="00E254B8">
              <w:rPr>
                <w:rFonts w:ascii="Arial" w:eastAsia="標楷體" w:hAnsi="Arial" w:cs="Arial" w:hint="eastAsia"/>
                <w:szCs w:val="24"/>
              </w:rPr>
              <w:t>、灌木多樣性種植，專設東方</w:t>
            </w:r>
            <w:proofErr w:type="gramStart"/>
            <w:r w:rsidR="00E254B8">
              <w:rPr>
                <w:rFonts w:ascii="Arial" w:eastAsia="標楷體" w:hAnsi="Arial" w:cs="Arial" w:hint="eastAsia"/>
                <w:szCs w:val="24"/>
              </w:rPr>
              <w:t>白鸛塔巢</w:t>
            </w:r>
            <w:proofErr w:type="gramEnd"/>
            <w:r w:rsidRPr="00944A55">
              <w:rPr>
                <w:rFonts w:ascii="Arial" w:eastAsia="標楷體" w:hAnsi="Arial" w:cs="Arial" w:hint="eastAsia"/>
                <w:szCs w:val="24"/>
              </w:rPr>
              <w:t>，</w:t>
            </w:r>
            <w:r w:rsidR="006B3E55">
              <w:rPr>
                <w:rFonts w:ascii="Arial" w:eastAsia="標楷體" w:hAnsi="Arial" w:cs="Arial" w:hint="eastAsia"/>
                <w:szCs w:val="24"/>
              </w:rPr>
              <w:t>施設</w:t>
            </w:r>
            <w:r w:rsidRPr="00944A55">
              <w:rPr>
                <w:rFonts w:ascii="Arial" w:eastAsia="標楷體" w:hAnsi="Arial" w:cs="Arial" w:hint="eastAsia"/>
                <w:szCs w:val="24"/>
              </w:rPr>
              <w:t>鳥類</w:t>
            </w:r>
            <w:proofErr w:type="gramStart"/>
            <w:r w:rsidRPr="00944A55">
              <w:rPr>
                <w:rFonts w:ascii="Arial" w:eastAsia="標楷體" w:hAnsi="Arial" w:cs="Arial" w:hint="eastAsia"/>
                <w:szCs w:val="24"/>
              </w:rPr>
              <w:t>生態島棲地</w:t>
            </w:r>
            <w:proofErr w:type="gramEnd"/>
            <w:r w:rsidRPr="00944A55">
              <w:rPr>
                <w:rFonts w:ascii="Arial" w:eastAsia="標楷體" w:hAnsi="Arial" w:cs="Arial" w:hint="eastAsia"/>
                <w:szCs w:val="24"/>
              </w:rPr>
              <w:t>。</w:t>
            </w:r>
          </w:p>
          <w:p w14:paraId="5BF3C5AF" w14:textId="77777777" w:rsidR="009405B1" w:rsidRDefault="009405B1" w:rsidP="000A2556">
            <w:pPr>
              <w:spacing w:line="380" w:lineRule="exact"/>
              <w:ind w:leftChars="110" w:left="689" w:hangingChars="177" w:hanging="425"/>
              <w:jc w:val="both"/>
              <w:rPr>
                <w:rFonts w:ascii="Arial" w:eastAsia="標楷體" w:hAnsi="Arial" w:cs="Arial"/>
                <w:szCs w:val="24"/>
              </w:rPr>
            </w:pPr>
          </w:p>
          <w:p w14:paraId="31F3BB91" w14:textId="77777777" w:rsidR="002906FE" w:rsidRDefault="002906FE" w:rsidP="000A2556">
            <w:pPr>
              <w:spacing w:line="380" w:lineRule="exact"/>
              <w:ind w:leftChars="110" w:left="689" w:hangingChars="177" w:hanging="425"/>
              <w:jc w:val="both"/>
              <w:rPr>
                <w:rFonts w:ascii="Arial" w:eastAsia="標楷體" w:hAnsi="Arial" w:cs="Arial"/>
                <w:szCs w:val="24"/>
              </w:rPr>
            </w:pPr>
          </w:p>
          <w:p w14:paraId="6E6F8037" w14:textId="77777777" w:rsidR="002906FE" w:rsidRDefault="002906FE" w:rsidP="000A2556">
            <w:pPr>
              <w:spacing w:line="380" w:lineRule="exact"/>
              <w:ind w:leftChars="110" w:left="689" w:hangingChars="177" w:hanging="425"/>
              <w:jc w:val="both"/>
              <w:rPr>
                <w:rFonts w:ascii="Arial" w:eastAsia="標楷體" w:hAnsi="Arial" w:cs="Arial"/>
                <w:szCs w:val="24"/>
              </w:rPr>
            </w:pPr>
          </w:p>
          <w:p w14:paraId="4696B651" w14:textId="77777777" w:rsidR="002906FE" w:rsidRDefault="002906FE" w:rsidP="000A2556">
            <w:pPr>
              <w:spacing w:line="380" w:lineRule="exact"/>
              <w:ind w:leftChars="110" w:left="689" w:hangingChars="177" w:hanging="425"/>
              <w:jc w:val="both"/>
              <w:rPr>
                <w:rFonts w:ascii="Arial" w:eastAsia="標楷體" w:hAnsi="Arial" w:cs="Arial"/>
                <w:szCs w:val="24"/>
              </w:rPr>
            </w:pPr>
          </w:p>
          <w:p w14:paraId="1EDD107A" w14:textId="77777777" w:rsidR="009405B1" w:rsidRDefault="009405B1" w:rsidP="000A2556">
            <w:pPr>
              <w:spacing w:line="380" w:lineRule="exact"/>
              <w:ind w:leftChars="110" w:left="689" w:hangingChars="177" w:hanging="425"/>
              <w:jc w:val="both"/>
              <w:rPr>
                <w:rFonts w:ascii="Arial" w:eastAsia="標楷體" w:hAnsi="Arial" w:cs="Arial"/>
                <w:szCs w:val="24"/>
              </w:rPr>
            </w:pPr>
          </w:p>
          <w:p w14:paraId="21CDE400" w14:textId="77777777" w:rsidR="009405B1" w:rsidRDefault="009405B1" w:rsidP="000A2556">
            <w:pPr>
              <w:spacing w:line="380" w:lineRule="exact"/>
              <w:ind w:leftChars="110" w:left="689" w:hangingChars="177" w:hanging="425"/>
              <w:jc w:val="both"/>
              <w:rPr>
                <w:rFonts w:ascii="Arial" w:eastAsia="標楷體" w:hAnsi="Arial" w:cs="Arial"/>
                <w:szCs w:val="24"/>
              </w:rPr>
            </w:pPr>
          </w:p>
          <w:p w14:paraId="72B09902" w14:textId="77777777" w:rsidR="009405B1" w:rsidRDefault="009405B1" w:rsidP="000A2556">
            <w:pPr>
              <w:spacing w:line="380" w:lineRule="exact"/>
              <w:ind w:leftChars="110" w:left="689" w:hangingChars="177" w:hanging="425"/>
              <w:jc w:val="both"/>
              <w:rPr>
                <w:rFonts w:ascii="Arial" w:eastAsia="標楷體" w:hAnsi="Arial" w:cs="Arial"/>
                <w:szCs w:val="24"/>
              </w:rPr>
            </w:pPr>
          </w:p>
          <w:p w14:paraId="7BEAC6BA" w14:textId="77777777" w:rsidR="009405B1" w:rsidRDefault="009405B1" w:rsidP="000A2556">
            <w:pPr>
              <w:spacing w:line="380" w:lineRule="exact"/>
              <w:ind w:leftChars="110" w:left="689" w:hangingChars="177" w:hanging="425"/>
              <w:jc w:val="both"/>
              <w:rPr>
                <w:rFonts w:ascii="Arial" w:eastAsia="標楷體" w:hAnsi="Arial" w:cs="Arial"/>
                <w:szCs w:val="24"/>
              </w:rPr>
            </w:pPr>
          </w:p>
          <w:p w14:paraId="78D6C813" w14:textId="77777777" w:rsidR="009405B1" w:rsidRDefault="009405B1" w:rsidP="000A2556">
            <w:pPr>
              <w:spacing w:line="380" w:lineRule="exact"/>
              <w:ind w:leftChars="110" w:left="689" w:hangingChars="177" w:hanging="425"/>
              <w:jc w:val="both"/>
              <w:rPr>
                <w:rFonts w:ascii="Arial" w:eastAsia="標楷體" w:hAnsi="Arial" w:cs="Arial"/>
                <w:szCs w:val="24"/>
              </w:rPr>
            </w:pPr>
          </w:p>
          <w:p w14:paraId="62C68081" w14:textId="77777777" w:rsidR="009405B1" w:rsidRDefault="009405B1" w:rsidP="000A2556">
            <w:pPr>
              <w:spacing w:line="380" w:lineRule="exact"/>
              <w:ind w:leftChars="110" w:left="689" w:hangingChars="177" w:hanging="425"/>
              <w:jc w:val="both"/>
              <w:rPr>
                <w:rFonts w:ascii="Arial" w:eastAsia="標楷體" w:hAnsi="Arial" w:cs="Arial"/>
                <w:szCs w:val="24"/>
              </w:rPr>
            </w:pPr>
          </w:p>
          <w:p w14:paraId="743CBB96" w14:textId="77777777" w:rsidR="009405B1" w:rsidRDefault="009405B1" w:rsidP="000A2556">
            <w:pPr>
              <w:spacing w:line="380" w:lineRule="exact"/>
              <w:ind w:leftChars="110" w:left="689" w:hangingChars="177" w:hanging="425"/>
              <w:jc w:val="both"/>
              <w:rPr>
                <w:rFonts w:ascii="Arial" w:eastAsia="標楷體" w:hAnsi="Arial" w:cs="Arial"/>
                <w:szCs w:val="24"/>
              </w:rPr>
            </w:pPr>
          </w:p>
          <w:p w14:paraId="58F56AD1" w14:textId="77777777" w:rsidR="009405B1" w:rsidRDefault="009405B1" w:rsidP="000A2556">
            <w:pPr>
              <w:spacing w:line="380" w:lineRule="exact"/>
              <w:ind w:leftChars="110" w:left="689" w:hangingChars="177" w:hanging="425"/>
              <w:jc w:val="both"/>
              <w:rPr>
                <w:rFonts w:ascii="Arial" w:eastAsia="標楷體" w:hAnsi="Arial" w:cs="Arial"/>
                <w:szCs w:val="24"/>
              </w:rPr>
            </w:pPr>
          </w:p>
          <w:p w14:paraId="5A0FC18B" w14:textId="77777777" w:rsidR="009405B1" w:rsidRDefault="009405B1" w:rsidP="000A2556">
            <w:pPr>
              <w:spacing w:line="380" w:lineRule="exact"/>
              <w:ind w:leftChars="110" w:left="689" w:hangingChars="177" w:hanging="425"/>
              <w:jc w:val="both"/>
              <w:rPr>
                <w:rFonts w:ascii="Arial" w:eastAsia="標楷體" w:hAnsi="Arial" w:cs="Arial"/>
                <w:szCs w:val="24"/>
              </w:rPr>
            </w:pPr>
          </w:p>
          <w:p w14:paraId="2980E7BC" w14:textId="77777777" w:rsidR="009405B1" w:rsidRPr="00E152D3" w:rsidRDefault="009405B1" w:rsidP="000A2556">
            <w:pPr>
              <w:spacing w:line="380" w:lineRule="exact"/>
              <w:ind w:leftChars="110" w:left="689" w:hangingChars="177" w:hanging="425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</w:tc>
      </w:tr>
      <w:tr w:rsidR="009554F3" w:rsidRPr="00E152D3" w14:paraId="4B56CEDB" w14:textId="77777777" w:rsidTr="00054C6A">
        <w:trPr>
          <w:cantSplit/>
          <w:trHeight w:val="14308"/>
        </w:trPr>
        <w:tc>
          <w:tcPr>
            <w:tcW w:w="2296" w:type="dxa"/>
            <w:vAlign w:val="center"/>
          </w:tcPr>
          <w:p w14:paraId="277B75F6" w14:textId="77777777" w:rsidR="009554F3" w:rsidRPr="00E152D3" w:rsidRDefault="009554F3" w:rsidP="000A2556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E152D3">
              <w:rPr>
                <w:rFonts w:ascii="標楷體" w:eastAsia="標楷體" w:hAnsi="標楷體" w:cs="細明體" w:hint="eastAsia"/>
                <w:color w:val="000000" w:themeColor="text1"/>
              </w:rPr>
              <w:lastRenderedPageBreak/>
              <w:t>※</w:t>
            </w:r>
            <w:r w:rsidRPr="00E152D3">
              <w:rPr>
                <w:rFonts w:ascii="標楷體" w:eastAsia="標楷體" w:hAnsi="標楷體" w:cs="Arial"/>
                <w:color w:val="000000" w:themeColor="text1"/>
              </w:rPr>
              <w:t>工程之創新性、</w:t>
            </w:r>
          </w:p>
          <w:p w14:paraId="46692121" w14:textId="77777777" w:rsidR="009554F3" w:rsidRPr="00E152D3" w:rsidRDefault="009554F3" w:rsidP="000A2556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E152D3">
              <w:rPr>
                <w:rFonts w:ascii="標楷體" w:eastAsia="標楷體" w:hAnsi="標楷體" w:cs="Arial"/>
                <w:color w:val="000000" w:themeColor="text1"/>
              </w:rPr>
              <w:t>挑戰性及周延性</w:t>
            </w:r>
          </w:p>
        </w:tc>
        <w:tc>
          <w:tcPr>
            <w:tcW w:w="7212" w:type="dxa"/>
            <w:gridSpan w:val="5"/>
          </w:tcPr>
          <w:p w14:paraId="4A28C2C2" w14:textId="77777777" w:rsidR="002413C2" w:rsidRPr="002413C2" w:rsidRDefault="002413C2" w:rsidP="00054C6A">
            <w:pPr>
              <w:spacing w:line="260" w:lineRule="exact"/>
              <w:ind w:left="406" w:hangingChars="169" w:hanging="406"/>
              <w:jc w:val="both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一、</w:t>
            </w:r>
            <w:r w:rsidR="00AB5CA5" w:rsidRPr="002413C2">
              <w:rPr>
                <w:rFonts w:ascii="Arial" w:eastAsia="標楷體" w:hAnsi="Arial" w:cs="Arial"/>
                <w:b/>
              </w:rPr>
              <w:t>創新性：</w:t>
            </w:r>
          </w:p>
          <w:p w14:paraId="18C4692A" w14:textId="77777777" w:rsidR="001832C6" w:rsidRPr="009405B1" w:rsidRDefault="002413C2" w:rsidP="00054C6A">
            <w:pPr>
              <w:spacing w:line="260" w:lineRule="exact"/>
              <w:ind w:leftChars="110" w:left="689" w:hangingChars="177" w:hanging="425"/>
              <w:jc w:val="both"/>
              <w:rPr>
                <w:rFonts w:ascii="Arial" w:eastAsia="標楷體" w:hAnsi="Arial" w:cs="Arial"/>
                <w:szCs w:val="24"/>
              </w:rPr>
            </w:pPr>
            <w:r w:rsidRPr="002413C2">
              <w:rPr>
                <w:rFonts w:ascii="Arial" w:eastAsia="標楷體" w:hAnsi="Arial" w:cs="Arial" w:hint="eastAsia"/>
                <w:szCs w:val="24"/>
              </w:rPr>
              <w:t>(</w:t>
            </w:r>
            <w:proofErr w:type="gramStart"/>
            <w:r w:rsidR="004C6EBF">
              <w:rPr>
                <w:rFonts w:ascii="Arial" w:eastAsia="標楷體" w:hAnsi="Arial" w:cs="Arial" w:hint="eastAsia"/>
                <w:szCs w:val="24"/>
              </w:rPr>
              <w:t>一</w:t>
            </w:r>
            <w:proofErr w:type="gramEnd"/>
            <w:r w:rsidRPr="002413C2">
              <w:rPr>
                <w:rFonts w:ascii="Arial" w:eastAsia="標楷體" w:hAnsi="Arial" w:cs="Arial" w:hint="eastAsia"/>
                <w:szCs w:val="24"/>
              </w:rPr>
              <w:t>)</w:t>
            </w:r>
            <w:r w:rsidR="009405B1" w:rsidRPr="002413C2">
              <w:rPr>
                <w:rFonts w:ascii="Arial" w:eastAsia="標楷體" w:hAnsi="Arial" w:cs="Arial"/>
                <w:szCs w:val="24"/>
              </w:rPr>
              <w:t>應用</w:t>
            </w:r>
            <w:r w:rsidR="00AC1165" w:rsidRPr="002413C2">
              <w:rPr>
                <w:rFonts w:ascii="Arial" w:eastAsia="標楷體" w:hAnsi="Arial" w:cs="Arial"/>
                <w:szCs w:val="24"/>
              </w:rPr>
              <w:t>科技</w:t>
            </w:r>
            <w:r w:rsidR="009405B1">
              <w:rPr>
                <w:rFonts w:ascii="Arial" w:eastAsia="標楷體" w:hAnsi="Arial" w:cs="Arial"/>
                <w:szCs w:val="24"/>
              </w:rPr>
              <w:t>做好監測與施工：</w:t>
            </w:r>
            <w:r w:rsidR="001832C6" w:rsidRPr="009405B1">
              <w:rPr>
                <w:rFonts w:ascii="Arial" w:eastAsia="標楷體" w:hAnsi="Arial" w:cs="Arial" w:hint="eastAsia"/>
                <w:szCs w:val="24"/>
              </w:rPr>
              <w:t>本工區為揚塵</w:t>
            </w:r>
            <w:proofErr w:type="gramStart"/>
            <w:r w:rsidR="001832C6" w:rsidRPr="009405B1">
              <w:rPr>
                <w:rFonts w:ascii="Arial" w:eastAsia="標楷體" w:hAnsi="Arial" w:cs="Arial" w:hint="eastAsia"/>
                <w:szCs w:val="24"/>
              </w:rPr>
              <w:t>好發區</w:t>
            </w:r>
            <w:proofErr w:type="gramEnd"/>
            <w:r w:rsidR="001832C6" w:rsidRPr="009405B1">
              <w:rPr>
                <w:rFonts w:ascii="Arial" w:eastAsia="標楷體" w:hAnsi="Arial" w:cs="Arial" w:hint="eastAsia"/>
                <w:szCs w:val="24"/>
              </w:rPr>
              <w:t>，利用現場揚塵監測站</w:t>
            </w:r>
            <w:r w:rsidR="009405B1">
              <w:rPr>
                <w:rFonts w:ascii="Arial" w:eastAsia="標楷體" w:hAnsi="Arial" w:cs="Arial" w:hint="eastAsia"/>
                <w:szCs w:val="24"/>
              </w:rPr>
              <w:t>及</w:t>
            </w:r>
            <w:r w:rsidR="009405B1" w:rsidRPr="009405B1">
              <w:rPr>
                <w:rFonts w:ascii="Arial" w:eastAsia="標楷體" w:hAnsi="Arial" w:cs="Arial"/>
                <w:szCs w:val="24"/>
              </w:rPr>
              <w:t>Windy App</w:t>
            </w:r>
            <w:r w:rsidR="009405B1">
              <w:rPr>
                <w:rFonts w:ascii="Arial" w:eastAsia="標楷體" w:hAnsi="Arial" w:cs="Arial"/>
                <w:szCs w:val="24"/>
              </w:rPr>
              <w:t>風速</w:t>
            </w:r>
            <w:r w:rsidR="009405B1" w:rsidRPr="009405B1">
              <w:rPr>
                <w:rFonts w:ascii="Arial" w:eastAsia="標楷體" w:hAnsi="Arial" w:cs="Arial" w:hint="eastAsia"/>
                <w:szCs w:val="24"/>
              </w:rPr>
              <w:t>預報</w:t>
            </w:r>
            <w:r w:rsidR="001832C6" w:rsidRPr="009405B1">
              <w:rPr>
                <w:rFonts w:ascii="Arial" w:eastAsia="標楷體" w:hAnsi="Arial" w:cs="Arial" w:hint="eastAsia"/>
                <w:szCs w:val="24"/>
              </w:rPr>
              <w:t>，即時監控風速及空氣品質，如有揚塵警報，立即</w:t>
            </w:r>
            <w:r w:rsidR="009405B1">
              <w:rPr>
                <w:rFonts w:ascii="Arial" w:eastAsia="標楷體" w:hAnsi="Arial" w:cs="Arial" w:hint="eastAsia"/>
                <w:szCs w:val="24"/>
              </w:rPr>
              <w:t>由</w:t>
            </w:r>
            <w:r w:rsidR="009405B1">
              <w:rPr>
                <w:rFonts w:ascii="Arial" w:eastAsia="標楷體" w:hAnsi="Arial" w:cs="Arial" w:hint="eastAsia"/>
                <w:szCs w:val="24"/>
              </w:rPr>
              <w:t>IoT</w:t>
            </w:r>
            <w:r w:rsidR="009405B1">
              <w:rPr>
                <w:rFonts w:ascii="Arial" w:eastAsia="標楷體" w:hAnsi="Arial" w:cs="Arial" w:hint="eastAsia"/>
                <w:szCs w:val="24"/>
              </w:rPr>
              <w:t>自動開</w:t>
            </w:r>
            <w:r w:rsidR="001832C6" w:rsidRPr="009405B1">
              <w:rPr>
                <w:rFonts w:ascii="Arial" w:eastAsia="標楷體" w:hAnsi="Arial" w:cs="Arial" w:hint="eastAsia"/>
                <w:szCs w:val="24"/>
              </w:rPr>
              <w:t>啟灑水系統抑制揚塵</w:t>
            </w:r>
            <w:r w:rsidR="009405B1">
              <w:rPr>
                <w:rFonts w:ascii="Arial" w:eastAsia="標楷體" w:hAnsi="Arial" w:cs="Arial" w:hint="eastAsia"/>
                <w:szCs w:val="24"/>
              </w:rPr>
              <w:t>。</w:t>
            </w:r>
          </w:p>
          <w:p w14:paraId="42033E2F" w14:textId="77777777" w:rsidR="001832C6" w:rsidRPr="009405B1" w:rsidRDefault="009405B1" w:rsidP="00054C6A">
            <w:pPr>
              <w:spacing w:line="260" w:lineRule="exact"/>
              <w:ind w:leftChars="110" w:left="689" w:hangingChars="177" w:hanging="425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(</w:t>
            </w:r>
            <w:r w:rsidR="004C6EBF">
              <w:rPr>
                <w:rFonts w:ascii="Arial" w:eastAsia="標楷體" w:hAnsi="Arial" w:cs="Arial"/>
                <w:szCs w:val="24"/>
              </w:rPr>
              <w:t>二</w:t>
            </w:r>
            <w:r w:rsidR="00950B24">
              <w:rPr>
                <w:rFonts w:ascii="Arial" w:eastAsia="標楷體" w:hAnsi="Arial" w:cs="Arial"/>
                <w:szCs w:val="24"/>
              </w:rPr>
              <w:t>)</w:t>
            </w:r>
            <w:r w:rsidR="001832C6" w:rsidRPr="009405B1">
              <w:rPr>
                <w:rFonts w:ascii="Arial" w:eastAsia="標楷體" w:hAnsi="Arial" w:cs="Arial" w:hint="eastAsia"/>
                <w:szCs w:val="24"/>
              </w:rPr>
              <w:t>珍稀鳥類活動季節、範圍</w:t>
            </w:r>
            <w:r>
              <w:rPr>
                <w:rFonts w:ascii="Arial" w:eastAsia="標楷體" w:hAnsi="Arial" w:cs="Arial" w:hint="eastAsia"/>
                <w:szCs w:val="24"/>
              </w:rPr>
              <w:t>，</w:t>
            </w:r>
            <w:r w:rsidR="001832C6" w:rsidRPr="009405B1">
              <w:rPr>
                <w:rFonts w:ascii="Arial" w:eastAsia="標楷體" w:hAnsi="Arial" w:cs="Arial" w:hint="eastAsia"/>
                <w:szCs w:val="24"/>
              </w:rPr>
              <w:t>妥適規劃施工</w:t>
            </w:r>
            <w:proofErr w:type="gramStart"/>
            <w:r w:rsidR="001832C6" w:rsidRPr="009405B1">
              <w:rPr>
                <w:rFonts w:ascii="Arial" w:eastAsia="標楷體" w:hAnsi="Arial" w:cs="Arial" w:hint="eastAsia"/>
                <w:szCs w:val="24"/>
              </w:rPr>
              <w:t>工</w:t>
            </w:r>
            <w:proofErr w:type="gramEnd"/>
            <w:r w:rsidR="001832C6" w:rsidRPr="009405B1">
              <w:rPr>
                <w:rFonts w:ascii="Arial" w:eastAsia="標楷體" w:hAnsi="Arial" w:cs="Arial" w:hint="eastAsia"/>
                <w:szCs w:val="24"/>
              </w:rPr>
              <w:t>序與施工時間</w:t>
            </w:r>
            <w:r>
              <w:rPr>
                <w:rFonts w:ascii="Arial" w:eastAsia="標楷體" w:hAnsi="Arial" w:cs="Arial" w:hint="eastAsia"/>
                <w:szCs w:val="24"/>
              </w:rPr>
              <w:t>，</w:t>
            </w:r>
            <w:r w:rsidR="001832C6" w:rsidRPr="009405B1">
              <w:rPr>
                <w:rFonts w:ascii="Arial" w:eastAsia="標楷體" w:hAnsi="Arial" w:cs="Arial" w:hint="eastAsia"/>
                <w:szCs w:val="24"/>
              </w:rPr>
              <w:t>適時採用低噪音施工機具</w:t>
            </w:r>
            <w:r>
              <w:rPr>
                <w:rFonts w:ascii="Arial" w:eastAsia="標楷體" w:hAnsi="Arial" w:cs="Arial" w:hint="eastAsia"/>
                <w:szCs w:val="24"/>
              </w:rPr>
              <w:t>，</w:t>
            </w:r>
            <w:r w:rsidR="001832C6" w:rsidRPr="009405B1">
              <w:rPr>
                <w:rFonts w:ascii="Arial" w:eastAsia="標楷體" w:hAnsi="Arial" w:cs="Arial" w:hint="eastAsia"/>
                <w:szCs w:val="24"/>
              </w:rPr>
              <w:t>有效維護生態</w:t>
            </w:r>
            <w:r>
              <w:rPr>
                <w:rFonts w:ascii="Arial" w:eastAsia="標楷體" w:hAnsi="Arial" w:cs="Arial" w:hint="eastAsia"/>
                <w:szCs w:val="24"/>
              </w:rPr>
              <w:t>。</w:t>
            </w:r>
          </w:p>
          <w:p w14:paraId="11756752" w14:textId="77777777" w:rsidR="00BF2FE1" w:rsidRDefault="009405B1" w:rsidP="00054C6A">
            <w:pPr>
              <w:spacing w:line="260" w:lineRule="exact"/>
              <w:ind w:leftChars="110" w:left="689" w:hangingChars="177" w:hanging="425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(</w:t>
            </w:r>
            <w:r w:rsidR="004C6EBF">
              <w:rPr>
                <w:rFonts w:ascii="Arial" w:eastAsia="標楷體" w:hAnsi="Arial" w:cs="Arial"/>
                <w:szCs w:val="24"/>
              </w:rPr>
              <w:t>三</w:t>
            </w:r>
            <w:r>
              <w:rPr>
                <w:rFonts w:ascii="Arial" w:eastAsia="標楷體" w:hAnsi="Arial" w:cs="Arial"/>
                <w:szCs w:val="24"/>
              </w:rPr>
              <w:t>)</w:t>
            </w:r>
            <w:r w:rsidR="00846CEF" w:rsidRPr="002413C2">
              <w:rPr>
                <w:rFonts w:ascii="Arial" w:eastAsia="標楷體" w:hAnsi="Arial" w:cs="Arial"/>
                <w:szCs w:val="24"/>
              </w:rPr>
              <w:t>創新工法</w:t>
            </w:r>
            <w:r>
              <w:rPr>
                <w:rFonts w:ascii="Arial" w:eastAsia="標楷體" w:hAnsi="Arial" w:cs="Arial"/>
                <w:szCs w:val="24"/>
              </w:rPr>
              <w:t>：</w:t>
            </w:r>
          </w:p>
          <w:p w14:paraId="60096AE3" w14:textId="77777777" w:rsidR="001832C6" w:rsidRPr="00BF2FE1" w:rsidRDefault="00BF2FE1" w:rsidP="00115519">
            <w:pPr>
              <w:tabs>
                <w:tab w:val="num" w:pos="1440"/>
              </w:tabs>
              <w:spacing w:line="260" w:lineRule="exact"/>
              <w:ind w:leftChars="169" w:left="598" w:hangingChars="80" w:hanging="192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1.</w:t>
            </w:r>
            <w:r>
              <w:rPr>
                <w:rFonts w:ascii="Arial" w:eastAsia="標楷體" w:hAnsi="Arial" w:cs="Arial" w:hint="eastAsia"/>
                <w:szCs w:val="24"/>
              </w:rPr>
              <w:t>設</w:t>
            </w:r>
            <w:r w:rsidR="009405B1">
              <w:rPr>
                <w:rFonts w:ascii="Arial" w:eastAsia="標楷體" w:hAnsi="Arial" w:cs="Arial"/>
                <w:szCs w:val="24"/>
              </w:rPr>
              <w:t>置</w:t>
            </w:r>
            <w:proofErr w:type="gramStart"/>
            <w:r>
              <w:rPr>
                <w:rFonts w:ascii="Arial" w:eastAsia="標楷體" w:hAnsi="Arial" w:cs="Arial"/>
                <w:szCs w:val="24"/>
              </w:rPr>
              <w:t>固化土步道示範模場</w:t>
            </w:r>
            <w:proofErr w:type="gramEnd"/>
            <w:r>
              <w:rPr>
                <w:rFonts w:ascii="Arial" w:eastAsia="標楷體" w:hAnsi="Arial" w:cs="Arial"/>
                <w:szCs w:val="24"/>
              </w:rPr>
              <w:t>：</w:t>
            </w:r>
            <w:r w:rsidR="001832C6" w:rsidRPr="00BF2FE1">
              <w:rPr>
                <w:rFonts w:ascii="Arial" w:eastAsia="標楷體" w:hAnsi="Arial" w:cs="Arial" w:hint="eastAsia"/>
                <w:szCs w:val="24"/>
              </w:rPr>
              <w:t>施工前先試驗，找出</w:t>
            </w:r>
            <w:proofErr w:type="gramStart"/>
            <w:r w:rsidR="001832C6" w:rsidRPr="00BF2FE1">
              <w:rPr>
                <w:rFonts w:ascii="Arial" w:eastAsia="標楷體" w:hAnsi="Arial" w:cs="Arial" w:hint="eastAsia"/>
                <w:szCs w:val="24"/>
              </w:rPr>
              <w:t>最佳施</w:t>
            </w:r>
            <w:proofErr w:type="gramEnd"/>
            <w:r w:rsidR="001832C6" w:rsidRPr="00BF2FE1">
              <w:rPr>
                <w:rFonts w:ascii="Arial" w:eastAsia="標楷體" w:hAnsi="Arial" w:cs="Arial" w:hint="eastAsia"/>
                <w:szCs w:val="24"/>
              </w:rPr>
              <w:t>作方案</w:t>
            </w:r>
            <w:r w:rsidR="00653461">
              <w:rPr>
                <w:rFonts w:ascii="Arial" w:eastAsia="標楷體" w:hAnsi="Arial" w:cs="Arial" w:hint="eastAsia"/>
                <w:szCs w:val="24"/>
              </w:rPr>
              <w:t>，</w:t>
            </w:r>
            <w:proofErr w:type="gramStart"/>
            <w:r w:rsidR="00653461">
              <w:rPr>
                <w:rFonts w:ascii="Arial" w:eastAsia="標楷體" w:hAnsi="Arial" w:cs="Arial" w:hint="eastAsia"/>
                <w:szCs w:val="24"/>
              </w:rPr>
              <w:t>模場</w:t>
            </w:r>
            <w:r w:rsidR="001832C6" w:rsidRPr="00BF2FE1">
              <w:rPr>
                <w:rFonts w:ascii="Arial" w:eastAsia="標楷體" w:hAnsi="Arial" w:cs="Arial" w:hint="eastAsia"/>
                <w:szCs w:val="24"/>
              </w:rPr>
              <w:t>樣品</w:t>
            </w:r>
            <w:proofErr w:type="gramEnd"/>
            <w:r w:rsidR="001832C6" w:rsidRPr="00BF2FE1">
              <w:rPr>
                <w:rFonts w:ascii="Arial" w:eastAsia="標楷體" w:hAnsi="Arial" w:cs="Arial" w:hint="eastAsia"/>
                <w:szCs w:val="24"/>
              </w:rPr>
              <w:t>作為</w:t>
            </w:r>
            <w:proofErr w:type="gramStart"/>
            <w:r w:rsidR="001832C6" w:rsidRPr="00BF2FE1">
              <w:rPr>
                <w:rFonts w:ascii="Arial" w:eastAsia="標楷體" w:hAnsi="Arial" w:cs="Arial" w:hint="eastAsia"/>
                <w:szCs w:val="24"/>
              </w:rPr>
              <w:t>工班施</w:t>
            </w:r>
            <w:proofErr w:type="gramEnd"/>
            <w:r w:rsidR="001832C6" w:rsidRPr="00BF2FE1">
              <w:rPr>
                <w:rFonts w:ascii="Arial" w:eastAsia="標楷體" w:hAnsi="Arial" w:cs="Arial" w:hint="eastAsia"/>
                <w:szCs w:val="24"/>
              </w:rPr>
              <w:t>作前</w:t>
            </w:r>
            <w:r w:rsidR="00944A55">
              <w:rPr>
                <w:rFonts w:ascii="Arial" w:eastAsia="標楷體" w:hAnsi="Arial" w:cs="Arial" w:hint="eastAsia"/>
                <w:szCs w:val="24"/>
              </w:rPr>
              <w:t>之教材</w:t>
            </w:r>
            <w:r w:rsidR="001832C6" w:rsidRPr="00BF2FE1">
              <w:rPr>
                <w:rFonts w:ascii="Arial" w:eastAsia="標楷體" w:hAnsi="Arial" w:cs="Arial" w:hint="eastAsia"/>
                <w:szCs w:val="24"/>
              </w:rPr>
              <w:t>，</w:t>
            </w:r>
            <w:r w:rsidR="00653461">
              <w:rPr>
                <w:rFonts w:ascii="Arial" w:eastAsia="標楷體" w:hAnsi="Arial" w:cs="Arial" w:hint="eastAsia"/>
                <w:szCs w:val="24"/>
              </w:rPr>
              <w:t>針對樣品缺失樣態</w:t>
            </w:r>
            <w:proofErr w:type="gramStart"/>
            <w:r w:rsidR="00653461">
              <w:rPr>
                <w:rFonts w:ascii="Arial" w:eastAsia="標楷體" w:hAnsi="Arial" w:cs="Arial" w:hint="eastAsia"/>
                <w:szCs w:val="24"/>
              </w:rPr>
              <w:t>加強工班</w:t>
            </w:r>
            <w:r w:rsidR="001832C6" w:rsidRPr="00BF2FE1">
              <w:rPr>
                <w:rFonts w:ascii="Arial" w:eastAsia="標楷體" w:hAnsi="Arial" w:cs="Arial" w:hint="eastAsia"/>
                <w:szCs w:val="24"/>
              </w:rPr>
              <w:t>教育</w:t>
            </w:r>
            <w:proofErr w:type="gramEnd"/>
            <w:r w:rsidR="001832C6" w:rsidRPr="00BF2FE1">
              <w:rPr>
                <w:rFonts w:ascii="Arial" w:eastAsia="標楷體" w:hAnsi="Arial" w:cs="Arial" w:hint="eastAsia"/>
                <w:szCs w:val="24"/>
              </w:rPr>
              <w:t>訓練</w:t>
            </w:r>
            <w:r w:rsidR="00653461">
              <w:rPr>
                <w:rFonts w:ascii="Arial" w:eastAsia="標楷體" w:hAnsi="Arial" w:cs="Arial" w:hint="eastAsia"/>
                <w:szCs w:val="24"/>
              </w:rPr>
              <w:t>，以建立學習曲線，促進施工效率及確保品質。</w:t>
            </w:r>
          </w:p>
          <w:p w14:paraId="645665D9" w14:textId="77777777" w:rsidR="001832C6" w:rsidRDefault="00D233C0" w:rsidP="00115519">
            <w:pPr>
              <w:tabs>
                <w:tab w:val="num" w:pos="1440"/>
              </w:tabs>
              <w:spacing w:line="260" w:lineRule="exact"/>
              <w:ind w:leftChars="169" w:left="598" w:hangingChars="80" w:hanging="192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2</w:t>
            </w:r>
            <w:r w:rsidR="00653461">
              <w:rPr>
                <w:rFonts w:ascii="Arial" w:eastAsia="標楷體" w:hAnsi="Arial" w:cs="Arial" w:hint="eastAsia"/>
                <w:szCs w:val="24"/>
              </w:rPr>
              <w:t>.</w:t>
            </w:r>
            <w:r w:rsidR="00653461">
              <w:rPr>
                <w:rFonts w:ascii="Arial" w:eastAsia="標楷體" w:hAnsi="Arial" w:cs="Arial" w:hint="eastAsia"/>
                <w:szCs w:val="24"/>
              </w:rPr>
              <w:t>創新研發</w:t>
            </w:r>
            <w:r w:rsidR="00846CEF" w:rsidRPr="002413C2">
              <w:rPr>
                <w:rFonts w:ascii="Arial" w:eastAsia="標楷體" w:hAnsi="Arial" w:cs="Arial"/>
                <w:szCs w:val="24"/>
              </w:rPr>
              <w:t>葉片式動力攪拌</w:t>
            </w:r>
            <w:proofErr w:type="gramStart"/>
            <w:r w:rsidR="00846CEF" w:rsidRPr="002413C2">
              <w:rPr>
                <w:rFonts w:ascii="Arial" w:eastAsia="標楷體" w:hAnsi="Arial" w:cs="Arial"/>
                <w:szCs w:val="24"/>
              </w:rPr>
              <w:t>斗</w:t>
            </w:r>
            <w:proofErr w:type="gramEnd"/>
            <w:r w:rsidR="00846CEF" w:rsidRPr="002413C2">
              <w:rPr>
                <w:rFonts w:ascii="Arial" w:eastAsia="標楷體" w:hAnsi="Arial" w:cs="Arial"/>
                <w:szCs w:val="24"/>
              </w:rPr>
              <w:t>工法</w:t>
            </w:r>
            <w:r>
              <w:rPr>
                <w:rFonts w:ascii="Arial" w:eastAsia="標楷體" w:hAnsi="Arial" w:cs="Arial"/>
                <w:szCs w:val="24"/>
              </w:rPr>
              <w:t>：</w:t>
            </w:r>
            <w:r w:rsidR="001832C6" w:rsidRPr="00D233C0">
              <w:rPr>
                <w:rFonts w:ascii="Arial" w:eastAsia="標楷體" w:hAnsi="Arial" w:cs="Arial" w:hint="eastAsia"/>
                <w:szCs w:val="24"/>
              </w:rPr>
              <w:t>使用於</w:t>
            </w:r>
            <w:r>
              <w:rPr>
                <w:rFonts w:ascii="Arial" w:eastAsia="標楷體" w:hAnsi="Arial" w:cs="Arial" w:hint="eastAsia"/>
                <w:szCs w:val="24"/>
              </w:rPr>
              <w:t>1.4Km</w:t>
            </w:r>
            <w:proofErr w:type="gramStart"/>
            <w:r w:rsidR="001832C6" w:rsidRPr="00D233C0">
              <w:rPr>
                <w:rFonts w:ascii="Arial" w:eastAsia="標楷體" w:hAnsi="Arial" w:cs="Arial" w:hint="eastAsia"/>
                <w:szCs w:val="24"/>
              </w:rPr>
              <w:t>固化土現地</w:t>
            </w:r>
            <w:proofErr w:type="gramEnd"/>
            <w:r w:rsidR="001832C6" w:rsidRPr="00D233C0">
              <w:rPr>
                <w:rFonts w:ascii="Arial" w:eastAsia="標楷體" w:hAnsi="Arial" w:cs="Arial" w:hint="eastAsia"/>
                <w:szCs w:val="24"/>
              </w:rPr>
              <w:t>拌合施工</w:t>
            </w:r>
            <w:r>
              <w:rPr>
                <w:rFonts w:ascii="Arial" w:eastAsia="標楷體" w:hAnsi="Arial" w:cs="Arial" w:hint="eastAsia"/>
                <w:szCs w:val="24"/>
              </w:rPr>
              <w:t>，</w:t>
            </w:r>
            <w:r w:rsidR="001832C6" w:rsidRPr="00D233C0">
              <w:rPr>
                <w:rFonts w:ascii="Arial" w:eastAsia="標楷體" w:hAnsi="Arial" w:cs="Arial" w:hint="eastAsia"/>
                <w:szCs w:val="24"/>
              </w:rPr>
              <w:t>利用由挖土機</w:t>
            </w:r>
            <w:proofErr w:type="gramStart"/>
            <w:r w:rsidR="001832C6" w:rsidRPr="00D233C0">
              <w:rPr>
                <w:rFonts w:ascii="Arial" w:eastAsia="標楷體" w:hAnsi="Arial" w:cs="Arial" w:hint="eastAsia"/>
                <w:szCs w:val="24"/>
              </w:rPr>
              <w:t>斗</w:t>
            </w:r>
            <w:proofErr w:type="gramEnd"/>
            <w:r w:rsidR="001832C6" w:rsidRPr="00D233C0">
              <w:rPr>
                <w:rFonts w:ascii="Arial" w:eastAsia="標楷體" w:hAnsi="Arial" w:cs="Arial" w:hint="eastAsia"/>
                <w:szCs w:val="24"/>
              </w:rPr>
              <w:t>改裝之葉片式動力設備</w:t>
            </w:r>
            <w:r>
              <w:rPr>
                <w:rFonts w:ascii="Arial" w:eastAsia="標楷體" w:hAnsi="Arial" w:cs="Arial" w:hint="eastAsia"/>
                <w:szCs w:val="24"/>
              </w:rPr>
              <w:t>，</w:t>
            </w:r>
            <w:r w:rsidR="001832C6" w:rsidRPr="00D233C0">
              <w:rPr>
                <w:rFonts w:ascii="Arial" w:eastAsia="標楷體" w:hAnsi="Arial" w:cs="Arial" w:hint="eastAsia"/>
                <w:szCs w:val="24"/>
              </w:rPr>
              <w:t>可增加攪拌均勻度及增加攪拌量能</w:t>
            </w:r>
            <w:r>
              <w:rPr>
                <w:rFonts w:ascii="Arial" w:eastAsia="標楷體" w:hAnsi="Arial" w:cs="Arial" w:hint="eastAsia"/>
                <w:szCs w:val="24"/>
              </w:rPr>
              <w:t>。</w:t>
            </w:r>
          </w:p>
          <w:p w14:paraId="618E1870" w14:textId="77777777" w:rsidR="00D233C0" w:rsidRDefault="00D233C0" w:rsidP="00115519">
            <w:pPr>
              <w:tabs>
                <w:tab w:val="num" w:pos="1440"/>
              </w:tabs>
              <w:spacing w:line="260" w:lineRule="exact"/>
              <w:ind w:leftChars="169" w:left="598" w:hangingChars="80" w:hanging="192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3.</w:t>
            </w:r>
            <w:r>
              <w:rPr>
                <w:rFonts w:ascii="Arial" w:eastAsia="標楷體" w:hAnsi="Arial" w:cs="Arial" w:hint="eastAsia"/>
                <w:szCs w:val="24"/>
              </w:rPr>
              <w:t>創新研發</w:t>
            </w:r>
            <w:r w:rsidRPr="00653461">
              <w:rPr>
                <w:rFonts w:ascii="Arial" w:eastAsia="標楷體" w:hAnsi="Arial" w:cs="Arial" w:hint="eastAsia"/>
                <w:szCs w:val="24"/>
              </w:rPr>
              <w:t>軌道式收縮縫切割機工法</w:t>
            </w:r>
            <w:r>
              <w:rPr>
                <w:rFonts w:ascii="Arial" w:eastAsia="標楷體" w:hAnsi="Arial" w:cs="Arial" w:hint="eastAsia"/>
                <w:szCs w:val="24"/>
              </w:rPr>
              <w:t>：針對</w:t>
            </w:r>
            <w:r>
              <w:rPr>
                <w:rFonts w:ascii="Arial" w:eastAsia="標楷體" w:hAnsi="Arial" w:cs="Arial" w:hint="eastAsia"/>
                <w:szCs w:val="24"/>
              </w:rPr>
              <w:t>1.4Km</w:t>
            </w:r>
            <w:proofErr w:type="gramStart"/>
            <w:r>
              <w:rPr>
                <w:rFonts w:ascii="Arial" w:eastAsia="標楷體" w:hAnsi="Arial" w:cs="Arial" w:hint="eastAsia"/>
                <w:szCs w:val="24"/>
              </w:rPr>
              <w:t>固化土步道上</w:t>
            </w:r>
            <w:proofErr w:type="gramEnd"/>
            <w:r>
              <w:rPr>
                <w:rFonts w:ascii="Arial" w:eastAsia="標楷體" w:hAnsi="Arial" w:cs="Arial" w:hint="eastAsia"/>
                <w:szCs w:val="24"/>
              </w:rPr>
              <w:t>必須切割近</w:t>
            </w:r>
            <w:r>
              <w:rPr>
                <w:rFonts w:ascii="Arial" w:eastAsia="標楷體" w:hAnsi="Arial" w:cs="Arial" w:hint="eastAsia"/>
                <w:szCs w:val="24"/>
              </w:rPr>
              <w:t>500</w:t>
            </w:r>
            <w:r>
              <w:rPr>
                <w:rFonts w:ascii="Arial" w:eastAsia="標楷體" w:hAnsi="Arial" w:cs="Arial" w:hint="eastAsia"/>
                <w:szCs w:val="24"/>
              </w:rPr>
              <w:t>個收縮縫，以創新工法確保</w:t>
            </w:r>
            <w:r w:rsidRPr="00653461">
              <w:rPr>
                <w:rFonts w:ascii="Arial" w:eastAsia="標楷體" w:hAnsi="Arial" w:cs="Arial" w:hint="eastAsia"/>
                <w:szCs w:val="24"/>
              </w:rPr>
              <w:t>品質穩定、效率提升、線形美觀</w:t>
            </w:r>
            <w:r>
              <w:rPr>
                <w:rFonts w:ascii="Arial" w:eastAsia="標楷體" w:hAnsi="Arial" w:cs="Arial" w:hint="eastAsia"/>
                <w:szCs w:val="24"/>
              </w:rPr>
              <w:t>，</w:t>
            </w:r>
            <w:r w:rsidRPr="00653461">
              <w:rPr>
                <w:rFonts w:ascii="Arial" w:eastAsia="標楷體" w:hAnsi="Arial" w:cs="Arial" w:hint="eastAsia"/>
                <w:szCs w:val="24"/>
              </w:rPr>
              <w:t>可使</w:t>
            </w:r>
            <w:proofErr w:type="gramStart"/>
            <w:r w:rsidRPr="00653461">
              <w:rPr>
                <w:rFonts w:ascii="Arial" w:eastAsia="標楷體" w:hAnsi="Arial" w:cs="Arial" w:hint="eastAsia"/>
                <w:szCs w:val="24"/>
              </w:rPr>
              <w:t>切割縫平</w:t>
            </w:r>
            <w:proofErr w:type="gramEnd"/>
            <w:r w:rsidRPr="00653461">
              <w:rPr>
                <w:rFonts w:ascii="Arial" w:eastAsia="標楷體" w:hAnsi="Arial" w:cs="Arial" w:hint="eastAsia"/>
                <w:szCs w:val="24"/>
              </w:rPr>
              <w:t>直一致</w:t>
            </w:r>
            <w:r>
              <w:rPr>
                <w:rFonts w:ascii="Arial" w:eastAsia="標楷體" w:hAnsi="Arial" w:cs="Arial" w:hint="eastAsia"/>
                <w:szCs w:val="24"/>
              </w:rPr>
              <w:t>，</w:t>
            </w:r>
            <w:r w:rsidRPr="00653461">
              <w:rPr>
                <w:rFonts w:ascii="Arial" w:eastAsia="標楷體" w:hAnsi="Arial" w:cs="Arial" w:hint="eastAsia"/>
                <w:szCs w:val="24"/>
              </w:rPr>
              <w:t>吊掛框架移動迅速</w:t>
            </w:r>
            <w:r>
              <w:rPr>
                <w:rFonts w:ascii="Arial" w:eastAsia="標楷體" w:hAnsi="Arial" w:cs="Arial" w:hint="eastAsia"/>
                <w:szCs w:val="24"/>
              </w:rPr>
              <w:t>，且</w:t>
            </w:r>
            <w:r w:rsidRPr="00653461">
              <w:rPr>
                <w:rFonts w:ascii="Arial" w:eastAsia="標楷體" w:hAnsi="Arial" w:cs="Arial" w:hint="eastAsia"/>
                <w:szCs w:val="24"/>
              </w:rPr>
              <w:t>底部為平板結構可分散切割機載重，避免壓損步道</w:t>
            </w:r>
            <w:r>
              <w:rPr>
                <w:rFonts w:ascii="Arial" w:eastAsia="標楷體" w:hAnsi="Arial" w:cs="Arial" w:hint="eastAsia"/>
                <w:szCs w:val="24"/>
              </w:rPr>
              <w:t>。</w:t>
            </w:r>
          </w:p>
          <w:p w14:paraId="234C5C07" w14:textId="77777777" w:rsidR="002413C2" w:rsidRDefault="00950B24" w:rsidP="00054C6A">
            <w:pPr>
              <w:spacing w:beforeLines="50" w:before="180" w:line="260" w:lineRule="exact"/>
              <w:ind w:left="406" w:hangingChars="169" w:hanging="406"/>
              <w:jc w:val="both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二、</w:t>
            </w:r>
            <w:r w:rsidR="00AB5CA5" w:rsidRPr="00950B24">
              <w:rPr>
                <w:rFonts w:ascii="Arial" w:eastAsia="標楷體" w:hAnsi="Arial" w:cs="Arial"/>
                <w:b/>
              </w:rPr>
              <w:t>挑戰性：</w:t>
            </w:r>
          </w:p>
          <w:p w14:paraId="43733C21" w14:textId="77777777" w:rsidR="004C6EBF" w:rsidRDefault="004C6EBF" w:rsidP="00054C6A">
            <w:pPr>
              <w:spacing w:line="260" w:lineRule="exact"/>
              <w:ind w:leftChars="110" w:left="689" w:hangingChars="177" w:hanging="425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(</w:t>
            </w:r>
            <w:proofErr w:type="gramStart"/>
            <w:r>
              <w:rPr>
                <w:rFonts w:ascii="Arial" w:eastAsia="標楷體" w:hAnsi="Arial" w:cs="Arial" w:hint="eastAsia"/>
                <w:szCs w:val="24"/>
              </w:rPr>
              <w:t>一</w:t>
            </w:r>
            <w:proofErr w:type="gramEnd"/>
            <w:r>
              <w:rPr>
                <w:rFonts w:ascii="Arial" w:eastAsia="標楷體" w:hAnsi="Arial" w:cs="Arial" w:hint="eastAsia"/>
                <w:szCs w:val="24"/>
              </w:rPr>
              <w:t>)</w:t>
            </w:r>
            <w:r w:rsidRPr="00950B24">
              <w:rPr>
                <w:rFonts w:ascii="Arial" w:eastAsia="標楷體" w:hAnsi="Arial" w:cs="Arial"/>
                <w:szCs w:val="24"/>
              </w:rPr>
              <w:t>位於強勁東北季風盛行區，</w:t>
            </w:r>
            <w:r>
              <w:rPr>
                <w:rFonts w:ascii="Arial" w:eastAsia="標楷體" w:hAnsi="Arial" w:cs="Arial" w:hint="eastAsia"/>
                <w:szCs w:val="24"/>
              </w:rPr>
              <w:t>編製</w:t>
            </w:r>
            <w:r>
              <w:rPr>
                <w:rFonts w:ascii="新細明體" w:hAnsi="新細明體" w:cs="Arial" w:hint="eastAsia"/>
                <w:szCs w:val="24"/>
              </w:rPr>
              <w:t>「</w:t>
            </w:r>
            <w:r w:rsidRPr="00AD1737">
              <w:rPr>
                <w:rFonts w:ascii="Arial" w:eastAsia="標楷體" w:hAnsi="Arial" w:cs="Arial"/>
                <w:szCs w:val="24"/>
              </w:rPr>
              <w:t>濁水溪許厝寮堤段整體環境改善工程揚塵專卷</w:t>
            </w:r>
            <w:r w:rsidRPr="00AD1737">
              <w:rPr>
                <w:rFonts w:ascii="Arial" w:eastAsia="標楷體" w:hAnsi="Arial" w:cs="Arial" w:hint="eastAsia"/>
                <w:szCs w:val="24"/>
              </w:rPr>
              <w:t>」，</w:t>
            </w:r>
            <w:proofErr w:type="gramStart"/>
            <w:r w:rsidRPr="00AD1737">
              <w:rPr>
                <w:rFonts w:ascii="Arial" w:eastAsia="標楷體" w:hAnsi="Arial" w:cs="Arial" w:hint="eastAsia"/>
                <w:szCs w:val="24"/>
              </w:rPr>
              <w:t>研</w:t>
            </w:r>
            <w:proofErr w:type="gramEnd"/>
            <w:r w:rsidRPr="00AD1737">
              <w:rPr>
                <w:rFonts w:ascii="Arial" w:eastAsia="標楷體" w:hAnsi="Arial" w:cs="Arial" w:hint="eastAsia"/>
                <w:szCs w:val="24"/>
              </w:rPr>
              <w:t>擬</w:t>
            </w:r>
            <w:r w:rsidRPr="00AD1737">
              <w:rPr>
                <w:rFonts w:ascii="Arial" w:eastAsia="標楷體" w:hAnsi="Arial" w:cs="Arial"/>
                <w:szCs w:val="24"/>
              </w:rPr>
              <w:t>揚塵防制策略</w:t>
            </w:r>
            <w:r w:rsidR="00944A55">
              <w:rPr>
                <w:rFonts w:ascii="Arial" w:eastAsia="標楷體" w:hAnsi="Arial" w:cs="Arial" w:hint="eastAsia"/>
                <w:szCs w:val="24"/>
              </w:rPr>
              <w:t>，施工時應對揚塵</w:t>
            </w:r>
            <w:r w:rsidRPr="00AD1737">
              <w:rPr>
                <w:rFonts w:ascii="Arial" w:eastAsia="標楷體" w:hAnsi="Arial" w:cs="Arial" w:hint="eastAsia"/>
                <w:szCs w:val="24"/>
              </w:rPr>
              <w:t>做好防制工作。</w:t>
            </w:r>
          </w:p>
          <w:p w14:paraId="36D691AF" w14:textId="77777777" w:rsidR="004C6EBF" w:rsidRPr="00AD1737" w:rsidRDefault="004C6EBF" w:rsidP="00054C6A">
            <w:pPr>
              <w:spacing w:line="260" w:lineRule="exact"/>
              <w:ind w:leftChars="110" w:left="689" w:hangingChars="177" w:hanging="425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szCs w:val="24"/>
              </w:rPr>
              <w:t>二</w:t>
            </w:r>
            <w:r>
              <w:rPr>
                <w:rFonts w:ascii="Arial" w:eastAsia="標楷體" w:hAnsi="Arial" w:cs="Arial" w:hint="eastAsia"/>
                <w:szCs w:val="24"/>
              </w:rPr>
              <w:t>)</w:t>
            </w:r>
            <w:r w:rsidRPr="00950B24">
              <w:rPr>
                <w:rFonts w:ascii="Arial" w:eastAsia="標楷體" w:hAnsi="Arial" w:cs="Arial" w:hint="eastAsia"/>
                <w:szCs w:val="24"/>
              </w:rPr>
              <w:t>位於</w:t>
            </w:r>
            <w:r>
              <w:rPr>
                <w:rFonts w:ascii="Arial" w:eastAsia="標楷體" w:hAnsi="Arial" w:cs="Arial" w:hint="eastAsia"/>
                <w:szCs w:val="24"/>
              </w:rPr>
              <w:t>濁水溪出海口</w:t>
            </w:r>
            <w:r w:rsidRPr="00950B24">
              <w:rPr>
                <w:rFonts w:ascii="Arial" w:eastAsia="標楷體" w:hAnsi="Arial" w:cs="Arial"/>
                <w:szCs w:val="24"/>
              </w:rPr>
              <w:t>生態敏感區，</w:t>
            </w:r>
            <w:r>
              <w:rPr>
                <w:rFonts w:ascii="Arial" w:eastAsia="標楷體" w:hAnsi="Arial" w:cs="Arial" w:hint="eastAsia"/>
                <w:szCs w:val="24"/>
              </w:rPr>
              <w:t>編製</w:t>
            </w:r>
            <w:r>
              <w:rPr>
                <w:rFonts w:ascii="新細明體" w:hAnsi="新細明體" w:cs="Arial" w:hint="eastAsia"/>
                <w:szCs w:val="24"/>
              </w:rPr>
              <w:t>「</w:t>
            </w:r>
            <w:r>
              <w:rPr>
                <w:rFonts w:ascii="Arial" w:eastAsia="標楷體" w:hAnsi="Arial" w:cs="Arial"/>
              </w:rPr>
              <w:t>濁水溪出海口生態情報地圖</w:t>
            </w:r>
            <w:r>
              <w:rPr>
                <w:rFonts w:ascii="新細明體" w:hAnsi="新細明體" w:cs="Arial" w:hint="eastAsia"/>
              </w:rPr>
              <w:t>」</w:t>
            </w:r>
            <w:r>
              <w:rPr>
                <w:rFonts w:ascii="Arial" w:eastAsia="標楷體" w:hAnsi="Arial" w:cs="Arial"/>
              </w:rPr>
              <w:t>及</w:t>
            </w:r>
            <w:r w:rsidRPr="00950B24">
              <w:rPr>
                <w:rFonts w:ascii="Arial" w:eastAsia="標楷體" w:hAnsi="Arial" w:cs="Arial" w:hint="eastAsia"/>
                <w:szCs w:val="24"/>
              </w:rPr>
              <w:t>「</w:t>
            </w:r>
            <w:r w:rsidRPr="00AD1737">
              <w:rPr>
                <w:rFonts w:ascii="Arial" w:eastAsia="標楷體" w:hAnsi="Arial" w:cs="Arial"/>
                <w:szCs w:val="24"/>
              </w:rPr>
              <w:t>濁水溪許厝寮堤段整體環境改善工程</w:t>
            </w:r>
            <w:r w:rsidRPr="00312D25">
              <w:rPr>
                <w:rFonts w:ascii="Arial" w:eastAsia="標楷體" w:hAnsi="Arial" w:cs="Arial"/>
                <w:szCs w:val="24"/>
              </w:rPr>
              <w:t>生態</w:t>
            </w:r>
            <w:r w:rsidRPr="00AD1737">
              <w:rPr>
                <w:rFonts w:ascii="Arial" w:eastAsia="標楷體" w:hAnsi="Arial" w:cs="Arial"/>
                <w:szCs w:val="24"/>
              </w:rPr>
              <w:t>專卷</w:t>
            </w:r>
            <w:r w:rsidRPr="00AD1737">
              <w:rPr>
                <w:rFonts w:ascii="Arial" w:eastAsia="標楷體" w:hAnsi="Arial" w:cs="Arial" w:hint="eastAsia"/>
                <w:szCs w:val="24"/>
              </w:rPr>
              <w:t>」，</w:t>
            </w:r>
            <w:proofErr w:type="gramStart"/>
            <w:r w:rsidRPr="00AD1737">
              <w:rPr>
                <w:rFonts w:ascii="Arial" w:eastAsia="標楷體" w:hAnsi="Arial" w:cs="Arial" w:hint="eastAsia"/>
                <w:szCs w:val="24"/>
              </w:rPr>
              <w:t>研</w:t>
            </w:r>
            <w:proofErr w:type="gramEnd"/>
            <w:r w:rsidRPr="00AD1737">
              <w:rPr>
                <w:rFonts w:ascii="Arial" w:eastAsia="標楷體" w:hAnsi="Arial" w:cs="Arial" w:hint="eastAsia"/>
                <w:szCs w:val="24"/>
              </w:rPr>
              <w:t>擬</w:t>
            </w:r>
            <w:r>
              <w:rPr>
                <w:rFonts w:ascii="Arial" w:eastAsia="標楷體" w:hAnsi="Arial" w:cs="Arial" w:hint="eastAsia"/>
                <w:szCs w:val="24"/>
              </w:rPr>
              <w:t>生態保護</w:t>
            </w:r>
            <w:r w:rsidRPr="00AD1737">
              <w:rPr>
                <w:rFonts w:ascii="Arial" w:eastAsia="標楷體" w:hAnsi="Arial" w:cs="Arial"/>
                <w:szCs w:val="24"/>
              </w:rPr>
              <w:t>策略</w:t>
            </w:r>
            <w:r>
              <w:rPr>
                <w:rFonts w:ascii="Arial" w:eastAsia="標楷體" w:hAnsi="Arial" w:cs="Arial"/>
                <w:szCs w:val="24"/>
              </w:rPr>
              <w:t>，</w:t>
            </w:r>
            <w:r w:rsidRPr="00950B24">
              <w:rPr>
                <w:rFonts w:ascii="Arial" w:eastAsia="標楷體" w:hAnsi="Arial" w:cs="Arial"/>
                <w:szCs w:val="24"/>
              </w:rPr>
              <w:t>做好生態檢核，保護生態多樣性</w:t>
            </w:r>
            <w:r>
              <w:rPr>
                <w:rFonts w:ascii="Arial" w:eastAsia="標楷體" w:hAnsi="Arial" w:cs="Arial"/>
                <w:szCs w:val="24"/>
              </w:rPr>
              <w:t>。</w:t>
            </w:r>
          </w:p>
          <w:p w14:paraId="609FBC4A" w14:textId="77777777" w:rsidR="004C6EBF" w:rsidRPr="00923146" w:rsidRDefault="00923146" w:rsidP="00054C6A">
            <w:pPr>
              <w:spacing w:line="260" w:lineRule="exact"/>
              <w:ind w:leftChars="110" w:left="689" w:hangingChars="177" w:hanging="425"/>
              <w:jc w:val="both"/>
              <w:rPr>
                <w:rFonts w:ascii="Arial" w:eastAsia="標楷體" w:hAnsi="Arial" w:cs="Arial"/>
                <w:szCs w:val="24"/>
              </w:rPr>
            </w:pPr>
            <w:r w:rsidRPr="00923146">
              <w:rPr>
                <w:rFonts w:ascii="Arial" w:eastAsia="標楷體" w:hAnsi="Arial" w:cs="Arial" w:hint="eastAsia"/>
                <w:szCs w:val="24"/>
              </w:rPr>
              <w:t>(</w:t>
            </w:r>
            <w:r w:rsidRPr="00923146">
              <w:rPr>
                <w:rFonts w:ascii="Arial" w:eastAsia="標楷體" w:hAnsi="Arial" w:cs="Arial" w:hint="eastAsia"/>
                <w:szCs w:val="24"/>
              </w:rPr>
              <w:t>三</w:t>
            </w:r>
            <w:r w:rsidRPr="00923146">
              <w:rPr>
                <w:rFonts w:ascii="Arial" w:eastAsia="標楷體" w:hAnsi="Arial" w:cs="Arial" w:hint="eastAsia"/>
                <w:szCs w:val="24"/>
              </w:rPr>
              <w:t>)</w:t>
            </w:r>
            <w:r w:rsidRPr="00923146">
              <w:rPr>
                <w:rFonts w:ascii="Arial" w:eastAsia="標楷體" w:hAnsi="Arial" w:cs="Arial"/>
                <w:color w:val="333333"/>
                <w:shd w:val="clear" w:color="auto" w:fill="FFFFFF"/>
              </w:rPr>
              <w:t>落實推動</w:t>
            </w:r>
            <w:proofErr w:type="gramStart"/>
            <w:r w:rsidR="001A5AF1" w:rsidRPr="002413C2">
              <w:rPr>
                <w:rFonts w:ascii="Arial" w:eastAsia="標楷體" w:hAnsi="Arial" w:cs="Arial"/>
              </w:rPr>
              <w:t>節能減碳</w:t>
            </w:r>
            <w:r w:rsidR="001A5AF1">
              <w:rPr>
                <w:rFonts w:ascii="Arial" w:eastAsia="標楷體" w:hAnsi="Arial" w:cs="Arial" w:hint="eastAsia"/>
              </w:rPr>
              <w:t>以</w:t>
            </w:r>
            <w:proofErr w:type="gramEnd"/>
            <w:r w:rsidR="001A5AF1">
              <w:rPr>
                <w:rFonts w:ascii="Arial" w:eastAsia="標楷體" w:hAnsi="Arial" w:cs="Arial" w:hint="eastAsia"/>
              </w:rPr>
              <w:t>符合</w:t>
            </w:r>
            <w:r w:rsidRPr="00923146">
              <w:rPr>
                <w:rFonts w:ascii="Arial" w:eastAsia="標楷體" w:hAnsi="Arial" w:cs="Arial"/>
                <w:color w:val="333333"/>
                <w:shd w:val="clear" w:color="auto" w:fill="FFFFFF"/>
              </w:rPr>
              <w:t>SDG13</w:t>
            </w:r>
            <w:r w:rsidRPr="00923146">
              <w:rPr>
                <w:rFonts w:ascii="Arial" w:eastAsia="標楷體" w:hAnsi="Arial" w:cs="Arial"/>
                <w:color w:val="333333"/>
                <w:shd w:val="clear" w:color="auto" w:fill="FFFFFF"/>
              </w:rPr>
              <w:t>以因應氣候變遷及其影響</w:t>
            </w:r>
            <w:r w:rsidRPr="00923146">
              <w:rPr>
                <w:rFonts w:ascii="Arial" w:eastAsia="標楷體" w:hAnsi="Arial" w:cs="Arial"/>
              </w:rPr>
              <w:t>：</w:t>
            </w:r>
          </w:p>
          <w:p w14:paraId="6B075B4A" w14:textId="77777777" w:rsidR="00923146" w:rsidRDefault="00923146" w:rsidP="00115519">
            <w:pPr>
              <w:tabs>
                <w:tab w:val="num" w:pos="1440"/>
              </w:tabs>
              <w:spacing w:line="260" w:lineRule="exact"/>
              <w:ind w:leftChars="169" w:left="627" w:hangingChars="92" w:hanging="221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1.</w:t>
            </w:r>
            <w:r>
              <w:rPr>
                <w:rFonts w:ascii="Arial" w:eastAsia="標楷體" w:hAnsi="Arial" w:cs="Arial" w:hint="eastAsia"/>
                <w:szCs w:val="24"/>
              </w:rPr>
              <w:t>推動</w:t>
            </w:r>
            <w:r w:rsidRPr="00923146">
              <w:rPr>
                <w:rFonts w:ascii="Arial" w:eastAsia="標楷體" w:hAnsi="Arial" w:cs="Arial" w:hint="eastAsia"/>
                <w:bCs/>
                <w:szCs w:val="24"/>
              </w:rPr>
              <w:t>循環經濟</w:t>
            </w:r>
            <w:r w:rsidRPr="00923146">
              <w:rPr>
                <w:rFonts w:ascii="Arial" w:eastAsia="標楷體" w:hAnsi="Arial" w:cs="Arial" w:hint="eastAsia"/>
                <w:szCs w:val="24"/>
              </w:rPr>
              <w:t>，</w:t>
            </w:r>
            <w:r w:rsidRPr="00D04454">
              <w:rPr>
                <w:rFonts w:ascii="Arial" w:eastAsia="標楷體" w:hAnsi="Arial" w:cs="Arial"/>
                <w:szCs w:val="24"/>
              </w:rPr>
              <w:t>就地取材濁水溪出海</w:t>
            </w:r>
            <w:r w:rsidR="00543A48">
              <w:rPr>
                <w:rFonts w:ascii="Arial" w:eastAsia="標楷體" w:hAnsi="Arial" w:cs="Arial" w:hint="eastAsia"/>
                <w:szCs w:val="24"/>
              </w:rPr>
              <w:t>口河川</w:t>
            </w:r>
            <w:r>
              <w:rPr>
                <w:rFonts w:ascii="Arial" w:eastAsia="標楷體" w:hAnsi="Arial" w:cs="Arial"/>
                <w:szCs w:val="24"/>
              </w:rPr>
              <w:t>疏</w:t>
            </w:r>
            <w:proofErr w:type="gramStart"/>
            <w:r>
              <w:rPr>
                <w:rFonts w:ascii="Arial" w:eastAsia="標楷體" w:hAnsi="Arial" w:cs="Arial"/>
                <w:szCs w:val="24"/>
              </w:rPr>
              <w:t>濬</w:t>
            </w:r>
            <w:proofErr w:type="gramEnd"/>
            <w:r w:rsidRPr="00D04454">
              <w:rPr>
                <w:rFonts w:ascii="Arial" w:eastAsia="標楷體" w:hAnsi="Arial" w:cs="Arial"/>
                <w:szCs w:val="24"/>
              </w:rPr>
              <w:t>土方</w:t>
            </w:r>
            <w:r>
              <w:rPr>
                <w:rFonts w:ascii="Arial" w:eastAsia="標楷體" w:hAnsi="Arial" w:cs="Arial"/>
                <w:szCs w:val="24"/>
              </w:rPr>
              <w:t>再利用作為工程</w:t>
            </w:r>
            <w:r w:rsidR="00944A55">
              <w:rPr>
                <w:rFonts w:ascii="Arial" w:eastAsia="標楷體" w:hAnsi="Arial" w:cs="Arial"/>
                <w:szCs w:val="24"/>
              </w:rPr>
              <w:t>回填</w:t>
            </w:r>
            <w:r w:rsidR="00944A55">
              <w:rPr>
                <w:rFonts w:ascii="Arial" w:eastAsia="標楷體" w:hAnsi="Arial" w:cs="Arial" w:hint="eastAsia"/>
                <w:szCs w:val="24"/>
              </w:rPr>
              <w:t>材料</w:t>
            </w:r>
            <w:r w:rsidRPr="00D04454">
              <w:rPr>
                <w:rFonts w:ascii="Arial" w:eastAsia="標楷體" w:hAnsi="Arial" w:cs="Arial"/>
                <w:szCs w:val="24"/>
              </w:rPr>
              <w:t>，</w:t>
            </w:r>
            <w:r w:rsidR="001A5AF1">
              <w:rPr>
                <w:rFonts w:ascii="Arial" w:eastAsia="標楷體" w:hAnsi="Arial" w:cs="Arial"/>
                <w:szCs w:val="24"/>
              </w:rPr>
              <w:t>及</w:t>
            </w:r>
            <w:proofErr w:type="gramStart"/>
            <w:r w:rsidR="00944A55">
              <w:rPr>
                <w:rFonts w:ascii="Arial" w:eastAsia="標楷體" w:hAnsi="Arial" w:cs="Arial" w:hint="eastAsia"/>
                <w:szCs w:val="24"/>
              </w:rPr>
              <w:t>採</w:t>
            </w:r>
            <w:proofErr w:type="gramEnd"/>
            <w:r w:rsidR="001A5AF1" w:rsidRPr="002413C2">
              <w:rPr>
                <w:rFonts w:ascii="Arial" w:eastAsia="標楷體" w:hAnsi="Arial" w:cs="Arial"/>
              </w:rPr>
              <w:t>現地拌合</w:t>
            </w:r>
            <w:r w:rsidR="001A5AF1">
              <w:rPr>
                <w:rFonts w:ascii="Arial" w:eastAsia="標楷體" w:hAnsi="Arial" w:cs="Arial"/>
              </w:rPr>
              <w:t>施工，</w:t>
            </w:r>
            <w:r>
              <w:rPr>
                <w:rFonts w:ascii="Arial" w:eastAsia="標楷體" w:hAnsi="Arial" w:cs="Arial" w:hint="eastAsia"/>
                <w:szCs w:val="24"/>
              </w:rPr>
              <w:t>以減少遠距載運</w:t>
            </w:r>
            <w:proofErr w:type="gramStart"/>
            <w:r>
              <w:rPr>
                <w:rFonts w:ascii="Arial" w:eastAsia="標楷體" w:hAnsi="Arial" w:cs="Arial" w:hint="eastAsia"/>
                <w:szCs w:val="24"/>
              </w:rPr>
              <w:t>減碳</w:t>
            </w:r>
            <w:r>
              <w:rPr>
                <w:rFonts w:ascii="Arial" w:eastAsia="標楷體" w:hAnsi="Arial" w:cs="Arial" w:hint="eastAsia"/>
                <w:szCs w:val="24"/>
              </w:rPr>
              <w:t>(</w:t>
            </w:r>
            <w:proofErr w:type="gramEnd"/>
            <w:r w:rsidRPr="00923146">
              <w:rPr>
                <w:rFonts w:ascii="Arial" w:eastAsia="標楷體" w:hAnsi="Arial" w:cs="Arial"/>
                <w:szCs w:val="24"/>
              </w:rPr>
              <w:t>2022/3/16</w:t>
            </w:r>
            <w:r>
              <w:rPr>
                <w:rFonts w:ascii="Arial" w:eastAsia="標楷體" w:hAnsi="Arial" w:cs="Arial" w:hint="eastAsia"/>
                <w:szCs w:val="24"/>
              </w:rPr>
              <w:t>自由時報</w:t>
            </w:r>
            <w:hyperlink r:id="rId9" w:history="1">
              <w:r w:rsidRPr="00672F47">
                <w:rPr>
                  <w:rStyle w:val="af2"/>
                  <w:rFonts w:ascii="Arial" w:eastAsia="標楷體" w:hAnsi="Arial" w:cs="Arial"/>
                  <w:szCs w:val="24"/>
                </w:rPr>
                <w:t>https://reurl.cc/5pr9N7</w:t>
              </w:r>
            </w:hyperlink>
            <w:r>
              <w:rPr>
                <w:rFonts w:ascii="Arial" w:eastAsia="標楷體" w:hAnsi="Arial" w:cs="Arial"/>
                <w:szCs w:val="24"/>
              </w:rPr>
              <w:t>)</w:t>
            </w:r>
            <w:r w:rsidR="00481CF9">
              <w:rPr>
                <w:rFonts w:ascii="Arial" w:eastAsia="標楷體" w:hAnsi="Arial" w:cs="Arial"/>
                <w:szCs w:val="24"/>
              </w:rPr>
              <w:t>。</w:t>
            </w:r>
          </w:p>
          <w:p w14:paraId="1446221E" w14:textId="77777777" w:rsidR="0065284E" w:rsidRPr="00B40AEB" w:rsidRDefault="00481CF9" w:rsidP="00115519">
            <w:pPr>
              <w:tabs>
                <w:tab w:val="num" w:pos="1440"/>
              </w:tabs>
              <w:spacing w:line="260" w:lineRule="exact"/>
              <w:ind w:leftChars="169" w:left="627" w:hangingChars="92" w:hanging="221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2.</w:t>
            </w:r>
            <w:r w:rsidRPr="00895762">
              <w:rPr>
                <w:rFonts w:ascii="Arial" w:eastAsia="標楷體" w:hAnsi="Arial" w:cs="Arial" w:hint="eastAsia"/>
                <w:szCs w:val="24"/>
              </w:rPr>
              <w:t>減量</w:t>
            </w:r>
            <w:r>
              <w:rPr>
                <w:rFonts w:ascii="Arial" w:eastAsia="標楷體" w:hAnsi="Arial" w:cs="Arial" w:hint="eastAsia"/>
                <w:szCs w:val="24"/>
              </w:rPr>
              <w:t>使用鋼筋、</w:t>
            </w:r>
            <w:r w:rsidRPr="00895762">
              <w:rPr>
                <w:rFonts w:ascii="Arial" w:eastAsia="標楷體" w:hAnsi="Arial" w:cs="Arial" w:hint="eastAsia"/>
                <w:szCs w:val="24"/>
              </w:rPr>
              <w:t>水泥</w:t>
            </w:r>
            <w:r>
              <w:rPr>
                <w:rFonts w:ascii="Arial" w:eastAsia="標楷體" w:hAnsi="Arial" w:cs="Arial" w:hint="eastAsia"/>
                <w:szCs w:val="24"/>
              </w:rPr>
              <w:t>以</w:t>
            </w:r>
            <w:proofErr w:type="gramStart"/>
            <w:r w:rsidRPr="00895762">
              <w:rPr>
                <w:rFonts w:ascii="Arial" w:eastAsia="標楷體" w:hAnsi="Arial" w:cs="Arial" w:hint="eastAsia"/>
                <w:szCs w:val="24"/>
              </w:rPr>
              <w:t>減碳</w:t>
            </w:r>
            <w:r w:rsidR="00DD7DB7">
              <w:rPr>
                <w:rFonts w:ascii="Arial" w:eastAsia="標楷體" w:hAnsi="Arial" w:cs="Arial" w:hint="eastAsia"/>
                <w:szCs w:val="24"/>
              </w:rPr>
              <w:t>，</w:t>
            </w:r>
            <w:proofErr w:type="gramEnd"/>
            <w:r w:rsidR="00DD7DB7" w:rsidRPr="00895762">
              <w:rPr>
                <w:rFonts w:ascii="Arial" w:eastAsia="標楷體" w:hAnsi="Arial" w:cs="Arial" w:hint="eastAsia"/>
                <w:szCs w:val="24"/>
              </w:rPr>
              <w:t>植栽綠化</w:t>
            </w:r>
            <w:r w:rsidR="00DD7DB7">
              <w:rPr>
                <w:rFonts w:ascii="Arial" w:eastAsia="標楷體" w:hAnsi="Arial" w:cs="Arial" w:hint="eastAsia"/>
                <w:szCs w:val="24"/>
              </w:rPr>
              <w:t>以</w:t>
            </w:r>
            <w:proofErr w:type="gramStart"/>
            <w:r w:rsidR="00DD7DB7" w:rsidRPr="00895762">
              <w:rPr>
                <w:rFonts w:ascii="Arial" w:eastAsia="標楷體" w:hAnsi="Arial" w:cs="Arial" w:hint="eastAsia"/>
                <w:szCs w:val="24"/>
              </w:rPr>
              <w:t>固碳</w:t>
            </w:r>
            <w:r w:rsidR="002906FE">
              <w:rPr>
                <w:rFonts w:ascii="Arial" w:eastAsia="標楷體" w:hAnsi="Arial" w:cs="Arial" w:hint="eastAsia"/>
                <w:szCs w:val="24"/>
              </w:rPr>
              <w:t>，</w:t>
            </w:r>
            <w:proofErr w:type="gramEnd"/>
            <w:r w:rsidR="00923146" w:rsidRPr="00895762">
              <w:rPr>
                <w:rFonts w:ascii="Arial" w:eastAsia="標楷體" w:hAnsi="Arial" w:cs="Arial" w:hint="eastAsia"/>
                <w:bCs/>
                <w:szCs w:val="24"/>
              </w:rPr>
              <w:t>共計減少近</w:t>
            </w:r>
            <w:r w:rsidR="00923146" w:rsidRPr="00895762">
              <w:rPr>
                <w:rFonts w:ascii="Arial" w:eastAsia="標楷體" w:hAnsi="Arial" w:cs="Arial" w:hint="eastAsia"/>
                <w:bCs/>
                <w:szCs w:val="24"/>
              </w:rPr>
              <w:t xml:space="preserve"> 563 T-CO</w:t>
            </w:r>
            <w:r w:rsidR="00923146" w:rsidRPr="00895762">
              <w:rPr>
                <w:rFonts w:ascii="Arial" w:eastAsia="標楷體" w:hAnsi="Arial" w:cs="Arial" w:hint="eastAsia"/>
                <w:bCs/>
                <w:szCs w:val="24"/>
                <w:vertAlign w:val="subscript"/>
              </w:rPr>
              <w:t>2</w:t>
            </w:r>
            <w:r w:rsidR="00923146" w:rsidRPr="00895762">
              <w:rPr>
                <w:rFonts w:ascii="Arial" w:eastAsia="標楷體" w:hAnsi="Arial" w:cs="Arial" w:hint="eastAsia"/>
                <w:bCs/>
                <w:szCs w:val="24"/>
                <w:vertAlign w:val="superscript"/>
              </w:rPr>
              <w:t>e</w:t>
            </w:r>
            <w:r w:rsidR="00923146">
              <w:rPr>
                <w:rFonts w:ascii="Arial" w:eastAsia="標楷體" w:hAnsi="Arial" w:cs="Arial"/>
                <w:szCs w:val="24"/>
              </w:rPr>
              <w:t>。</w:t>
            </w:r>
            <w:r w:rsidR="0065284E" w:rsidRPr="00B40AEB">
              <w:rPr>
                <w:rFonts w:ascii="Arial" w:eastAsia="標楷體" w:hAnsi="Arial" w:cs="Arial" w:hint="eastAsia"/>
                <w:szCs w:val="24"/>
              </w:rPr>
              <w:t>以</w:t>
            </w:r>
            <w:r w:rsidR="0065284E" w:rsidRPr="00B40AEB">
              <w:rPr>
                <w:rFonts w:ascii="Arial" w:eastAsia="標楷體" w:hAnsi="Arial" w:cs="Arial" w:hint="eastAsia"/>
                <w:szCs w:val="24"/>
              </w:rPr>
              <w:t>1</w:t>
            </w:r>
            <w:r w:rsidR="0065284E" w:rsidRPr="00B40AEB">
              <w:rPr>
                <w:rFonts w:ascii="Arial" w:eastAsia="標楷體" w:hAnsi="Arial" w:cs="Arial" w:hint="eastAsia"/>
                <w:szCs w:val="24"/>
              </w:rPr>
              <w:t>座大安森林公園</w:t>
            </w:r>
            <w:r w:rsidR="0065284E" w:rsidRPr="00B40AEB">
              <w:rPr>
                <w:rFonts w:ascii="Arial" w:eastAsia="標楷體" w:hAnsi="Arial" w:cs="Arial" w:hint="eastAsia"/>
                <w:szCs w:val="24"/>
              </w:rPr>
              <w:t>1</w:t>
            </w:r>
            <w:r w:rsidR="0065284E" w:rsidRPr="00B40AEB">
              <w:rPr>
                <w:rFonts w:ascii="Arial" w:eastAsia="標楷體" w:hAnsi="Arial" w:cs="Arial" w:hint="eastAsia"/>
                <w:szCs w:val="24"/>
              </w:rPr>
              <w:t>年吸收</w:t>
            </w:r>
            <w:r w:rsidR="0065284E" w:rsidRPr="00B40AEB">
              <w:rPr>
                <w:rFonts w:ascii="Arial" w:eastAsia="標楷體" w:hAnsi="Arial" w:cs="Arial" w:hint="eastAsia"/>
                <w:szCs w:val="24"/>
              </w:rPr>
              <w:t>3</w:t>
            </w:r>
            <w:r w:rsidR="0065284E" w:rsidRPr="00B40AEB">
              <w:rPr>
                <w:rFonts w:ascii="Arial" w:eastAsia="標楷體" w:hAnsi="Arial" w:cs="Arial"/>
                <w:szCs w:val="24"/>
              </w:rPr>
              <w:t>89</w:t>
            </w:r>
            <w:r w:rsidR="0065284E" w:rsidRPr="00895762">
              <w:rPr>
                <w:rFonts w:ascii="Arial" w:eastAsia="標楷體" w:hAnsi="Arial" w:cs="Arial" w:hint="eastAsia"/>
                <w:bCs/>
                <w:szCs w:val="24"/>
              </w:rPr>
              <w:t xml:space="preserve"> T-CO</w:t>
            </w:r>
            <w:r w:rsidR="0065284E" w:rsidRPr="00895762">
              <w:rPr>
                <w:rFonts w:ascii="Arial" w:eastAsia="標楷體" w:hAnsi="Arial" w:cs="Arial" w:hint="eastAsia"/>
                <w:bCs/>
                <w:szCs w:val="24"/>
                <w:vertAlign w:val="subscript"/>
              </w:rPr>
              <w:t>2</w:t>
            </w:r>
            <w:r w:rsidR="0065284E" w:rsidRPr="00895762">
              <w:rPr>
                <w:rFonts w:ascii="Arial" w:eastAsia="標楷體" w:hAnsi="Arial" w:cs="Arial" w:hint="eastAsia"/>
                <w:bCs/>
                <w:szCs w:val="24"/>
                <w:vertAlign w:val="superscript"/>
              </w:rPr>
              <w:t>e</w:t>
            </w:r>
            <w:r w:rsidR="0065284E" w:rsidRPr="00B40AEB">
              <w:rPr>
                <w:rFonts w:ascii="Arial" w:eastAsia="標楷體" w:hAnsi="Arial" w:cs="Arial" w:hint="eastAsia"/>
                <w:szCs w:val="24"/>
                <w:vertAlign w:val="subscript"/>
              </w:rPr>
              <w:t xml:space="preserve"> </w:t>
            </w:r>
            <w:r w:rsidR="0065284E" w:rsidRPr="00B40AEB">
              <w:rPr>
                <w:rFonts w:ascii="Arial" w:eastAsia="標楷體" w:hAnsi="Arial" w:cs="Arial" w:hint="eastAsia"/>
                <w:szCs w:val="24"/>
              </w:rPr>
              <w:t>估計，相當約</w:t>
            </w:r>
            <w:r w:rsidR="0065284E" w:rsidRPr="00B40AEB">
              <w:rPr>
                <w:rFonts w:ascii="Arial" w:eastAsia="標楷體" w:hAnsi="Arial" w:cs="Arial" w:hint="eastAsia"/>
                <w:szCs w:val="24"/>
              </w:rPr>
              <w:t>1.</w:t>
            </w:r>
            <w:r w:rsidR="0065284E">
              <w:rPr>
                <w:rFonts w:ascii="Arial" w:eastAsia="標楷體" w:hAnsi="Arial" w:cs="Arial" w:hint="eastAsia"/>
                <w:szCs w:val="24"/>
              </w:rPr>
              <w:t>5</w:t>
            </w:r>
            <w:r w:rsidR="0065284E" w:rsidRPr="00B40AEB">
              <w:rPr>
                <w:rFonts w:ascii="Arial" w:eastAsia="標楷體" w:hAnsi="Arial" w:cs="Arial" w:hint="eastAsia"/>
                <w:szCs w:val="24"/>
              </w:rPr>
              <w:t>座大安森林公園年</w:t>
            </w:r>
            <w:proofErr w:type="gramStart"/>
            <w:r w:rsidR="0065284E" w:rsidRPr="00B40AEB">
              <w:rPr>
                <w:rFonts w:ascii="Arial" w:eastAsia="標楷體" w:hAnsi="Arial" w:cs="Arial" w:hint="eastAsia"/>
                <w:szCs w:val="24"/>
              </w:rPr>
              <w:t>吸碳量</w:t>
            </w:r>
            <w:proofErr w:type="gramEnd"/>
            <w:r w:rsidR="0065284E" w:rsidRPr="00B40AEB">
              <w:rPr>
                <w:rFonts w:ascii="Arial" w:eastAsia="標楷體" w:hAnsi="Arial" w:cs="Arial" w:hint="eastAsia"/>
                <w:szCs w:val="24"/>
              </w:rPr>
              <w:t>。</w:t>
            </w:r>
          </w:p>
          <w:p w14:paraId="619792AB" w14:textId="77777777" w:rsidR="0065284E" w:rsidRPr="0065284E" w:rsidRDefault="0065284E" w:rsidP="00115519">
            <w:pPr>
              <w:tabs>
                <w:tab w:val="num" w:pos="1440"/>
              </w:tabs>
              <w:spacing w:line="260" w:lineRule="exact"/>
              <w:ind w:leftChars="169" w:left="627" w:hangingChars="92" w:hanging="221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3.</w:t>
            </w:r>
            <w:r w:rsidRPr="0065284E">
              <w:rPr>
                <w:rFonts w:ascii="Arial" w:eastAsia="標楷體" w:hAnsi="Arial" w:cs="Arial" w:hint="eastAsia"/>
                <w:szCs w:val="24"/>
              </w:rPr>
              <w:t>總綠化面積</w:t>
            </w:r>
            <w:r>
              <w:rPr>
                <w:rFonts w:ascii="Arial" w:eastAsia="標楷體" w:hAnsi="Arial" w:cs="Arial" w:hint="eastAsia"/>
                <w:szCs w:val="24"/>
              </w:rPr>
              <w:t>13</w:t>
            </w:r>
            <w:r w:rsidRPr="0065284E">
              <w:rPr>
                <w:rFonts w:ascii="Arial" w:eastAsia="標楷體" w:hAnsi="Arial" w:cs="Arial" w:hint="eastAsia"/>
                <w:szCs w:val="24"/>
              </w:rPr>
              <w:t>,</w:t>
            </w:r>
            <w:r>
              <w:rPr>
                <w:rFonts w:ascii="Arial" w:eastAsia="標楷體" w:hAnsi="Arial" w:cs="Arial" w:hint="eastAsia"/>
                <w:szCs w:val="24"/>
              </w:rPr>
              <w:t>912</w:t>
            </w:r>
            <w:r w:rsidRPr="0065284E">
              <w:rPr>
                <w:rFonts w:ascii="Arial" w:eastAsia="標楷體" w:hAnsi="Arial" w:cs="Arial" w:hint="eastAsia"/>
                <w:szCs w:val="24"/>
              </w:rPr>
              <w:t>m</w:t>
            </w:r>
            <w:r w:rsidRPr="0065284E">
              <w:rPr>
                <w:rFonts w:ascii="Arial" w:eastAsia="標楷體" w:hAnsi="Arial" w:cs="Arial" w:hint="eastAsia"/>
                <w:szCs w:val="24"/>
              </w:rPr>
              <w:t>²植生綠化</w:t>
            </w:r>
            <w:proofErr w:type="gramStart"/>
            <w:r w:rsidRPr="0065284E">
              <w:rPr>
                <w:rFonts w:ascii="Arial" w:eastAsia="標楷體" w:hAnsi="Arial" w:cs="Arial" w:hint="eastAsia"/>
                <w:szCs w:val="24"/>
              </w:rPr>
              <w:t>固碳可</w:t>
            </w:r>
            <w:proofErr w:type="gramEnd"/>
            <w:r w:rsidRPr="0065284E">
              <w:rPr>
                <w:rFonts w:ascii="Arial" w:eastAsia="標楷體" w:hAnsi="Arial" w:cs="Arial" w:hint="eastAsia"/>
                <w:szCs w:val="24"/>
              </w:rPr>
              <w:t>達</w:t>
            </w:r>
            <w:r>
              <w:rPr>
                <w:rFonts w:ascii="Arial" w:eastAsia="標楷體" w:hAnsi="Arial" w:cs="Arial" w:hint="eastAsia"/>
                <w:szCs w:val="24"/>
              </w:rPr>
              <w:t>10,829</w:t>
            </w:r>
            <w:r w:rsidRPr="0065284E">
              <w:rPr>
                <w:rFonts w:ascii="Arial" w:eastAsia="標楷體" w:hAnsi="Arial" w:cs="Arial" w:hint="eastAsia"/>
                <w:szCs w:val="24"/>
              </w:rPr>
              <w:t>噸</w:t>
            </w:r>
            <w:r w:rsidRPr="0065284E">
              <w:rPr>
                <w:rFonts w:ascii="Arial" w:eastAsia="標楷體" w:hAnsi="Arial" w:cs="Arial" w:hint="eastAsia"/>
                <w:szCs w:val="24"/>
              </w:rPr>
              <w:t>CO</w:t>
            </w:r>
            <w:r w:rsidRPr="0065284E">
              <w:rPr>
                <w:rFonts w:ascii="Arial" w:eastAsia="標楷體" w:hAnsi="Arial" w:cs="Arial" w:hint="eastAsia"/>
                <w:szCs w:val="24"/>
                <w:vertAlign w:val="subscript"/>
              </w:rPr>
              <w:t>2</w:t>
            </w:r>
            <w:r w:rsidRPr="0065284E">
              <w:rPr>
                <w:rFonts w:ascii="Arial" w:eastAsia="標楷體" w:hAnsi="Arial" w:cs="Arial" w:hint="eastAsia"/>
                <w:szCs w:val="24"/>
              </w:rPr>
              <w:t xml:space="preserve"> /</w:t>
            </w:r>
            <w:r w:rsidRPr="0065284E">
              <w:rPr>
                <w:rFonts w:ascii="Arial" w:eastAsia="標楷體" w:hAnsi="Arial" w:cs="Arial" w:hint="eastAsia"/>
                <w:szCs w:val="24"/>
              </w:rPr>
              <w:t>年</w:t>
            </w:r>
            <w:r>
              <w:rPr>
                <w:rFonts w:ascii="Arial" w:eastAsia="標楷體" w:hAnsi="Arial" w:cs="Arial" w:hint="eastAsia"/>
                <w:szCs w:val="24"/>
              </w:rPr>
              <w:t>，</w:t>
            </w:r>
            <w:r w:rsidRPr="0065284E">
              <w:rPr>
                <w:rFonts w:ascii="Arial" w:eastAsia="標楷體" w:hAnsi="Arial" w:cs="Arial" w:hint="eastAsia"/>
                <w:szCs w:val="24"/>
              </w:rPr>
              <w:t>相當於汽車可以繞台灣</w:t>
            </w:r>
            <w:r>
              <w:rPr>
                <w:rFonts w:ascii="Arial" w:eastAsia="標楷體" w:hAnsi="Arial" w:cs="Arial" w:hint="eastAsia"/>
                <w:szCs w:val="24"/>
              </w:rPr>
              <w:t>5</w:t>
            </w:r>
            <w:r w:rsidRPr="0065284E">
              <w:rPr>
                <w:rFonts w:ascii="Arial" w:eastAsia="標楷體" w:hAnsi="Arial" w:cs="Arial" w:hint="eastAsia"/>
                <w:szCs w:val="24"/>
              </w:rPr>
              <w:t>萬</w:t>
            </w:r>
            <w:r>
              <w:rPr>
                <w:rFonts w:ascii="Arial" w:eastAsia="標楷體" w:hAnsi="Arial" w:cs="Arial" w:hint="eastAsia"/>
                <w:szCs w:val="24"/>
              </w:rPr>
              <w:t>4</w:t>
            </w:r>
            <w:r w:rsidRPr="0065284E">
              <w:rPr>
                <w:rFonts w:ascii="Arial" w:eastAsia="標楷體" w:hAnsi="Arial" w:cs="Arial" w:hint="eastAsia"/>
                <w:szCs w:val="24"/>
              </w:rPr>
              <w:t>千圈</w:t>
            </w:r>
            <w:r>
              <w:rPr>
                <w:rFonts w:ascii="Arial" w:eastAsia="標楷體" w:hAnsi="Arial" w:cs="Arial" w:hint="eastAsia"/>
                <w:szCs w:val="24"/>
              </w:rPr>
              <w:t>。</w:t>
            </w:r>
          </w:p>
          <w:p w14:paraId="0EE285B0" w14:textId="77777777" w:rsidR="00923146" w:rsidRPr="00923146" w:rsidRDefault="00036EB5" w:rsidP="00054C6A">
            <w:pPr>
              <w:spacing w:line="260" w:lineRule="exact"/>
              <w:ind w:leftChars="110" w:left="689" w:hangingChars="177" w:hanging="425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szCs w:val="24"/>
              </w:rPr>
              <w:t>四</w:t>
            </w:r>
            <w:r>
              <w:rPr>
                <w:rFonts w:ascii="Arial" w:eastAsia="標楷體" w:hAnsi="Arial" w:cs="Arial" w:hint="eastAsia"/>
                <w:szCs w:val="24"/>
              </w:rPr>
              <w:t>)</w:t>
            </w:r>
            <w:r>
              <w:rPr>
                <w:rFonts w:ascii="Arial" w:eastAsia="標楷體" w:hAnsi="Arial" w:cs="Arial" w:hint="eastAsia"/>
                <w:szCs w:val="24"/>
              </w:rPr>
              <w:t>為</w:t>
            </w:r>
            <w:r w:rsidRPr="002413C2">
              <w:rPr>
                <w:rFonts w:ascii="Arial" w:eastAsia="標楷體" w:hAnsi="Arial" w:cs="Arial"/>
              </w:rPr>
              <w:t>東方白鸛</w:t>
            </w:r>
            <w:r>
              <w:rPr>
                <w:rFonts w:ascii="Arial" w:eastAsia="標楷體" w:hAnsi="Arial" w:cs="Arial"/>
              </w:rPr>
              <w:t>施</w:t>
            </w:r>
            <w:proofErr w:type="gramStart"/>
            <w:r>
              <w:rPr>
                <w:rFonts w:ascii="Arial" w:eastAsia="標楷體" w:hAnsi="Arial" w:cs="Arial"/>
              </w:rPr>
              <w:t>設</w:t>
            </w:r>
            <w:r w:rsidRPr="002413C2">
              <w:rPr>
                <w:rFonts w:ascii="Arial" w:eastAsia="標楷體" w:hAnsi="Arial" w:cs="Arial"/>
              </w:rPr>
              <w:t>塔巢</w:t>
            </w:r>
            <w:proofErr w:type="gramEnd"/>
            <w:r>
              <w:rPr>
                <w:rFonts w:ascii="Arial" w:eastAsia="標楷體" w:hAnsi="Arial" w:cs="Arial"/>
              </w:rPr>
              <w:t>，以利其</w:t>
            </w:r>
            <w:r w:rsidRPr="002413C2">
              <w:rPr>
                <w:rFonts w:ascii="Arial" w:eastAsia="標楷體" w:hAnsi="Arial" w:cs="Arial"/>
              </w:rPr>
              <w:t>築巢及</w:t>
            </w:r>
            <w:proofErr w:type="gramStart"/>
            <w:r w:rsidRPr="002413C2">
              <w:rPr>
                <w:rFonts w:ascii="Arial" w:eastAsia="標楷體" w:hAnsi="Arial" w:cs="Arial"/>
              </w:rPr>
              <w:t>蘊育</w:t>
            </w:r>
            <w:proofErr w:type="gramEnd"/>
            <w:r w:rsidRPr="002413C2">
              <w:rPr>
                <w:rFonts w:ascii="Arial" w:eastAsia="標楷體" w:hAnsi="Arial" w:cs="Arial"/>
              </w:rPr>
              <w:t>孵化</w:t>
            </w:r>
            <w:r>
              <w:rPr>
                <w:rFonts w:ascii="Arial" w:eastAsia="標楷體" w:hAnsi="Arial" w:cs="Arial"/>
              </w:rPr>
              <w:t>後代：本生態基地有</w:t>
            </w:r>
            <w:r>
              <w:rPr>
                <w:rFonts w:ascii="Arial" w:eastAsia="標楷體" w:hAnsi="Arial" w:cs="Arial" w:hint="eastAsia"/>
              </w:rPr>
              <w:t>7</w:t>
            </w:r>
            <w:r>
              <w:rPr>
                <w:rFonts w:ascii="Arial" w:eastAsia="標楷體" w:hAnsi="Arial" w:cs="Arial" w:hint="eastAsia"/>
              </w:rPr>
              <w:t>隻</w:t>
            </w:r>
            <w:r w:rsidRPr="002413C2">
              <w:rPr>
                <w:rFonts w:ascii="Arial" w:eastAsia="標楷體" w:hAnsi="Arial" w:cs="Arial"/>
              </w:rPr>
              <w:t>東方白鸛</w:t>
            </w:r>
            <w:r>
              <w:rPr>
                <w:rFonts w:ascii="Arial" w:eastAsia="標楷體" w:hAnsi="Arial" w:cs="Arial"/>
              </w:rPr>
              <w:t>常留，其喜歡在鄰近的電塔頂端築巢孕育後代，</w:t>
            </w:r>
            <w:proofErr w:type="gramStart"/>
            <w:r>
              <w:rPr>
                <w:rFonts w:ascii="Arial" w:eastAsia="標楷體" w:hAnsi="Arial" w:cs="Arial"/>
              </w:rPr>
              <w:t>電塔巡守</w:t>
            </w:r>
            <w:proofErr w:type="gramEnd"/>
            <w:r>
              <w:rPr>
                <w:rFonts w:ascii="Arial" w:eastAsia="標楷體" w:hAnsi="Arial" w:cs="Arial"/>
              </w:rPr>
              <w:t>員發現鳥巢即會拆除避免斷電，將鳥蛋送至農委會特生中心希望人工孵化，但都沒有成功案例，因此鳥會專家建議本工程為</w:t>
            </w:r>
            <w:r w:rsidRPr="002413C2">
              <w:rPr>
                <w:rFonts w:ascii="Arial" w:eastAsia="標楷體" w:hAnsi="Arial" w:cs="Arial"/>
              </w:rPr>
              <w:t>東方白鸛</w:t>
            </w:r>
            <w:r>
              <w:rPr>
                <w:rFonts w:ascii="Arial" w:eastAsia="標楷體" w:hAnsi="Arial" w:cs="Arial"/>
              </w:rPr>
              <w:t>量身訂做</w:t>
            </w:r>
            <w:r>
              <w:rPr>
                <w:rFonts w:ascii="Arial" w:eastAsia="標楷體" w:hAnsi="Arial" w:cs="Arial" w:hint="eastAsia"/>
              </w:rPr>
              <w:t>3</w:t>
            </w:r>
            <w:r>
              <w:rPr>
                <w:rFonts w:ascii="Arial" w:eastAsia="標楷體" w:hAnsi="Arial" w:cs="Arial" w:hint="eastAsia"/>
              </w:rPr>
              <w:t>層樓高</w:t>
            </w:r>
            <w:proofErr w:type="gramStart"/>
            <w:r>
              <w:rPr>
                <w:rFonts w:ascii="Arial" w:eastAsia="標楷體" w:hAnsi="Arial" w:cs="Arial" w:hint="eastAsia"/>
              </w:rPr>
              <w:t>的</w:t>
            </w:r>
            <w:r w:rsidR="008441D8">
              <w:rPr>
                <w:rFonts w:ascii="Arial" w:eastAsia="標楷體" w:hAnsi="Arial" w:cs="Arial" w:hint="eastAsia"/>
              </w:rPr>
              <w:t>塔巢</w:t>
            </w:r>
            <w:proofErr w:type="gramEnd"/>
            <w:r w:rsidR="008441D8">
              <w:rPr>
                <w:rFonts w:ascii="Arial" w:eastAsia="標楷體" w:hAnsi="Arial" w:cs="Arial" w:hint="eastAsia"/>
              </w:rPr>
              <w:t>，以利其築巢孕育後代。</w:t>
            </w:r>
          </w:p>
          <w:p w14:paraId="232F6311" w14:textId="77777777" w:rsidR="00AB5CA5" w:rsidRPr="002652B5" w:rsidRDefault="002652B5" w:rsidP="00054C6A">
            <w:pPr>
              <w:spacing w:line="260" w:lineRule="exact"/>
              <w:ind w:leftChars="110" w:left="689" w:hangingChars="177" w:hanging="425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(</w:t>
            </w:r>
            <w:r>
              <w:rPr>
                <w:rFonts w:ascii="Arial" w:eastAsia="標楷體" w:hAnsi="Arial" w:cs="Arial"/>
                <w:szCs w:val="24"/>
              </w:rPr>
              <w:t>五</w:t>
            </w:r>
            <w:r>
              <w:rPr>
                <w:rFonts w:ascii="Arial" w:eastAsia="標楷體" w:hAnsi="Arial" w:cs="Arial"/>
                <w:szCs w:val="24"/>
              </w:rPr>
              <w:t>)</w:t>
            </w:r>
            <w:r>
              <w:rPr>
                <w:rFonts w:ascii="Arial" w:eastAsia="標楷體" w:hAnsi="Arial" w:cs="Arial"/>
                <w:szCs w:val="24"/>
              </w:rPr>
              <w:t>推動自然工法</w:t>
            </w:r>
            <w:r>
              <w:rPr>
                <w:rFonts w:ascii="Arial" w:eastAsia="標楷體" w:hAnsi="Arial" w:cs="Arial"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szCs w:val="24"/>
              </w:rPr>
              <w:t>NBS, Nature Base Solution</w:t>
            </w:r>
            <w:r>
              <w:rPr>
                <w:rFonts w:ascii="Arial" w:eastAsia="標楷體" w:hAnsi="Arial" w:cs="Arial"/>
                <w:szCs w:val="24"/>
              </w:rPr>
              <w:t>)</w:t>
            </w:r>
            <w:r>
              <w:rPr>
                <w:rFonts w:ascii="Arial" w:eastAsia="標楷體" w:hAnsi="Arial" w:cs="Arial"/>
                <w:szCs w:val="24"/>
              </w:rPr>
              <w:t>將廢棄魚</w:t>
            </w:r>
            <w:proofErr w:type="gramStart"/>
            <w:r>
              <w:rPr>
                <w:rFonts w:ascii="Arial" w:eastAsia="標楷體" w:hAnsi="Arial" w:cs="Arial"/>
                <w:szCs w:val="24"/>
              </w:rPr>
              <w:t>塭</w:t>
            </w:r>
            <w:proofErr w:type="gramEnd"/>
            <w:r>
              <w:rPr>
                <w:rFonts w:ascii="Arial" w:eastAsia="標楷體" w:hAnsi="Arial" w:cs="Arial"/>
                <w:szCs w:val="24"/>
              </w:rPr>
              <w:t>改為多樣性棲地的生態池，並設置</w:t>
            </w:r>
            <w:r w:rsidRPr="002652B5">
              <w:rPr>
                <w:rFonts w:ascii="Arial" w:eastAsia="標楷體" w:hAnsi="Arial" w:cs="Arial"/>
                <w:szCs w:val="24"/>
              </w:rPr>
              <w:t>生態島</w:t>
            </w:r>
            <w:r>
              <w:rPr>
                <w:rFonts w:ascii="Arial" w:eastAsia="標楷體" w:hAnsi="Arial" w:cs="Arial"/>
                <w:szCs w:val="24"/>
              </w:rPr>
              <w:t>以利</w:t>
            </w:r>
            <w:r w:rsidR="0033091E" w:rsidRPr="002652B5">
              <w:rPr>
                <w:rFonts w:ascii="Arial" w:eastAsia="標楷體" w:hAnsi="Arial" w:cs="Arial"/>
                <w:szCs w:val="24"/>
              </w:rPr>
              <w:t>鳥類</w:t>
            </w:r>
            <w:r>
              <w:rPr>
                <w:rFonts w:ascii="Arial" w:eastAsia="標楷體" w:hAnsi="Arial" w:cs="Arial"/>
                <w:szCs w:val="24"/>
              </w:rPr>
              <w:t>休憩，完工後已</w:t>
            </w:r>
            <w:proofErr w:type="gramStart"/>
            <w:r>
              <w:rPr>
                <w:rFonts w:ascii="Arial" w:eastAsia="標楷體" w:hAnsi="Arial" w:cs="Arial"/>
                <w:szCs w:val="24"/>
              </w:rPr>
              <w:t>發現小環頸</w:t>
            </w:r>
            <w:proofErr w:type="gramEnd"/>
            <w:r>
              <w:rPr>
                <w:rFonts w:ascii="Arial" w:eastAsia="標楷體" w:hAnsi="Arial" w:cs="Arial"/>
                <w:szCs w:val="24"/>
              </w:rPr>
              <w:t>鴴來生態島上築巢孕育後代</w:t>
            </w:r>
            <w:r w:rsidR="00AB5CA5" w:rsidRPr="002652B5">
              <w:rPr>
                <w:rFonts w:ascii="Arial" w:eastAsia="標楷體" w:hAnsi="Arial" w:cs="Arial"/>
                <w:szCs w:val="24"/>
              </w:rPr>
              <w:t>。</w:t>
            </w:r>
          </w:p>
          <w:p w14:paraId="6BF84A81" w14:textId="77777777" w:rsidR="002413C2" w:rsidRPr="006C568C" w:rsidRDefault="006C568C" w:rsidP="00054C6A">
            <w:pPr>
              <w:spacing w:beforeLines="50" w:before="180" w:line="260" w:lineRule="exact"/>
              <w:ind w:left="406" w:hangingChars="169" w:hanging="406"/>
              <w:jc w:val="both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三、</w:t>
            </w:r>
            <w:r w:rsidR="00AB5CA5" w:rsidRPr="006C568C">
              <w:rPr>
                <w:rFonts w:ascii="Arial" w:eastAsia="標楷體" w:hAnsi="Arial" w:cs="Arial"/>
                <w:b/>
              </w:rPr>
              <w:t>周延性：</w:t>
            </w:r>
          </w:p>
          <w:p w14:paraId="2F4F3412" w14:textId="77777777" w:rsidR="004660A6" w:rsidRDefault="006C568C" w:rsidP="00054C6A">
            <w:pPr>
              <w:spacing w:line="260" w:lineRule="exact"/>
              <w:ind w:leftChars="110" w:left="689" w:hangingChars="177" w:hanging="425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(</w:t>
            </w:r>
            <w:proofErr w:type="gramStart"/>
            <w:r>
              <w:rPr>
                <w:rFonts w:ascii="Arial" w:eastAsia="標楷體" w:hAnsi="Arial" w:cs="Arial"/>
                <w:szCs w:val="24"/>
              </w:rPr>
              <w:t>一</w:t>
            </w:r>
            <w:proofErr w:type="gramEnd"/>
            <w:r>
              <w:rPr>
                <w:rFonts w:ascii="Arial" w:eastAsia="標楷體" w:hAnsi="Arial" w:cs="Arial"/>
                <w:szCs w:val="24"/>
              </w:rPr>
              <w:t>)</w:t>
            </w:r>
            <w:r w:rsidR="00F417EB" w:rsidRPr="002413C2">
              <w:rPr>
                <w:rFonts w:ascii="Arial" w:eastAsia="標楷體" w:hAnsi="Arial" w:cs="Arial"/>
                <w:szCs w:val="24"/>
              </w:rPr>
              <w:t>傾聽民意</w:t>
            </w:r>
            <w:r>
              <w:rPr>
                <w:rFonts w:ascii="Arial" w:eastAsia="標楷體" w:hAnsi="Arial" w:cs="Arial"/>
                <w:szCs w:val="24"/>
              </w:rPr>
              <w:t>：辦理近百場的說明會、工作坊，共譜本生態基地的美好明天，以</w:t>
            </w:r>
            <w:r w:rsidR="00F417EB" w:rsidRPr="002413C2">
              <w:rPr>
                <w:rFonts w:ascii="Arial" w:eastAsia="標楷體" w:hAnsi="Arial" w:cs="Arial"/>
                <w:szCs w:val="24"/>
              </w:rPr>
              <w:t>取得共識</w:t>
            </w:r>
            <w:r>
              <w:rPr>
                <w:rFonts w:ascii="Arial" w:eastAsia="標楷體" w:hAnsi="Arial" w:cs="Arial"/>
                <w:szCs w:val="24"/>
              </w:rPr>
              <w:t>，</w:t>
            </w:r>
            <w:proofErr w:type="gramStart"/>
            <w:r w:rsidR="00F417EB" w:rsidRPr="002413C2">
              <w:rPr>
                <w:rFonts w:ascii="Arial" w:eastAsia="標楷體" w:hAnsi="Arial" w:cs="Arial"/>
                <w:szCs w:val="24"/>
              </w:rPr>
              <w:t>促進工進</w:t>
            </w:r>
            <w:proofErr w:type="gramEnd"/>
            <w:r>
              <w:rPr>
                <w:rFonts w:ascii="Arial" w:eastAsia="標楷體" w:hAnsi="Arial" w:cs="Arial"/>
                <w:szCs w:val="24"/>
              </w:rPr>
              <w:t>。</w:t>
            </w:r>
          </w:p>
          <w:p w14:paraId="0C8D5E19" w14:textId="77777777" w:rsidR="004660A6" w:rsidRDefault="006C568C" w:rsidP="00054C6A">
            <w:pPr>
              <w:spacing w:line="260" w:lineRule="exact"/>
              <w:ind w:leftChars="110" w:left="689" w:hangingChars="177" w:hanging="425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(</w:t>
            </w:r>
            <w:r>
              <w:rPr>
                <w:rFonts w:ascii="Arial" w:eastAsia="標楷體" w:hAnsi="Arial" w:cs="Arial"/>
                <w:szCs w:val="24"/>
              </w:rPr>
              <w:t>二</w:t>
            </w:r>
            <w:r>
              <w:rPr>
                <w:rFonts w:ascii="Arial" w:eastAsia="標楷體" w:hAnsi="Arial" w:cs="Arial"/>
                <w:szCs w:val="24"/>
              </w:rPr>
              <w:t>)</w:t>
            </w:r>
            <w:r>
              <w:rPr>
                <w:rFonts w:ascii="Arial" w:eastAsia="標楷體" w:hAnsi="Arial" w:cs="Arial"/>
                <w:szCs w:val="24"/>
              </w:rPr>
              <w:t>推動</w:t>
            </w:r>
            <w:r w:rsidR="00AC1165" w:rsidRPr="002413C2">
              <w:rPr>
                <w:rFonts w:ascii="Arial" w:eastAsia="標楷體" w:hAnsi="Arial" w:cs="Arial"/>
                <w:szCs w:val="24"/>
              </w:rPr>
              <w:t>民眾參與</w:t>
            </w:r>
            <w:r w:rsidR="00D6354E">
              <w:rPr>
                <w:rFonts w:ascii="Arial" w:eastAsia="標楷體" w:hAnsi="Arial" w:cs="Arial"/>
                <w:szCs w:val="24"/>
              </w:rPr>
              <w:t>：</w:t>
            </w:r>
            <w:r>
              <w:rPr>
                <w:rFonts w:ascii="Arial" w:eastAsia="標楷體" w:hAnsi="Arial" w:cs="Arial"/>
                <w:szCs w:val="24"/>
              </w:rPr>
              <w:t>讓鄉親認為本工程是自家的工程，手牽手</w:t>
            </w:r>
            <w:r w:rsidR="00B553D3">
              <w:rPr>
                <w:rFonts w:ascii="Arial" w:eastAsia="標楷體" w:hAnsi="Arial" w:cs="Arial"/>
                <w:szCs w:val="24"/>
              </w:rPr>
              <w:t>歡喜</w:t>
            </w:r>
            <w:proofErr w:type="gramStart"/>
            <w:r w:rsidR="00B553D3">
              <w:rPr>
                <w:rFonts w:ascii="Arial" w:eastAsia="標楷體" w:hAnsi="Arial" w:cs="Arial"/>
                <w:szCs w:val="24"/>
              </w:rPr>
              <w:t>作伙</w:t>
            </w:r>
            <w:r w:rsidR="00944A55">
              <w:rPr>
                <w:rFonts w:ascii="Arial" w:eastAsia="標楷體" w:hAnsi="Arial" w:cs="Arial" w:hint="eastAsia"/>
                <w:szCs w:val="24"/>
              </w:rPr>
              <w:t>拼</w:t>
            </w:r>
            <w:proofErr w:type="gramEnd"/>
            <w:r w:rsidR="00532D1D">
              <w:rPr>
                <w:rFonts w:ascii="Arial" w:eastAsia="標楷體" w:hAnsi="Arial" w:cs="Arial"/>
                <w:szCs w:val="24"/>
              </w:rPr>
              <w:t>。</w:t>
            </w:r>
          </w:p>
          <w:p w14:paraId="265FAA78" w14:textId="77777777" w:rsidR="006C568C" w:rsidRDefault="006C568C" w:rsidP="00054C6A">
            <w:pPr>
              <w:spacing w:line="260" w:lineRule="exact"/>
              <w:ind w:leftChars="110" w:left="689" w:hangingChars="177" w:hanging="425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(</w:t>
            </w:r>
            <w:r>
              <w:rPr>
                <w:rFonts w:ascii="Arial" w:eastAsia="標楷體" w:hAnsi="Arial" w:cs="Arial"/>
                <w:szCs w:val="24"/>
              </w:rPr>
              <w:t>三</w:t>
            </w:r>
            <w:r>
              <w:rPr>
                <w:rFonts w:ascii="Arial" w:eastAsia="標楷體" w:hAnsi="Arial" w:cs="Arial"/>
                <w:szCs w:val="24"/>
              </w:rPr>
              <w:t>)</w:t>
            </w:r>
            <w:r>
              <w:rPr>
                <w:rFonts w:ascii="Arial" w:eastAsia="標楷體" w:hAnsi="Arial" w:cs="Arial" w:hint="eastAsia"/>
                <w:szCs w:val="24"/>
              </w:rPr>
              <w:t>推動</w:t>
            </w:r>
            <w:r w:rsidRPr="00554AE4">
              <w:rPr>
                <w:rFonts w:ascii="Arial" w:eastAsia="標楷體" w:hAnsi="Arial" w:cs="Arial" w:hint="eastAsia"/>
                <w:szCs w:val="24"/>
              </w:rPr>
              <w:t>公私協力</w:t>
            </w:r>
            <w:r>
              <w:rPr>
                <w:rFonts w:ascii="Arial" w:eastAsia="標楷體" w:hAnsi="Arial" w:cs="Arial" w:hint="eastAsia"/>
                <w:szCs w:val="24"/>
              </w:rPr>
              <w:t>，</w:t>
            </w:r>
            <w:r w:rsidRPr="00554AE4">
              <w:rPr>
                <w:rFonts w:ascii="Arial" w:eastAsia="標楷體" w:hAnsi="Arial" w:cs="Arial" w:hint="eastAsia"/>
                <w:szCs w:val="24"/>
              </w:rPr>
              <w:t>在地認養</w:t>
            </w:r>
            <w:r w:rsidR="00D6354E">
              <w:rPr>
                <w:rFonts w:ascii="Arial" w:eastAsia="標楷體" w:hAnsi="Arial" w:cs="Arial" w:hint="eastAsia"/>
                <w:szCs w:val="24"/>
              </w:rPr>
              <w:t>：</w:t>
            </w:r>
            <w:r>
              <w:rPr>
                <w:rFonts w:ascii="Arial" w:eastAsia="標楷體" w:hAnsi="Arial" w:cs="Arial" w:hint="eastAsia"/>
                <w:szCs w:val="24"/>
              </w:rPr>
              <w:t>已與地方</w:t>
            </w:r>
            <w:r>
              <w:rPr>
                <w:rFonts w:ascii="Arial" w:eastAsia="標楷體" w:hAnsi="Arial" w:cs="Arial" w:hint="eastAsia"/>
                <w:szCs w:val="24"/>
              </w:rPr>
              <w:t>NGO</w:t>
            </w:r>
            <w:r>
              <w:rPr>
                <w:rFonts w:ascii="Arial" w:eastAsia="標楷體" w:hAnsi="Arial" w:cs="Arial" w:hint="eastAsia"/>
                <w:szCs w:val="24"/>
              </w:rPr>
              <w:t>簽署合作意向書，並推動</w:t>
            </w:r>
            <w:proofErr w:type="gramStart"/>
            <w:r w:rsidRPr="00554AE4">
              <w:rPr>
                <w:rFonts w:ascii="Arial" w:eastAsia="標楷體" w:hAnsi="Arial" w:cs="Arial" w:hint="eastAsia"/>
                <w:szCs w:val="24"/>
              </w:rPr>
              <w:t>跨域加</w:t>
            </w:r>
            <w:proofErr w:type="gramEnd"/>
            <w:r w:rsidRPr="00554AE4">
              <w:rPr>
                <w:rFonts w:ascii="Arial" w:eastAsia="標楷體" w:hAnsi="Arial" w:cs="Arial" w:hint="eastAsia"/>
                <w:szCs w:val="24"/>
              </w:rPr>
              <w:t>值</w:t>
            </w:r>
            <w:r>
              <w:rPr>
                <w:rFonts w:ascii="Arial" w:eastAsia="標楷體" w:hAnsi="Arial" w:cs="Arial" w:hint="eastAsia"/>
                <w:szCs w:val="24"/>
              </w:rPr>
              <w:t>，</w:t>
            </w:r>
            <w:r w:rsidRPr="00554AE4">
              <w:rPr>
                <w:rFonts w:ascii="Arial" w:eastAsia="標楷體" w:hAnsi="Arial" w:cs="Arial" w:hint="eastAsia"/>
                <w:szCs w:val="24"/>
              </w:rPr>
              <w:t>媒合台塑</w:t>
            </w:r>
            <w:r w:rsidRPr="00554AE4">
              <w:rPr>
                <w:rFonts w:ascii="Arial" w:eastAsia="標楷體" w:hAnsi="Arial" w:cs="Arial" w:hint="eastAsia"/>
                <w:szCs w:val="24"/>
              </w:rPr>
              <w:t>CSR</w:t>
            </w:r>
            <w:r w:rsidRPr="00554AE4">
              <w:rPr>
                <w:rFonts w:ascii="Arial" w:eastAsia="標楷體" w:hAnsi="Arial" w:cs="Arial" w:hint="eastAsia"/>
                <w:szCs w:val="24"/>
              </w:rPr>
              <w:t>與麥寮推動地方創生</w:t>
            </w:r>
            <w:r>
              <w:rPr>
                <w:rFonts w:ascii="Arial" w:eastAsia="標楷體" w:hAnsi="Arial" w:cs="Arial" w:hint="eastAsia"/>
                <w:szCs w:val="24"/>
              </w:rPr>
              <w:t>，</w:t>
            </w:r>
            <w:proofErr w:type="gramStart"/>
            <w:r>
              <w:rPr>
                <w:rFonts w:ascii="Arial" w:eastAsia="標楷體" w:hAnsi="Arial" w:cs="Arial" w:hint="eastAsia"/>
                <w:szCs w:val="24"/>
              </w:rPr>
              <w:t>以利永續</w:t>
            </w:r>
            <w:proofErr w:type="gramEnd"/>
            <w:r>
              <w:rPr>
                <w:rFonts w:ascii="Arial" w:eastAsia="標楷體" w:hAnsi="Arial" w:cs="Arial" w:hint="eastAsia"/>
                <w:szCs w:val="24"/>
              </w:rPr>
              <w:t>經營。</w:t>
            </w:r>
          </w:p>
          <w:p w14:paraId="3F1B78B6" w14:textId="77777777" w:rsidR="006C568C" w:rsidRDefault="006C568C" w:rsidP="00054C6A">
            <w:pPr>
              <w:spacing w:line="260" w:lineRule="exact"/>
              <w:ind w:leftChars="110" w:left="689" w:hangingChars="177" w:hanging="425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szCs w:val="24"/>
              </w:rPr>
              <w:t>四</w:t>
            </w:r>
            <w:r w:rsidR="00863211">
              <w:rPr>
                <w:rFonts w:ascii="Arial" w:eastAsia="標楷體" w:hAnsi="Arial" w:cs="Arial" w:hint="eastAsia"/>
                <w:szCs w:val="24"/>
              </w:rPr>
              <w:t>)</w:t>
            </w:r>
            <w:r w:rsidR="00863211" w:rsidRPr="00863211">
              <w:rPr>
                <w:rFonts w:ascii="Arial" w:eastAsia="標楷體" w:hAnsi="Arial" w:cs="Arial" w:hint="eastAsia"/>
                <w:szCs w:val="24"/>
              </w:rPr>
              <w:t>濁水溪出海口整治有成</w:t>
            </w:r>
            <w:r w:rsidR="00863211">
              <w:rPr>
                <w:rFonts w:ascii="Arial" w:eastAsia="標楷體" w:hAnsi="Arial" w:cs="Arial" w:hint="eastAsia"/>
                <w:szCs w:val="24"/>
              </w:rPr>
              <w:t>，</w:t>
            </w:r>
            <w:r w:rsidR="00863211" w:rsidRPr="00863211">
              <w:rPr>
                <w:rFonts w:ascii="Arial" w:eastAsia="標楷體" w:hAnsi="Arial" w:cs="Arial" w:hint="eastAsia"/>
                <w:szCs w:val="24"/>
              </w:rPr>
              <w:t>打造</w:t>
            </w:r>
            <w:r w:rsidR="00863211">
              <w:rPr>
                <w:rFonts w:ascii="Arial" w:eastAsia="標楷體" w:hAnsi="Arial" w:cs="Arial" w:hint="eastAsia"/>
                <w:szCs w:val="24"/>
              </w:rPr>
              <w:t>成</w:t>
            </w:r>
            <w:r w:rsidR="00863211" w:rsidRPr="00863211">
              <w:rPr>
                <w:rFonts w:ascii="Arial" w:eastAsia="標楷體" w:hAnsi="Arial" w:cs="Arial" w:hint="eastAsia"/>
                <w:szCs w:val="24"/>
              </w:rPr>
              <w:t>聯合國</w:t>
            </w:r>
            <w:r w:rsidR="00863211" w:rsidRPr="00863211">
              <w:rPr>
                <w:rFonts w:ascii="Arial" w:eastAsia="標楷體" w:hAnsi="Arial" w:cs="Arial" w:hint="eastAsia"/>
                <w:szCs w:val="24"/>
              </w:rPr>
              <w:t>SDGs</w:t>
            </w:r>
            <w:r w:rsidR="00863211" w:rsidRPr="00863211">
              <w:rPr>
                <w:rFonts w:ascii="Arial" w:eastAsia="標楷體" w:hAnsi="Arial" w:cs="Arial" w:hint="eastAsia"/>
                <w:szCs w:val="24"/>
              </w:rPr>
              <w:t>示範點</w:t>
            </w:r>
            <w:r w:rsidR="00863211">
              <w:rPr>
                <w:rFonts w:ascii="Arial" w:eastAsia="標楷體" w:hAnsi="Arial" w:cs="Arial" w:hint="eastAsia"/>
                <w:szCs w:val="24"/>
              </w:rPr>
              <w:t>(</w:t>
            </w:r>
            <w:r w:rsidR="00863211" w:rsidRPr="00863211">
              <w:rPr>
                <w:rFonts w:ascii="Arial" w:eastAsia="標楷體" w:hAnsi="Arial" w:cs="Arial"/>
                <w:szCs w:val="24"/>
              </w:rPr>
              <w:t>2022/05/10</w:t>
            </w:r>
            <w:r w:rsidR="00863211" w:rsidRPr="00863211">
              <w:rPr>
                <w:rFonts w:ascii="Arial" w:eastAsia="標楷體" w:hAnsi="Arial" w:cs="Arial"/>
                <w:szCs w:val="24"/>
              </w:rPr>
              <w:t>中時新聞</w:t>
            </w:r>
            <w:hyperlink r:id="rId10" w:history="1">
              <w:r w:rsidR="00863211" w:rsidRPr="00672F47">
                <w:rPr>
                  <w:rStyle w:val="af2"/>
                  <w:rFonts w:ascii="Arial" w:eastAsia="標楷體" w:hAnsi="Arial" w:cs="Arial"/>
                  <w:szCs w:val="24"/>
                </w:rPr>
                <w:t>https://reurl.cc/yME99D</w:t>
              </w:r>
            </w:hyperlink>
            <w:r>
              <w:rPr>
                <w:rFonts w:ascii="Arial" w:eastAsia="標楷體" w:hAnsi="Arial" w:cs="Arial" w:hint="eastAsia"/>
                <w:szCs w:val="24"/>
              </w:rPr>
              <w:t>)</w:t>
            </w:r>
          </w:p>
          <w:p w14:paraId="1BF2C406" w14:textId="77777777" w:rsidR="009554F3" w:rsidRPr="00863211" w:rsidRDefault="00C30610" w:rsidP="00054C6A">
            <w:pPr>
              <w:spacing w:line="260" w:lineRule="exact"/>
              <w:ind w:leftChars="110" w:left="689" w:hangingChars="177" w:hanging="425"/>
              <w:jc w:val="both"/>
              <w:rPr>
                <w:rFonts w:ascii="標楷體" w:eastAsia="標楷體" w:hAnsi="標楷體" w:cs="Arial"/>
              </w:rPr>
            </w:pPr>
            <w:r w:rsidRPr="00C30610">
              <w:rPr>
                <w:rFonts w:ascii="Arial" w:eastAsia="標楷體" w:hAnsi="Arial" w:cs="Arial"/>
                <w:szCs w:val="24"/>
              </w:rPr>
              <w:t>(</w:t>
            </w:r>
            <w:r w:rsidRPr="00C30610">
              <w:rPr>
                <w:rFonts w:ascii="Arial" w:eastAsia="標楷體" w:hAnsi="Arial" w:cs="Arial"/>
                <w:szCs w:val="24"/>
              </w:rPr>
              <w:t>五</w:t>
            </w:r>
            <w:r w:rsidRPr="00C30610">
              <w:rPr>
                <w:rFonts w:ascii="Arial" w:eastAsia="標楷體" w:hAnsi="Arial" w:cs="Arial"/>
                <w:szCs w:val="24"/>
              </w:rPr>
              <w:t>)</w:t>
            </w:r>
            <w:r>
              <w:rPr>
                <w:rFonts w:ascii="Arial" w:eastAsia="標楷體" w:hAnsi="Arial" w:cs="Arial"/>
                <w:szCs w:val="24"/>
              </w:rPr>
              <w:t>資訊公開：本工程資訊全公開</w:t>
            </w:r>
            <w:r>
              <w:rPr>
                <w:rFonts w:ascii="Arial" w:eastAsia="標楷體" w:hAnsi="Arial" w:cs="Arial"/>
                <w:szCs w:val="24"/>
              </w:rPr>
              <w:t>(</w:t>
            </w:r>
            <w:hyperlink r:id="rId11" w:history="1">
              <w:r w:rsidRPr="00672F47">
                <w:rPr>
                  <w:rStyle w:val="af2"/>
                  <w:rFonts w:ascii="Arial" w:eastAsia="標楷體" w:hAnsi="Arial" w:cs="Arial"/>
                  <w:szCs w:val="24"/>
                </w:rPr>
                <w:t>https://reurl.cc/XVWKK0</w:t>
              </w:r>
            </w:hyperlink>
            <w:r>
              <w:rPr>
                <w:rFonts w:ascii="Arial" w:eastAsia="標楷體" w:hAnsi="Arial" w:cs="Arial"/>
                <w:szCs w:val="24"/>
              </w:rPr>
              <w:t>)</w:t>
            </w:r>
          </w:p>
        </w:tc>
      </w:tr>
      <w:tr w:rsidR="009554F3" w:rsidRPr="00E152D3" w14:paraId="5FEAEE1E" w14:textId="77777777" w:rsidTr="00D6212F">
        <w:trPr>
          <w:cantSplit/>
          <w:trHeight w:val="1140"/>
        </w:trPr>
        <w:tc>
          <w:tcPr>
            <w:tcW w:w="2296" w:type="dxa"/>
            <w:vAlign w:val="center"/>
          </w:tcPr>
          <w:p w14:paraId="5C4A75A2" w14:textId="77777777" w:rsidR="009554F3" w:rsidRPr="00E152D3" w:rsidRDefault="009554F3" w:rsidP="000A2556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E152D3">
              <w:rPr>
                <w:rFonts w:ascii="標楷體" w:eastAsia="標楷體" w:hAnsi="標楷體" w:cs="細明體" w:hint="eastAsia"/>
                <w:color w:val="000000" w:themeColor="text1"/>
              </w:rPr>
              <w:lastRenderedPageBreak/>
              <w:t>※</w:t>
            </w:r>
            <w:r w:rsidRPr="00E152D3">
              <w:rPr>
                <w:rFonts w:ascii="標楷體" w:eastAsia="標楷體" w:hAnsi="標楷體" w:cs="Arial"/>
                <w:color w:val="000000" w:themeColor="text1"/>
              </w:rPr>
              <w:t>工程優良事蹟</w:t>
            </w:r>
          </w:p>
          <w:p w14:paraId="2F8FAC08" w14:textId="77777777" w:rsidR="009554F3" w:rsidRPr="00E152D3" w:rsidRDefault="009554F3" w:rsidP="000A2556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E152D3">
              <w:rPr>
                <w:rFonts w:ascii="標楷體" w:eastAsia="標楷體" w:hAnsi="標楷體" w:cs="Arial"/>
                <w:color w:val="000000" w:themeColor="text1"/>
              </w:rPr>
              <w:t>及顯著效益</w:t>
            </w:r>
          </w:p>
        </w:tc>
        <w:tc>
          <w:tcPr>
            <w:tcW w:w="7212" w:type="dxa"/>
            <w:gridSpan w:val="5"/>
          </w:tcPr>
          <w:p w14:paraId="35C78320" w14:textId="77777777" w:rsidR="00AB5CA5" w:rsidRPr="00A436CF" w:rsidRDefault="00A436CF" w:rsidP="000A2556">
            <w:pPr>
              <w:adjustRightInd/>
              <w:snapToGrid w:val="0"/>
              <w:spacing w:line="240" w:lineRule="auto"/>
              <w:ind w:left="406" w:rightChars="13" w:right="31" w:hangingChars="169" w:hanging="406"/>
              <w:jc w:val="both"/>
              <w:textAlignment w:val="auto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一、</w:t>
            </w:r>
            <w:r w:rsidR="00AB5CA5" w:rsidRPr="00A436CF">
              <w:rPr>
                <w:rFonts w:ascii="Arial" w:eastAsia="標楷體" w:hAnsi="Arial" w:cs="Arial"/>
              </w:rPr>
              <w:t>經濟部</w:t>
            </w:r>
            <w:r w:rsidR="00AB5CA5" w:rsidRPr="00A436CF">
              <w:rPr>
                <w:rFonts w:ascii="Arial" w:eastAsia="標楷體" w:hAnsi="Arial" w:cs="Arial"/>
              </w:rPr>
              <w:t>1</w:t>
            </w:r>
            <w:r w:rsidR="001B3645" w:rsidRPr="00A436CF">
              <w:rPr>
                <w:rFonts w:ascii="Arial" w:eastAsia="標楷體" w:hAnsi="Arial" w:cs="Arial"/>
              </w:rPr>
              <w:t>11</w:t>
            </w:r>
            <w:r w:rsidR="00AB5CA5" w:rsidRPr="00A436CF">
              <w:rPr>
                <w:rFonts w:ascii="Arial" w:eastAsia="標楷體" w:hAnsi="Arial" w:cs="Arial"/>
              </w:rPr>
              <w:t>年</w:t>
            </w:r>
            <w:r w:rsidR="009277C0" w:rsidRPr="00A436CF">
              <w:rPr>
                <w:rFonts w:ascii="Arial" w:eastAsia="標楷體" w:hAnsi="Arial" w:cs="Arial"/>
              </w:rPr>
              <w:t>5</w:t>
            </w:r>
            <w:r w:rsidR="00AB5CA5" w:rsidRPr="00A436CF">
              <w:rPr>
                <w:rFonts w:ascii="Arial" w:eastAsia="標楷體" w:hAnsi="Arial" w:cs="Arial"/>
              </w:rPr>
              <w:t>月</w:t>
            </w:r>
            <w:r w:rsidR="00AB5CA5" w:rsidRPr="00A436CF">
              <w:rPr>
                <w:rFonts w:ascii="Arial" w:eastAsia="標楷體" w:hAnsi="Arial" w:cs="Arial"/>
              </w:rPr>
              <w:t>31</w:t>
            </w:r>
            <w:r w:rsidR="00AB5CA5" w:rsidRPr="00A436CF">
              <w:rPr>
                <w:rFonts w:ascii="Arial" w:eastAsia="標楷體" w:hAnsi="Arial" w:cs="Arial"/>
              </w:rPr>
              <w:t>日辦理工程查核獲得甲等成績</w:t>
            </w:r>
            <w:r w:rsidR="00AB5CA5" w:rsidRPr="00A436CF">
              <w:rPr>
                <w:rFonts w:ascii="Arial" w:eastAsia="標楷體" w:hAnsi="Arial" w:cs="Arial"/>
              </w:rPr>
              <w:t>(</w:t>
            </w:r>
            <w:r w:rsidR="009277C0" w:rsidRPr="00A436CF">
              <w:rPr>
                <w:rFonts w:ascii="Arial" w:eastAsia="標楷體" w:hAnsi="Arial" w:cs="Arial"/>
              </w:rPr>
              <w:t>87</w:t>
            </w:r>
            <w:r w:rsidR="00AB5CA5" w:rsidRPr="00A436CF">
              <w:rPr>
                <w:rFonts w:ascii="Arial" w:eastAsia="標楷體" w:hAnsi="Arial" w:cs="Arial"/>
              </w:rPr>
              <w:t>分</w:t>
            </w:r>
            <w:r w:rsidR="00AB5CA5" w:rsidRPr="00A436CF">
              <w:rPr>
                <w:rFonts w:ascii="Arial" w:eastAsia="標楷體" w:hAnsi="Arial" w:cs="Arial"/>
              </w:rPr>
              <w:t>)</w:t>
            </w:r>
            <w:r w:rsidR="00AB5CA5" w:rsidRPr="00A436CF">
              <w:rPr>
                <w:rFonts w:ascii="Arial" w:eastAsia="標楷體" w:hAnsi="Arial" w:cs="Arial"/>
              </w:rPr>
              <w:t>。</w:t>
            </w:r>
          </w:p>
          <w:p w14:paraId="41FE42C2" w14:textId="77777777" w:rsidR="00AB5CA5" w:rsidRDefault="00646C9A" w:rsidP="000A2556">
            <w:pPr>
              <w:adjustRightInd/>
              <w:snapToGrid w:val="0"/>
              <w:spacing w:line="240" w:lineRule="auto"/>
              <w:ind w:left="406" w:rightChars="13" w:right="31" w:hangingChars="169" w:hanging="406"/>
              <w:jc w:val="both"/>
              <w:textAlignment w:val="auto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二、</w:t>
            </w:r>
            <w:r w:rsidR="00AB5CA5" w:rsidRPr="00646C9A">
              <w:rPr>
                <w:rFonts w:ascii="Arial" w:eastAsia="標楷體" w:hAnsi="Arial" w:cs="Arial"/>
              </w:rPr>
              <w:t>榮獲</w:t>
            </w:r>
            <w:r w:rsidR="00AB5CA5" w:rsidRPr="00646C9A">
              <w:rPr>
                <w:rFonts w:ascii="Arial" w:eastAsia="標楷體" w:hAnsi="Arial" w:cs="Arial"/>
              </w:rPr>
              <w:t>11</w:t>
            </w:r>
            <w:r w:rsidR="009277C0" w:rsidRPr="00646C9A">
              <w:rPr>
                <w:rFonts w:ascii="Arial" w:eastAsia="標楷體" w:hAnsi="Arial" w:cs="Arial"/>
              </w:rPr>
              <w:t>1</w:t>
            </w:r>
            <w:r w:rsidR="00B71BE5">
              <w:rPr>
                <w:rFonts w:ascii="Arial" w:eastAsia="標楷體" w:hAnsi="Arial" w:cs="Arial"/>
              </w:rPr>
              <w:t>年</w:t>
            </w:r>
            <w:r w:rsidR="00AB5CA5" w:rsidRPr="00646C9A">
              <w:rPr>
                <w:rFonts w:ascii="Arial" w:eastAsia="標楷體" w:hAnsi="Arial" w:cs="Arial"/>
              </w:rPr>
              <w:t>經濟部公共工程優質獎第</w:t>
            </w:r>
            <w:r w:rsidR="009277C0" w:rsidRPr="00646C9A">
              <w:rPr>
                <w:rFonts w:ascii="Arial" w:eastAsia="標楷體" w:hAnsi="Arial" w:cs="Arial"/>
              </w:rPr>
              <w:t>一</w:t>
            </w:r>
            <w:r w:rsidR="00AB5CA5" w:rsidRPr="00646C9A">
              <w:rPr>
                <w:rFonts w:ascii="Arial" w:eastAsia="標楷體" w:hAnsi="Arial" w:cs="Arial"/>
              </w:rPr>
              <w:t>名，工程品質獲得肯定。</w:t>
            </w:r>
          </w:p>
          <w:p w14:paraId="5253E80A" w14:textId="77777777" w:rsidR="00B71BE5" w:rsidRPr="00A436CF" w:rsidRDefault="00A436CF" w:rsidP="00115519">
            <w:pPr>
              <w:adjustRightInd/>
              <w:snapToGrid w:val="0"/>
              <w:spacing w:line="280" w:lineRule="exact"/>
              <w:ind w:left="461" w:rightChars="13" w:right="31" w:hangingChars="192" w:hanging="461"/>
              <w:jc w:val="both"/>
              <w:textAlignment w:val="auto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</w:rPr>
              <w:t>三、</w:t>
            </w:r>
            <w:r w:rsidRPr="00A436CF">
              <w:rPr>
                <w:rFonts w:ascii="Arial" w:eastAsia="標楷體" w:hAnsi="Arial" w:cs="Arial"/>
                <w:szCs w:val="24"/>
              </w:rPr>
              <w:t>揚塵改善使</w:t>
            </w:r>
            <w:r w:rsidRPr="00A436CF">
              <w:rPr>
                <w:rFonts w:ascii="Arial" w:eastAsia="標楷體" w:hAnsi="Arial" w:cs="Arial" w:hint="eastAsia"/>
                <w:szCs w:val="24"/>
              </w:rPr>
              <w:t>空氣品質與生態及環境優化，鄉親享受幸福生活，依環保署空氣品質監測數據，揚塵事件日的次數已從改善前每年</w:t>
            </w:r>
            <w:r w:rsidRPr="00A436CF">
              <w:rPr>
                <w:rFonts w:ascii="Arial" w:eastAsia="標楷體" w:hAnsi="Arial" w:cs="Arial" w:hint="eastAsia"/>
                <w:szCs w:val="24"/>
              </w:rPr>
              <w:t>5</w:t>
            </w:r>
            <w:r w:rsidRPr="00A436CF">
              <w:rPr>
                <w:rFonts w:ascii="Arial" w:eastAsia="標楷體" w:hAnsi="Arial" w:cs="Arial"/>
                <w:szCs w:val="24"/>
              </w:rPr>
              <w:t>9</w:t>
            </w:r>
            <w:r w:rsidRPr="00A436CF">
              <w:rPr>
                <w:rFonts w:ascii="Arial" w:eastAsia="標楷體" w:hAnsi="Arial" w:cs="Arial"/>
                <w:szCs w:val="24"/>
              </w:rPr>
              <w:t>天</w:t>
            </w:r>
            <w:r w:rsidRPr="00A436CF">
              <w:rPr>
                <w:rFonts w:ascii="Arial" w:eastAsia="標楷體" w:hAnsi="Arial" w:cs="Arial" w:hint="eastAsia"/>
                <w:szCs w:val="24"/>
              </w:rPr>
              <w:t>降為改善後的</w:t>
            </w:r>
            <w:r w:rsidRPr="00A436CF">
              <w:rPr>
                <w:rFonts w:ascii="Arial" w:eastAsia="標楷體" w:hAnsi="Arial" w:cs="Arial" w:hint="eastAsia"/>
                <w:szCs w:val="24"/>
              </w:rPr>
              <w:t>6</w:t>
            </w:r>
            <w:r w:rsidRPr="00A436CF">
              <w:rPr>
                <w:rFonts w:ascii="Arial" w:eastAsia="標楷體" w:hAnsi="Arial" w:cs="Arial" w:hint="eastAsia"/>
                <w:szCs w:val="24"/>
              </w:rPr>
              <w:t>天。</w:t>
            </w:r>
            <w:r w:rsidRPr="00A436CF">
              <w:rPr>
                <w:rFonts w:eastAsia="標楷體" w:hint="eastAsia"/>
                <w:szCs w:val="24"/>
              </w:rPr>
              <w:t>本局因此榮獲台灣災害管理學會頒發優良事蹟獎，更獲得雲林縣長頒發邁向潔淨家園感謝狀</w:t>
            </w:r>
            <w:r>
              <w:rPr>
                <w:rFonts w:eastAsia="標楷體" w:hint="eastAsia"/>
                <w:szCs w:val="24"/>
              </w:rPr>
              <w:t>。</w:t>
            </w:r>
          </w:p>
          <w:p w14:paraId="77F9A01F" w14:textId="77777777" w:rsidR="00B71BE5" w:rsidRPr="00A436CF" w:rsidRDefault="00A436CF" w:rsidP="00115519">
            <w:pPr>
              <w:adjustRightInd/>
              <w:snapToGrid w:val="0"/>
              <w:spacing w:line="280" w:lineRule="exact"/>
              <w:ind w:left="461" w:rightChars="13" w:right="31" w:hangingChars="192" w:hanging="461"/>
              <w:jc w:val="both"/>
              <w:textAlignment w:val="auto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四、</w:t>
            </w:r>
            <w:r w:rsidRPr="00A436CF">
              <w:rPr>
                <w:rFonts w:ascii="Arial" w:eastAsia="標楷體" w:hAnsi="Arial" w:cs="Arial" w:hint="eastAsia"/>
              </w:rPr>
              <w:t>濁水溪出海口已蛻變成生態樂園，候鳥中繼站</w:t>
            </w:r>
            <w:r>
              <w:rPr>
                <w:rFonts w:ascii="Arial" w:eastAsia="標楷體" w:hAnsi="Arial" w:cs="Arial" w:hint="eastAsia"/>
              </w:rPr>
              <w:t>，</w:t>
            </w:r>
            <w:r w:rsidRPr="00A436CF">
              <w:rPr>
                <w:rFonts w:ascii="Arial" w:eastAsia="標楷體" w:hAnsi="Arial" w:cs="Arial" w:hint="eastAsia"/>
              </w:rPr>
              <w:t>因揚塵獲得控制環境優化使濁水溪河口已蛻變成生態樂園，依</w:t>
            </w:r>
            <w:r w:rsidRPr="00A436CF">
              <w:rPr>
                <w:rFonts w:ascii="Arial" w:eastAsia="標楷體" w:hAnsi="Arial" w:cs="Arial"/>
              </w:rPr>
              <w:t>國際鳥網</w:t>
            </w:r>
            <w:r w:rsidRPr="00A436CF">
              <w:rPr>
                <w:rFonts w:ascii="Arial" w:eastAsia="標楷體" w:hAnsi="Arial" w:cs="Arial" w:hint="eastAsia"/>
              </w:rPr>
              <w:t>eBird</w:t>
            </w:r>
            <w:r w:rsidRPr="00A436CF">
              <w:rPr>
                <w:rFonts w:ascii="Arial" w:eastAsia="標楷體" w:hAnsi="Arial" w:cs="Arial"/>
              </w:rPr>
              <w:t>資料庫，已登錄</w:t>
            </w:r>
            <w:r w:rsidRPr="00A436CF">
              <w:rPr>
                <w:rFonts w:ascii="Arial" w:eastAsia="標楷體" w:hAnsi="Arial" w:cs="Arial" w:hint="eastAsia"/>
              </w:rPr>
              <w:t>瀕危的東方白鸛、東方澤</w:t>
            </w:r>
            <w:proofErr w:type="gramStart"/>
            <w:r w:rsidRPr="00A436CF">
              <w:rPr>
                <w:rFonts w:ascii="Arial" w:eastAsia="標楷體" w:hAnsi="Arial" w:cs="Arial" w:hint="eastAsia"/>
              </w:rPr>
              <w:t>鵟</w:t>
            </w:r>
            <w:proofErr w:type="gramEnd"/>
            <w:r w:rsidRPr="00A436CF">
              <w:rPr>
                <w:rFonts w:ascii="Arial" w:eastAsia="標楷體" w:hAnsi="Arial" w:cs="Arial" w:hint="eastAsia"/>
              </w:rPr>
              <w:t>、黑面琵鷺、鸕鶿、</w:t>
            </w:r>
            <w:proofErr w:type="gramStart"/>
            <w:r w:rsidRPr="00A436CF">
              <w:rPr>
                <w:rFonts w:ascii="Arial" w:eastAsia="標楷體" w:hAnsi="Arial" w:cs="Arial" w:hint="eastAsia"/>
              </w:rPr>
              <w:t>反嘴</w:t>
            </w:r>
            <w:proofErr w:type="gramEnd"/>
            <w:r w:rsidRPr="00A436CF">
              <w:rPr>
                <w:rFonts w:ascii="Arial" w:eastAsia="標楷體" w:hAnsi="Arial" w:cs="Arial" w:hint="eastAsia"/>
              </w:rPr>
              <w:t>鴴、高蹺鴴、小環頸燕鷗、花嘴鴨、黃麻鴨</w:t>
            </w:r>
            <w:r w:rsidRPr="00A436CF">
              <w:rPr>
                <w:rFonts w:ascii="Arial" w:eastAsia="標楷體" w:hAnsi="Arial" w:cs="Arial" w:hint="eastAsia"/>
              </w:rPr>
              <w:t>230</w:t>
            </w:r>
            <w:r w:rsidRPr="00A436CF">
              <w:rPr>
                <w:rFonts w:ascii="Arial" w:eastAsia="標楷體" w:hAnsi="Arial" w:cs="Arial" w:hint="eastAsia"/>
              </w:rPr>
              <w:t>餘種鳥類。</w:t>
            </w:r>
          </w:p>
          <w:p w14:paraId="3E80B2F5" w14:textId="77777777" w:rsidR="00B71BE5" w:rsidRPr="00A436CF" w:rsidRDefault="00A436CF" w:rsidP="00115519">
            <w:pPr>
              <w:adjustRightInd/>
              <w:snapToGrid w:val="0"/>
              <w:spacing w:line="280" w:lineRule="exact"/>
              <w:ind w:left="461" w:rightChars="13" w:right="31" w:hangingChars="192" w:hanging="461"/>
              <w:jc w:val="both"/>
              <w:textAlignment w:val="auto"/>
              <w:rPr>
                <w:rFonts w:ascii="Arial" w:eastAsia="標楷體" w:hAnsi="Arial" w:cs="Arial"/>
              </w:rPr>
            </w:pPr>
            <w:r w:rsidRPr="00A436CF">
              <w:rPr>
                <w:rFonts w:ascii="Arial" w:eastAsia="標楷體" w:hAnsi="Arial" w:cs="Arial" w:hint="eastAsia"/>
              </w:rPr>
              <w:t>五、本生態基地已成為鳥類調查研究場域、環境教育場域、標竿學習對象</w:t>
            </w:r>
            <w:r>
              <w:rPr>
                <w:rFonts w:ascii="Arial" w:eastAsia="標楷體" w:hAnsi="Arial" w:cs="Arial" w:hint="eastAsia"/>
              </w:rPr>
              <w:t>，</w:t>
            </w:r>
            <w:r w:rsidRPr="00A436CF">
              <w:rPr>
                <w:rFonts w:ascii="Arial" w:eastAsia="標楷體" w:hAnsi="Arial" w:cs="Arial" w:hint="eastAsia"/>
              </w:rPr>
              <w:t>包括新竹市政府、苗栗縣政府、台中市政府、雲林縣政府、台南市政府、高雄市政府、屏東縣政府、台東縣政府花蓮縣政府、千里步道協會、客家電台</w:t>
            </w:r>
            <w:r>
              <w:rPr>
                <w:rFonts w:ascii="Arial" w:eastAsia="標楷體" w:hAnsi="Arial" w:cs="Arial" w:hint="eastAsia"/>
              </w:rPr>
              <w:t>、各大學</w:t>
            </w:r>
            <w:r w:rsidRPr="00A436CF">
              <w:rPr>
                <w:rFonts w:ascii="Arial" w:eastAsia="標楷體" w:hAnsi="Arial" w:cs="Arial" w:hint="eastAsia"/>
              </w:rPr>
              <w:t>及水利署相關河川局等機關團體前來取經。</w:t>
            </w:r>
          </w:p>
          <w:p w14:paraId="6A5E37D8" w14:textId="77777777" w:rsidR="009B1EC6" w:rsidRPr="00DA7DA7" w:rsidRDefault="00DA7DA7" w:rsidP="00115519">
            <w:pPr>
              <w:adjustRightInd/>
              <w:snapToGrid w:val="0"/>
              <w:spacing w:line="280" w:lineRule="exact"/>
              <w:ind w:left="461" w:rightChars="13" w:right="31" w:hangingChars="192" w:hanging="461"/>
              <w:jc w:val="both"/>
              <w:textAlignment w:val="auto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六、</w:t>
            </w:r>
            <w:r w:rsidR="00AB5CA5" w:rsidRPr="00DA7DA7">
              <w:rPr>
                <w:rFonts w:ascii="Arial" w:eastAsia="標楷體" w:hAnsi="Arial" w:cs="Arial"/>
              </w:rPr>
              <w:t>本工程</w:t>
            </w:r>
            <w:r w:rsidR="009B1EC6" w:rsidRPr="00DA7DA7">
              <w:rPr>
                <w:rFonts w:ascii="Arial" w:eastAsia="標楷體" w:hAnsi="Arial" w:cs="Arial"/>
              </w:rPr>
              <w:t>配合河川環境營造規劃，結合地景、生態、歷史文化及地方意見等，進行許厝寮堤防周邊環境營造及地方創生計畫，可達成效益如下：</w:t>
            </w:r>
          </w:p>
          <w:p w14:paraId="3B914750" w14:textId="2FF6B76B" w:rsidR="00AB5CA5" w:rsidRPr="00DA7DA7" w:rsidRDefault="00931E9C" w:rsidP="00382C9B">
            <w:pPr>
              <w:spacing w:line="280" w:lineRule="exact"/>
              <w:ind w:leftChars="110" w:left="689" w:hangingChars="177" w:hanging="425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(</w:t>
            </w:r>
            <w:proofErr w:type="gramStart"/>
            <w:r>
              <w:rPr>
                <w:rFonts w:ascii="Arial" w:eastAsia="標楷體" w:hAnsi="Arial" w:cs="Arial"/>
                <w:szCs w:val="24"/>
              </w:rPr>
              <w:t>一</w:t>
            </w:r>
            <w:proofErr w:type="gramEnd"/>
            <w:r>
              <w:rPr>
                <w:rFonts w:ascii="Arial" w:eastAsia="標楷體" w:hAnsi="Arial" w:cs="Arial"/>
                <w:szCs w:val="24"/>
              </w:rPr>
              <w:t>)</w:t>
            </w:r>
            <w:r w:rsidR="009B1EC6" w:rsidRPr="00DA7DA7">
              <w:rPr>
                <w:rFonts w:ascii="Arial" w:eastAsia="標楷體" w:hAnsi="Arial" w:cs="Arial"/>
                <w:szCs w:val="24"/>
              </w:rPr>
              <w:t>搭配疏</w:t>
            </w:r>
            <w:proofErr w:type="gramStart"/>
            <w:r w:rsidR="009B1EC6" w:rsidRPr="00DA7DA7">
              <w:rPr>
                <w:rFonts w:ascii="Arial" w:eastAsia="標楷體" w:hAnsi="Arial" w:cs="Arial"/>
                <w:szCs w:val="24"/>
              </w:rPr>
              <w:t>濬</w:t>
            </w:r>
            <w:proofErr w:type="gramEnd"/>
            <w:r w:rsidR="009B1EC6" w:rsidRPr="00DA7DA7">
              <w:rPr>
                <w:rFonts w:ascii="Arial" w:eastAsia="標楷體" w:hAnsi="Arial" w:cs="Arial"/>
                <w:szCs w:val="24"/>
              </w:rPr>
              <w:t>去化濁水溪出海口淤積土方約</w:t>
            </w:r>
            <w:r w:rsidR="009B1EC6" w:rsidRPr="00DA7DA7">
              <w:rPr>
                <w:rFonts w:ascii="Arial" w:eastAsia="標楷體" w:hAnsi="Arial" w:cs="Arial"/>
                <w:szCs w:val="24"/>
              </w:rPr>
              <w:t>1.5</w:t>
            </w:r>
            <w:r w:rsidR="009B1EC6" w:rsidRPr="00DA7DA7">
              <w:rPr>
                <w:rFonts w:ascii="Arial" w:eastAsia="標楷體" w:hAnsi="Arial" w:cs="Arial"/>
                <w:szCs w:val="24"/>
              </w:rPr>
              <w:t>萬</w:t>
            </w:r>
            <w:r w:rsidR="009B1EC6" w:rsidRPr="00DA7DA7">
              <w:rPr>
                <w:rFonts w:ascii="Arial" w:eastAsia="標楷體" w:hAnsi="Arial" w:cs="Arial"/>
                <w:szCs w:val="24"/>
              </w:rPr>
              <w:t>m</w:t>
            </w:r>
            <w:r w:rsidR="009B1EC6" w:rsidRPr="00931E9C">
              <w:rPr>
                <w:rFonts w:ascii="Arial" w:eastAsia="標楷體" w:hAnsi="Arial" w:cs="Arial"/>
                <w:szCs w:val="24"/>
                <w:vertAlign w:val="superscript"/>
              </w:rPr>
              <w:t>3</w:t>
            </w:r>
            <w:r w:rsidR="00166461">
              <w:rPr>
                <w:rFonts w:ascii="Arial" w:eastAsia="標楷體" w:hAnsi="Arial" w:cs="Arial"/>
                <w:szCs w:val="24"/>
              </w:rPr>
              <w:t>，就地取材作</w:t>
            </w:r>
            <w:r w:rsidR="009B1EC6" w:rsidRPr="00DA7DA7">
              <w:rPr>
                <w:rFonts w:ascii="Arial" w:eastAsia="標楷體" w:hAnsi="Arial" w:cs="Arial"/>
                <w:szCs w:val="24"/>
              </w:rPr>
              <w:t>為本工程填築土方使用，達到省</w:t>
            </w:r>
            <w:proofErr w:type="gramStart"/>
            <w:r w:rsidR="009B1EC6" w:rsidRPr="00DA7DA7">
              <w:rPr>
                <w:rFonts w:ascii="Arial" w:eastAsia="標楷體" w:hAnsi="Arial" w:cs="Arial"/>
                <w:szCs w:val="24"/>
              </w:rPr>
              <w:t>工省銀</w:t>
            </w:r>
            <w:proofErr w:type="gramEnd"/>
            <w:r w:rsidR="009B1EC6" w:rsidRPr="00DA7DA7">
              <w:rPr>
                <w:rFonts w:ascii="Arial" w:eastAsia="標楷體" w:hAnsi="Arial" w:cs="Arial"/>
                <w:szCs w:val="24"/>
              </w:rPr>
              <w:t>、土方不外購</w:t>
            </w:r>
            <w:proofErr w:type="gramStart"/>
            <w:r w:rsidR="009B1EC6" w:rsidRPr="00DA7DA7">
              <w:rPr>
                <w:rFonts w:ascii="Arial" w:eastAsia="標楷體" w:hAnsi="Arial" w:cs="Arial"/>
                <w:szCs w:val="24"/>
              </w:rPr>
              <w:t>節能減碳的</w:t>
            </w:r>
            <w:proofErr w:type="gramEnd"/>
            <w:r w:rsidR="009B1EC6" w:rsidRPr="00DA7DA7">
              <w:rPr>
                <w:rFonts w:ascii="Arial" w:eastAsia="標楷體" w:hAnsi="Arial" w:cs="Arial"/>
                <w:szCs w:val="24"/>
              </w:rPr>
              <w:t>綜效</w:t>
            </w:r>
            <w:r w:rsidR="00AB5CA5" w:rsidRPr="00DA7DA7">
              <w:rPr>
                <w:rFonts w:ascii="Arial" w:eastAsia="標楷體" w:hAnsi="Arial" w:cs="Arial"/>
                <w:szCs w:val="24"/>
              </w:rPr>
              <w:t>。</w:t>
            </w:r>
          </w:p>
          <w:p w14:paraId="4F69ACD7" w14:textId="77777777" w:rsidR="009B1EC6" w:rsidRPr="00DA7DA7" w:rsidRDefault="00931E9C" w:rsidP="00382C9B">
            <w:pPr>
              <w:spacing w:line="280" w:lineRule="exact"/>
              <w:ind w:leftChars="110" w:left="689" w:hangingChars="177" w:hanging="425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(</w:t>
            </w:r>
            <w:r>
              <w:rPr>
                <w:rFonts w:ascii="Arial" w:eastAsia="標楷體" w:hAnsi="Arial" w:cs="Arial"/>
                <w:szCs w:val="24"/>
              </w:rPr>
              <w:t>二</w:t>
            </w:r>
            <w:r>
              <w:rPr>
                <w:rFonts w:ascii="Arial" w:eastAsia="標楷體" w:hAnsi="Arial" w:cs="Arial"/>
                <w:szCs w:val="24"/>
              </w:rPr>
              <w:t>)</w:t>
            </w:r>
            <w:r w:rsidR="009B1EC6" w:rsidRPr="00DA7DA7">
              <w:rPr>
                <w:rFonts w:ascii="Arial" w:eastAsia="標楷體" w:hAnsi="Arial" w:cs="Arial"/>
                <w:szCs w:val="24"/>
              </w:rPr>
              <w:t>改善濁水溪高灘地及周邊環境面積約</w:t>
            </w:r>
            <w:r w:rsidR="009B1EC6" w:rsidRPr="00DA7DA7"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Arial" w:hint="eastAsia"/>
                <w:szCs w:val="24"/>
              </w:rPr>
              <w:t>10</w:t>
            </w:r>
            <w:r w:rsidR="009B1EC6" w:rsidRPr="00DA7DA7">
              <w:rPr>
                <w:rFonts w:ascii="Arial" w:eastAsia="標楷體" w:hAnsi="Arial" w:cs="Arial"/>
                <w:szCs w:val="24"/>
              </w:rPr>
              <w:t>公頃，提升河川環境休憩功能。</w:t>
            </w:r>
          </w:p>
          <w:p w14:paraId="241899B6" w14:textId="77777777" w:rsidR="009B1EC6" w:rsidRPr="00DA7DA7" w:rsidRDefault="00931E9C" w:rsidP="00382C9B">
            <w:pPr>
              <w:spacing w:line="280" w:lineRule="exact"/>
              <w:ind w:leftChars="110" w:left="689" w:hangingChars="177" w:hanging="425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szCs w:val="24"/>
              </w:rPr>
              <w:t>三</w:t>
            </w:r>
            <w:r>
              <w:rPr>
                <w:rFonts w:ascii="Arial" w:eastAsia="標楷體" w:hAnsi="Arial" w:cs="Arial" w:hint="eastAsia"/>
                <w:szCs w:val="24"/>
              </w:rPr>
              <w:t>)</w:t>
            </w:r>
            <w:r w:rsidR="009B1EC6" w:rsidRPr="00DA7DA7">
              <w:rPr>
                <w:rFonts w:ascii="Arial" w:eastAsia="標楷體" w:hAnsi="Arial" w:cs="Arial"/>
                <w:szCs w:val="24"/>
              </w:rPr>
              <w:t>閒置廢棄魚</w:t>
            </w:r>
            <w:proofErr w:type="gramStart"/>
            <w:r w:rsidR="009B1EC6" w:rsidRPr="00DA7DA7">
              <w:rPr>
                <w:rFonts w:ascii="Arial" w:eastAsia="標楷體" w:hAnsi="Arial" w:cs="Arial"/>
                <w:szCs w:val="24"/>
              </w:rPr>
              <w:t>塭</w:t>
            </w:r>
            <w:proofErr w:type="gramEnd"/>
            <w:r w:rsidR="009B1EC6" w:rsidRPr="00DA7DA7">
              <w:rPr>
                <w:rFonts w:ascii="Arial" w:eastAsia="標楷體" w:hAnsi="Arial" w:cs="Arial"/>
                <w:szCs w:val="24"/>
              </w:rPr>
              <w:t>再利用</w:t>
            </w:r>
            <w:r w:rsidR="009B1EC6" w:rsidRPr="00DA7DA7">
              <w:rPr>
                <w:rFonts w:ascii="Arial" w:eastAsia="標楷體" w:hAnsi="Arial" w:cs="Arial"/>
                <w:szCs w:val="24"/>
              </w:rPr>
              <w:t>11.7</w:t>
            </w:r>
            <w:r w:rsidR="009B1EC6" w:rsidRPr="00DA7DA7">
              <w:rPr>
                <w:rFonts w:ascii="Arial" w:eastAsia="標楷體" w:hAnsi="Arial" w:cs="Arial"/>
                <w:szCs w:val="24"/>
              </w:rPr>
              <w:t>公頃，營造生態保護環境。</w:t>
            </w:r>
          </w:p>
          <w:p w14:paraId="5ECD9A48" w14:textId="77777777" w:rsidR="009B1EC6" w:rsidRPr="00DA7DA7" w:rsidRDefault="00931E9C" w:rsidP="00382C9B">
            <w:pPr>
              <w:spacing w:line="280" w:lineRule="exact"/>
              <w:ind w:leftChars="110" w:left="689" w:hangingChars="177" w:hanging="425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(</w:t>
            </w:r>
            <w:r>
              <w:rPr>
                <w:rFonts w:ascii="Arial" w:eastAsia="標楷體" w:hAnsi="Arial" w:cs="Arial"/>
                <w:szCs w:val="24"/>
              </w:rPr>
              <w:t>四</w:t>
            </w:r>
            <w:r>
              <w:rPr>
                <w:rFonts w:ascii="Arial" w:eastAsia="標楷體" w:hAnsi="Arial" w:cs="Arial"/>
                <w:szCs w:val="24"/>
              </w:rPr>
              <w:t>)</w:t>
            </w:r>
            <w:r w:rsidR="009B1EC6" w:rsidRPr="00DA7DA7">
              <w:rPr>
                <w:rFonts w:ascii="Arial" w:eastAsia="標楷體" w:hAnsi="Arial" w:cs="Arial"/>
                <w:szCs w:val="24"/>
              </w:rPr>
              <w:t>結合麥寮鄉地方特色，營造亮點地景風貌，促進地方創生。</w:t>
            </w:r>
          </w:p>
          <w:p w14:paraId="10A49AB8" w14:textId="77777777" w:rsidR="00AB5CA5" w:rsidRPr="00DE2883" w:rsidRDefault="00FF5D00" w:rsidP="00382C9B">
            <w:pPr>
              <w:adjustRightInd/>
              <w:snapToGrid w:val="0"/>
              <w:spacing w:line="280" w:lineRule="exact"/>
              <w:ind w:left="406" w:rightChars="13" w:right="31" w:hangingChars="169" w:hanging="406"/>
              <w:jc w:val="both"/>
              <w:textAlignment w:val="auto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七、</w:t>
            </w:r>
            <w:r w:rsidR="00EB5403" w:rsidRPr="00DE2883">
              <w:rPr>
                <w:rFonts w:ascii="Arial" w:eastAsia="標楷體" w:hAnsi="Arial" w:cs="Arial"/>
              </w:rPr>
              <w:t>節能</w:t>
            </w:r>
            <w:proofErr w:type="gramStart"/>
            <w:r w:rsidR="00EB5403" w:rsidRPr="00DE2883">
              <w:rPr>
                <w:rFonts w:ascii="Arial" w:eastAsia="標楷體" w:hAnsi="Arial" w:cs="Arial"/>
              </w:rPr>
              <w:t>減碳</w:t>
            </w:r>
            <w:r>
              <w:rPr>
                <w:rFonts w:ascii="Arial" w:eastAsia="標楷體" w:hAnsi="Arial" w:cs="Arial"/>
              </w:rPr>
              <w:t>(</w:t>
            </w:r>
            <w:proofErr w:type="gramEnd"/>
            <w:r w:rsidR="00CE4F8E" w:rsidRPr="00DE2883">
              <w:rPr>
                <w:rFonts w:ascii="Arial" w:eastAsia="標楷體" w:hAnsi="Arial" w:cs="Arial"/>
              </w:rPr>
              <w:t>SDG13</w:t>
            </w:r>
            <w:r w:rsidR="00CE4F8E" w:rsidRPr="00DE2883">
              <w:rPr>
                <w:rFonts w:ascii="Arial" w:eastAsia="標楷體" w:hAnsi="Arial" w:cs="Arial"/>
              </w:rPr>
              <w:t>氣候行動</w:t>
            </w:r>
            <w:r>
              <w:rPr>
                <w:rFonts w:ascii="Arial" w:eastAsia="標楷體" w:hAnsi="Arial" w:cs="Arial" w:hint="eastAsia"/>
              </w:rPr>
              <w:t>)</w:t>
            </w:r>
            <w:r w:rsidR="00AB5CA5" w:rsidRPr="00DE2883">
              <w:rPr>
                <w:rFonts w:ascii="Arial" w:eastAsia="標楷體" w:hAnsi="Arial" w:cs="Arial"/>
              </w:rPr>
              <w:t>：</w:t>
            </w:r>
          </w:p>
          <w:p w14:paraId="15D0412A" w14:textId="438C048C" w:rsidR="008D44ED" w:rsidRPr="00104303" w:rsidRDefault="008D44ED" w:rsidP="00104303">
            <w:pPr>
              <w:spacing w:line="280" w:lineRule="exact"/>
              <w:ind w:leftChars="110" w:left="689" w:hangingChars="177" w:hanging="425"/>
              <w:jc w:val="both"/>
            </w:pPr>
            <w:r>
              <w:rPr>
                <w:rFonts w:ascii="Arial" w:eastAsia="標楷體" w:hAnsi="Arial" w:cs="Arial" w:hint="eastAsia"/>
                <w:szCs w:val="24"/>
              </w:rPr>
              <w:t>(</w:t>
            </w:r>
            <w:proofErr w:type="gramStart"/>
            <w:r>
              <w:rPr>
                <w:rFonts w:ascii="Arial" w:eastAsia="標楷體" w:hAnsi="Arial" w:cs="Arial" w:hint="eastAsia"/>
                <w:szCs w:val="24"/>
              </w:rPr>
              <w:t>一</w:t>
            </w:r>
            <w:proofErr w:type="gramEnd"/>
            <w:r>
              <w:rPr>
                <w:rFonts w:ascii="Arial" w:eastAsia="標楷體" w:hAnsi="Arial" w:cs="Arial" w:hint="eastAsia"/>
                <w:szCs w:val="24"/>
              </w:rPr>
              <w:t>)</w:t>
            </w:r>
            <w:r>
              <w:rPr>
                <w:rFonts w:ascii="Arial" w:eastAsia="標楷體" w:hAnsi="Arial" w:cs="Arial" w:hint="eastAsia"/>
                <w:szCs w:val="24"/>
              </w:rPr>
              <w:t>推動</w:t>
            </w:r>
            <w:r w:rsidRPr="008D44ED">
              <w:rPr>
                <w:rFonts w:ascii="Arial" w:eastAsia="標楷體" w:hAnsi="Arial" w:cs="Arial" w:hint="eastAsia"/>
                <w:szCs w:val="24"/>
              </w:rPr>
              <w:t>循環經濟</w:t>
            </w:r>
            <w:r w:rsidRPr="00923146">
              <w:rPr>
                <w:rFonts w:ascii="Arial" w:eastAsia="標楷體" w:hAnsi="Arial" w:cs="Arial" w:hint="eastAsia"/>
                <w:szCs w:val="24"/>
              </w:rPr>
              <w:t>，</w:t>
            </w:r>
            <w:r w:rsidRPr="00D04454">
              <w:rPr>
                <w:rFonts w:ascii="Arial" w:eastAsia="標楷體" w:hAnsi="Arial" w:cs="Arial"/>
                <w:szCs w:val="24"/>
              </w:rPr>
              <w:t>就地取材濁水溪出海</w:t>
            </w:r>
            <w:r>
              <w:rPr>
                <w:rFonts w:ascii="Arial" w:eastAsia="標楷體" w:hAnsi="Arial" w:cs="Arial" w:hint="eastAsia"/>
                <w:szCs w:val="24"/>
              </w:rPr>
              <w:t>口河川</w:t>
            </w:r>
            <w:r>
              <w:rPr>
                <w:rFonts w:ascii="Arial" w:eastAsia="標楷體" w:hAnsi="Arial" w:cs="Arial"/>
                <w:szCs w:val="24"/>
              </w:rPr>
              <w:t>疏</w:t>
            </w:r>
            <w:proofErr w:type="gramStart"/>
            <w:r>
              <w:rPr>
                <w:rFonts w:ascii="Arial" w:eastAsia="標楷體" w:hAnsi="Arial" w:cs="Arial"/>
                <w:szCs w:val="24"/>
              </w:rPr>
              <w:t>濬</w:t>
            </w:r>
            <w:proofErr w:type="gramEnd"/>
            <w:r w:rsidRPr="00D04454">
              <w:rPr>
                <w:rFonts w:ascii="Arial" w:eastAsia="標楷體" w:hAnsi="Arial" w:cs="Arial"/>
                <w:szCs w:val="24"/>
              </w:rPr>
              <w:t>土方</w:t>
            </w:r>
            <w:r>
              <w:rPr>
                <w:rFonts w:ascii="Arial" w:eastAsia="標楷體" w:hAnsi="Arial" w:cs="Arial"/>
                <w:szCs w:val="24"/>
              </w:rPr>
              <w:t>再利用作為工程</w:t>
            </w:r>
            <w:r w:rsidR="00944A55">
              <w:rPr>
                <w:rFonts w:ascii="Arial" w:eastAsia="標楷體" w:hAnsi="Arial" w:cs="Arial"/>
                <w:szCs w:val="24"/>
              </w:rPr>
              <w:t>回填</w:t>
            </w:r>
            <w:r w:rsidR="00944A55">
              <w:rPr>
                <w:rFonts w:ascii="Arial" w:eastAsia="標楷體" w:hAnsi="Arial" w:cs="Arial" w:hint="eastAsia"/>
                <w:szCs w:val="24"/>
              </w:rPr>
              <w:t>材料</w:t>
            </w:r>
            <w:r w:rsidRPr="00D04454">
              <w:rPr>
                <w:rFonts w:ascii="Arial" w:eastAsia="標楷體" w:hAnsi="Arial" w:cs="Arial"/>
                <w:szCs w:val="24"/>
              </w:rPr>
              <w:t>，</w:t>
            </w:r>
            <w:r>
              <w:rPr>
                <w:rFonts w:ascii="Arial" w:eastAsia="標楷體" w:hAnsi="Arial" w:cs="Arial"/>
                <w:szCs w:val="24"/>
              </w:rPr>
              <w:t>及</w:t>
            </w:r>
            <w:r w:rsidRPr="008D44ED">
              <w:rPr>
                <w:rFonts w:ascii="Arial" w:eastAsia="標楷體" w:hAnsi="Arial" w:cs="Arial"/>
                <w:szCs w:val="24"/>
              </w:rPr>
              <w:t>現地拌合施工，</w:t>
            </w:r>
            <w:r>
              <w:rPr>
                <w:rFonts w:ascii="Arial" w:eastAsia="標楷體" w:hAnsi="Arial" w:cs="Arial" w:hint="eastAsia"/>
                <w:szCs w:val="24"/>
              </w:rPr>
              <w:t>以減少遠距載運</w:t>
            </w:r>
            <w:proofErr w:type="gramStart"/>
            <w:r>
              <w:rPr>
                <w:rFonts w:ascii="Arial" w:eastAsia="標楷體" w:hAnsi="Arial" w:cs="Arial" w:hint="eastAsia"/>
                <w:szCs w:val="24"/>
              </w:rPr>
              <w:t>減碳</w:t>
            </w:r>
            <w:r>
              <w:rPr>
                <w:rFonts w:ascii="Arial" w:eastAsia="標楷體" w:hAnsi="Arial" w:cs="Arial" w:hint="eastAsia"/>
                <w:szCs w:val="24"/>
              </w:rPr>
              <w:t>(</w:t>
            </w:r>
            <w:proofErr w:type="gramEnd"/>
            <w:r w:rsidRPr="00923146">
              <w:rPr>
                <w:rFonts w:ascii="Arial" w:eastAsia="標楷體" w:hAnsi="Arial" w:cs="Arial"/>
                <w:szCs w:val="24"/>
              </w:rPr>
              <w:t>2022/3/16</w:t>
            </w:r>
            <w:r>
              <w:rPr>
                <w:rFonts w:ascii="Arial" w:eastAsia="標楷體" w:hAnsi="Arial" w:cs="Arial" w:hint="eastAsia"/>
                <w:szCs w:val="24"/>
              </w:rPr>
              <w:t>自由時報</w:t>
            </w:r>
            <w:hyperlink r:id="rId12" w:history="1">
              <w:r w:rsidRPr="008D44ED">
                <w:t>https://reurl.cc/5pr9N7</w:t>
              </w:r>
            </w:hyperlink>
            <w:r>
              <w:rPr>
                <w:rFonts w:ascii="Arial" w:eastAsia="標楷體" w:hAnsi="Arial" w:cs="Arial"/>
                <w:szCs w:val="24"/>
              </w:rPr>
              <w:t>)</w:t>
            </w:r>
            <w:r>
              <w:rPr>
                <w:rFonts w:ascii="Arial" w:eastAsia="標楷體" w:hAnsi="Arial" w:cs="Arial"/>
                <w:szCs w:val="24"/>
              </w:rPr>
              <w:t>。</w:t>
            </w:r>
          </w:p>
          <w:p w14:paraId="7160A433" w14:textId="77777777" w:rsidR="008D44ED" w:rsidRPr="00B40AEB" w:rsidRDefault="008D44ED" w:rsidP="00382C9B">
            <w:pPr>
              <w:spacing w:line="280" w:lineRule="exact"/>
              <w:ind w:leftChars="110" w:left="689" w:hangingChars="177" w:hanging="425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(</w:t>
            </w:r>
            <w:r w:rsidR="00D97158">
              <w:rPr>
                <w:rFonts w:ascii="Arial" w:eastAsia="標楷體" w:hAnsi="Arial" w:cs="Arial" w:hint="eastAsia"/>
                <w:szCs w:val="24"/>
              </w:rPr>
              <w:t>二</w:t>
            </w:r>
            <w:r>
              <w:rPr>
                <w:rFonts w:ascii="Arial" w:eastAsia="標楷體" w:hAnsi="Arial" w:cs="Arial" w:hint="eastAsia"/>
                <w:szCs w:val="24"/>
              </w:rPr>
              <w:t>)</w:t>
            </w:r>
            <w:r w:rsidRPr="00895762">
              <w:rPr>
                <w:rFonts w:ascii="Arial" w:eastAsia="標楷體" w:hAnsi="Arial" w:cs="Arial" w:hint="eastAsia"/>
                <w:szCs w:val="24"/>
              </w:rPr>
              <w:t>減量</w:t>
            </w:r>
            <w:r>
              <w:rPr>
                <w:rFonts w:ascii="Arial" w:eastAsia="標楷體" w:hAnsi="Arial" w:cs="Arial" w:hint="eastAsia"/>
                <w:szCs w:val="24"/>
              </w:rPr>
              <w:t>使用鋼筋、</w:t>
            </w:r>
            <w:r w:rsidRPr="00895762">
              <w:rPr>
                <w:rFonts w:ascii="Arial" w:eastAsia="標楷體" w:hAnsi="Arial" w:cs="Arial" w:hint="eastAsia"/>
                <w:szCs w:val="24"/>
              </w:rPr>
              <w:t>水泥</w:t>
            </w:r>
            <w:r>
              <w:rPr>
                <w:rFonts w:ascii="Arial" w:eastAsia="標楷體" w:hAnsi="Arial" w:cs="Arial" w:hint="eastAsia"/>
                <w:szCs w:val="24"/>
              </w:rPr>
              <w:t>以</w:t>
            </w:r>
            <w:proofErr w:type="gramStart"/>
            <w:r w:rsidRPr="00895762">
              <w:rPr>
                <w:rFonts w:ascii="Arial" w:eastAsia="標楷體" w:hAnsi="Arial" w:cs="Arial" w:hint="eastAsia"/>
                <w:szCs w:val="24"/>
              </w:rPr>
              <w:t>減碳</w:t>
            </w:r>
            <w:r>
              <w:rPr>
                <w:rFonts w:ascii="Arial" w:eastAsia="標楷體" w:hAnsi="Arial" w:cs="Arial" w:hint="eastAsia"/>
                <w:szCs w:val="24"/>
              </w:rPr>
              <w:t>，</w:t>
            </w:r>
            <w:proofErr w:type="gramEnd"/>
            <w:r w:rsidRPr="00895762">
              <w:rPr>
                <w:rFonts w:ascii="Arial" w:eastAsia="標楷體" w:hAnsi="Arial" w:cs="Arial" w:hint="eastAsia"/>
                <w:szCs w:val="24"/>
              </w:rPr>
              <w:t>植栽綠化</w:t>
            </w:r>
            <w:r>
              <w:rPr>
                <w:rFonts w:ascii="Arial" w:eastAsia="標楷體" w:hAnsi="Arial" w:cs="Arial" w:hint="eastAsia"/>
                <w:szCs w:val="24"/>
              </w:rPr>
              <w:t>以</w:t>
            </w:r>
            <w:proofErr w:type="gramStart"/>
            <w:r w:rsidRPr="00895762">
              <w:rPr>
                <w:rFonts w:ascii="Arial" w:eastAsia="標楷體" w:hAnsi="Arial" w:cs="Arial" w:hint="eastAsia"/>
                <w:szCs w:val="24"/>
              </w:rPr>
              <w:t>固碳</w:t>
            </w:r>
            <w:r>
              <w:rPr>
                <w:rFonts w:ascii="Arial" w:eastAsia="標楷體" w:hAnsi="Arial" w:cs="Arial" w:hint="eastAsia"/>
                <w:szCs w:val="24"/>
              </w:rPr>
              <w:t>，</w:t>
            </w:r>
            <w:proofErr w:type="gramEnd"/>
            <w:r w:rsidRPr="008D44ED">
              <w:rPr>
                <w:rFonts w:ascii="Arial" w:eastAsia="標楷體" w:hAnsi="Arial" w:cs="Arial" w:hint="eastAsia"/>
                <w:szCs w:val="24"/>
              </w:rPr>
              <w:t>共計減少近</w:t>
            </w:r>
            <w:r w:rsidRPr="008D44ED">
              <w:rPr>
                <w:rFonts w:ascii="Arial" w:eastAsia="標楷體" w:hAnsi="Arial" w:cs="Arial" w:hint="eastAsia"/>
                <w:szCs w:val="24"/>
              </w:rPr>
              <w:t xml:space="preserve"> 563</w:t>
            </w:r>
            <w:r w:rsidR="00D97158" w:rsidRPr="008D44ED">
              <w:rPr>
                <w:rFonts w:ascii="Arial" w:eastAsia="標楷體" w:hAnsi="Arial" w:cs="Arial" w:hint="eastAsia"/>
                <w:szCs w:val="24"/>
              </w:rPr>
              <w:t>T-CO</w:t>
            </w:r>
            <w:r w:rsidR="00D97158" w:rsidRPr="00D97158">
              <w:rPr>
                <w:rFonts w:ascii="Arial" w:eastAsia="標楷體" w:hAnsi="Arial" w:cs="Arial" w:hint="eastAsia"/>
                <w:szCs w:val="24"/>
                <w:vertAlign w:val="subscript"/>
              </w:rPr>
              <w:t>2</w:t>
            </w:r>
            <w:r w:rsidR="00D97158" w:rsidRPr="00D97158">
              <w:rPr>
                <w:rFonts w:ascii="Arial" w:eastAsia="標楷體" w:hAnsi="Arial" w:cs="Arial" w:hint="eastAsia"/>
                <w:szCs w:val="24"/>
                <w:vertAlign w:val="superscript"/>
              </w:rPr>
              <w:t>e</w:t>
            </w:r>
            <w:r>
              <w:rPr>
                <w:rFonts w:ascii="Arial" w:eastAsia="標楷體" w:hAnsi="Arial" w:cs="Arial"/>
                <w:szCs w:val="24"/>
              </w:rPr>
              <w:t>。</w:t>
            </w:r>
            <w:r w:rsidRPr="00B40AEB">
              <w:rPr>
                <w:rFonts w:ascii="Arial" w:eastAsia="標楷體" w:hAnsi="Arial" w:cs="Arial" w:hint="eastAsia"/>
                <w:szCs w:val="24"/>
              </w:rPr>
              <w:t>以</w:t>
            </w:r>
            <w:r w:rsidRPr="00B40AEB">
              <w:rPr>
                <w:rFonts w:ascii="Arial" w:eastAsia="標楷體" w:hAnsi="Arial" w:cs="Arial" w:hint="eastAsia"/>
                <w:szCs w:val="24"/>
              </w:rPr>
              <w:t>1</w:t>
            </w:r>
            <w:r w:rsidRPr="00B40AEB">
              <w:rPr>
                <w:rFonts w:ascii="Arial" w:eastAsia="標楷體" w:hAnsi="Arial" w:cs="Arial" w:hint="eastAsia"/>
                <w:szCs w:val="24"/>
              </w:rPr>
              <w:t>座大安森林公園</w:t>
            </w:r>
            <w:r w:rsidRPr="00B40AEB">
              <w:rPr>
                <w:rFonts w:ascii="Arial" w:eastAsia="標楷體" w:hAnsi="Arial" w:cs="Arial" w:hint="eastAsia"/>
                <w:szCs w:val="24"/>
              </w:rPr>
              <w:t>1</w:t>
            </w:r>
            <w:r w:rsidRPr="00B40AEB">
              <w:rPr>
                <w:rFonts w:ascii="Arial" w:eastAsia="標楷體" w:hAnsi="Arial" w:cs="Arial" w:hint="eastAsia"/>
                <w:szCs w:val="24"/>
              </w:rPr>
              <w:t>年吸收</w:t>
            </w:r>
            <w:r w:rsidRPr="00B40AEB">
              <w:rPr>
                <w:rFonts w:ascii="Arial" w:eastAsia="標楷體" w:hAnsi="Arial" w:cs="Arial" w:hint="eastAsia"/>
                <w:szCs w:val="24"/>
              </w:rPr>
              <w:t>3</w:t>
            </w:r>
            <w:r w:rsidRPr="00B40AEB">
              <w:rPr>
                <w:rFonts w:ascii="Arial" w:eastAsia="標楷體" w:hAnsi="Arial" w:cs="Arial"/>
                <w:szCs w:val="24"/>
              </w:rPr>
              <w:t>89</w:t>
            </w:r>
            <w:r w:rsidRPr="008D44ED">
              <w:rPr>
                <w:rFonts w:ascii="Arial" w:eastAsia="標楷體" w:hAnsi="Arial" w:cs="Arial" w:hint="eastAsia"/>
                <w:szCs w:val="24"/>
              </w:rPr>
              <w:t xml:space="preserve"> T-CO</w:t>
            </w:r>
            <w:r w:rsidRPr="00D97158">
              <w:rPr>
                <w:rFonts w:ascii="Arial" w:eastAsia="標楷體" w:hAnsi="Arial" w:cs="Arial" w:hint="eastAsia"/>
                <w:szCs w:val="24"/>
                <w:vertAlign w:val="subscript"/>
              </w:rPr>
              <w:t>2</w:t>
            </w:r>
            <w:r w:rsidRPr="00D97158">
              <w:rPr>
                <w:rFonts w:ascii="Arial" w:eastAsia="標楷體" w:hAnsi="Arial" w:cs="Arial" w:hint="eastAsia"/>
                <w:szCs w:val="24"/>
                <w:vertAlign w:val="superscript"/>
              </w:rPr>
              <w:t>e</w:t>
            </w:r>
            <w:r w:rsidRPr="008D44ED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B40AEB">
              <w:rPr>
                <w:rFonts w:ascii="Arial" w:eastAsia="標楷體" w:hAnsi="Arial" w:cs="Arial" w:hint="eastAsia"/>
                <w:szCs w:val="24"/>
              </w:rPr>
              <w:t>估計，相當約</w:t>
            </w:r>
            <w:r w:rsidRPr="00B40AEB">
              <w:rPr>
                <w:rFonts w:ascii="Arial" w:eastAsia="標楷體" w:hAnsi="Arial" w:cs="Arial" w:hint="eastAsia"/>
                <w:szCs w:val="24"/>
              </w:rPr>
              <w:t>1.</w:t>
            </w:r>
            <w:r>
              <w:rPr>
                <w:rFonts w:ascii="Arial" w:eastAsia="標楷體" w:hAnsi="Arial" w:cs="Arial" w:hint="eastAsia"/>
                <w:szCs w:val="24"/>
              </w:rPr>
              <w:t>5</w:t>
            </w:r>
            <w:r w:rsidRPr="00B40AEB">
              <w:rPr>
                <w:rFonts w:ascii="Arial" w:eastAsia="標楷體" w:hAnsi="Arial" w:cs="Arial" w:hint="eastAsia"/>
                <w:szCs w:val="24"/>
              </w:rPr>
              <w:t>座大安森林公園年</w:t>
            </w:r>
            <w:proofErr w:type="gramStart"/>
            <w:r w:rsidRPr="00B40AEB">
              <w:rPr>
                <w:rFonts w:ascii="Arial" w:eastAsia="標楷體" w:hAnsi="Arial" w:cs="Arial" w:hint="eastAsia"/>
                <w:szCs w:val="24"/>
              </w:rPr>
              <w:t>吸碳量</w:t>
            </w:r>
            <w:proofErr w:type="gramEnd"/>
            <w:r w:rsidRPr="00B40AEB">
              <w:rPr>
                <w:rFonts w:ascii="Arial" w:eastAsia="標楷體" w:hAnsi="Arial" w:cs="Arial" w:hint="eastAsia"/>
                <w:szCs w:val="24"/>
              </w:rPr>
              <w:t>。</w:t>
            </w:r>
          </w:p>
          <w:p w14:paraId="23881E5B" w14:textId="77777777" w:rsidR="008D44ED" w:rsidRPr="0065284E" w:rsidRDefault="00D97158" w:rsidP="00382C9B">
            <w:pPr>
              <w:spacing w:line="280" w:lineRule="exact"/>
              <w:ind w:leftChars="110" w:left="689" w:hangingChars="177" w:hanging="425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szCs w:val="24"/>
              </w:rPr>
              <w:t>三</w:t>
            </w:r>
            <w:r>
              <w:rPr>
                <w:rFonts w:ascii="Arial" w:eastAsia="標楷體" w:hAnsi="Arial" w:cs="Arial" w:hint="eastAsia"/>
                <w:szCs w:val="24"/>
              </w:rPr>
              <w:t>)</w:t>
            </w:r>
            <w:r w:rsidR="008D44ED" w:rsidRPr="0065284E">
              <w:rPr>
                <w:rFonts w:ascii="Arial" w:eastAsia="標楷體" w:hAnsi="Arial" w:cs="Arial" w:hint="eastAsia"/>
                <w:szCs w:val="24"/>
              </w:rPr>
              <w:t>總綠化面積</w:t>
            </w:r>
            <w:r w:rsidR="008D44ED">
              <w:rPr>
                <w:rFonts w:ascii="Arial" w:eastAsia="標楷體" w:hAnsi="Arial" w:cs="Arial" w:hint="eastAsia"/>
                <w:szCs w:val="24"/>
              </w:rPr>
              <w:t>13</w:t>
            </w:r>
            <w:r w:rsidR="008D44ED" w:rsidRPr="0065284E">
              <w:rPr>
                <w:rFonts w:ascii="Arial" w:eastAsia="標楷體" w:hAnsi="Arial" w:cs="Arial" w:hint="eastAsia"/>
                <w:szCs w:val="24"/>
              </w:rPr>
              <w:t>,</w:t>
            </w:r>
            <w:r w:rsidR="008D44ED">
              <w:rPr>
                <w:rFonts w:ascii="Arial" w:eastAsia="標楷體" w:hAnsi="Arial" w:cs="Arial" w:hint="eastAsia"/>
                <w:szCs w:val="24"/>
              </w:rPr>
              <w:t>912</w:t>
            </w:r>
            <w:r w:rsidR="008D44ED" w:rsidRPr="0065284E">
              <w:rPr>
                <w:rFonts w:ascii="Arial" w:eastAsia="標楷體" w:hAnsi="Arial" w:cs="Arial" w:hint="eastAsia"/>
                <w:szCs w:val="24"/>
              </w:rPr>
              <w:t>m</w:t>
            </w:r>
            <w:r w:rsidR="008D44ED" w:rsidRPr="0065284E">
              <w:rPr>
                <w:rFonts w:ascii="Arial" w:eastAsia="標楷體" w:hAnsi="Arial" w:cs="Arial" w:hint="eastAsia"/>
                <w:szCs w:val="24"/>
              </w:rPr>
              <w:t>²植生綠化</w:t>
            </w:r>
            <w:proofErr w:type="gramStart"/>
            <w:r w:rsidR="008D44ED" w:rsidRPr="0065284E">
              <w:rPr>
                <w:rFonts w:ascii="Arial" w:eastAsia="標楷體" w:hAnsi="Arial" w:cs="Arial" w:hint="eastAsia"/>
                <w:szCs w:val="24"/>
              </w:rPr>
              <w:t>固碳可</w:t>
            </w:r>
            <w:proofErr w:type="gramEnd"/>
            <w:r w:rsidR="008D44ED" w:rsidRPr="0065284E">
              <w:rPr>
                <w:rFonts w:ascii="Arial" w:eastAsia="標楷體" w:hAnsi="Arial" w:cs="Arial" w:hint="eastAsia"/>
                <w:szCs w:val="24"/>
              </w:rPr>
              <w:t>達</w:t>
            </w:r>
            <w:r w:rsidR="008D44ED">
              <w:rPr>
                <w:rFonts w:ascii="Arial" w:eastAsia="標楷體" w:hAnsi="Arial" w:cs="Arial" w:hint="eastAsia"/>
                <w:szCs w:val="24"/>
              </w:rPr>
              <w:t>10,829</w:t>
            </w:r>
            <w:r w:rsidR="008D44ED" w:rsidRPr="0065284E">
              <w:rPr>
                <w:rFonts w:ascii="Arial" w:eastAsia="標楷體" w:hAnsi="Arial" w:cs="Arial" w:hint="eastAsia"/>
                <w:szCs w:val="24"/>
              </w:rPr>
              <w:t>噸</w:t>
            </w:r>
            <w:r w:rsidR="008D44ED" w:rsidRPr="0065284E">
              <w:rPr>
                <w:rFonts w:ascii="Arial" w:eastAsia="標楷體" w:hAnsi="Arial" w:cs="Arial" w:hint="eastAsia"/>
                <w:szCs w:val="24"/>
              </w:rPr>
              <w:t>CO</w:t>
            </w:r>
            <w:r w:rsidR="008D44ED" w:rsidRPr="00D97158">
              <w:rPr>
                <w:rFonts w:ascii="Arial" w:eastAsia="標楷體" w:hAnsi="Arial" w:cs="Arial" w:hint="eastAsia"/>
                <w:szCs w:val="24"/>
                <w:vertAlign w:val="subscript"/>
              </w:rPr>
              <w:t>2</w:t>
            </w:r>
            <w:r w:rsidR="008D44ED" w:rsidRPr="0065284E">
              <w:rPr>
                <w:rFonts w:ascii="Arial" w:eastAsia="標楷體" w:hAnsi="Arial" w:cs="Arial" w:hint="eastAsia"/>
                <w:szCs w:val="24"/>
              </w:rPr>
              <w:t>/</w:t>
            </w:r>
            <w:r w:rsidR="008D44ED" w:rsidRPr="0065284E">
              <w:rPr>
                <w:rFonts w:ascii="Arial" w:eastAsia="標楷體" w:hAnsi="Arial" w:cs="Arial" w:hint="eastAsia"/>
                <w:szCs w:val="24"/>
              </w:rPr>
              <w:t>年</w:t>
            </w:r>
            <w:r w:rsidR="008D44ED">
              <w:rPr>
                <w:rFonts w:ascii="Arial" w:eastAsia="標楷體" w:hAnsi="Arial" w:cs="Arial" w:hint="eastAsia"/>
                <w:szCs w:val="24"/>
              </w:rPr>
              <w:t>，</w:t>
            </w:r>
            <w:r w:rsidR="008D44ED" w:rsidRPr="0065284E">
              <w:rPr>
                <w:rFonts w:ascii="Arial" w:eastAsia="標楷體" w:hAnsi="Arial" w:cs="Arial" w:hint="eastAsia"/>
                <w:szCs w:val="24"/>
              </w:rPr>
              <w:t>相當於汽車繞</w:t>
            </w:r>
            <w:r w:rsidR="00532D1D">
              <w:rPr>
                <w:rFonts w:ascii="Arial" w:eastAsia="標楷體" w:hAnsi="Arial" w:cs="Arial" w:hint="eastAsia"/>
                <w:szCs w:val="24"/>
              </w:rPr>
              <w:t>行</w:t>
            </w:r>
            <w:r w:rsidR="008D44ED" w:rsidRPr="0065284E">
              <w:rPr>
                <w:rFonts w:ascii="Arial" w:eastAsia="標楷體" w:hAnsi="Arial" w:cs="Arial" w:hint="eastAsia"/>
                <w:szCs w:val="24"/>
              </w:rPr>
              <w:t>台灣</w:t>
            </w:r>
            <w:r w:rsidR="008D44ED">
              <w:rPr>
                <w:rFonts w:ascii="Arial" w:eastAsia="標楷體" w:hAnsi="Arial" w:cs="Arial" w:hint="eastAsia"/>
                <w:szCs w:val="24"/>
              </w:rPr>
              <w:t>5</w:t>
            </w:r>
            <w:r w:rsidR="008D44ED" w:rsidRPr="0065284E">
              <w:rPr>
                <w:rFonts w:ascii="Arial" w:eastAsia="標楷體" w:hAnsi="Arial" w:cs="Arial" w:hint="eastAsia"/>
                <w:szCs w:val="24"/>
              </w:rPr>
              <w:t>萬</w:t>
            </w:r>
            <w:r w:rsidR="008D44ED">
              <w:rPr>
                <w:rFonts w:ascii="Arial" w:eastAsia="標楷體" w:hAnsi="Arial" w:cs="Arial" w:hint="eastAsia"/>
                <w:szCs w:val="24"/>
              </w:rPr>
              <w:t>4</w:t>
            </w:r>
            <w:r w:rsidR="008D44ED" w:rsidRPr="0065284E">
              <w:rPr>
                <w:rFonts w:ascii="Arial" w:eastAsia="標楷體" w:hAnsi="Arial" w:cs="Arial" w:hint="eastAsia"/>
                <w:szCs w:val="24"/>
              </w:rPr>
              <w:t>千圈</w:t>
            </w:r>
            <w:r w:rsidR="008D44ED">
              <w:rPr>
                <w:rFonts w:ascii="Arial" w:eastAsia="標楷體" w:hAnsi="Arial" w:cs="Arial" w:hint="eastAsia"/>
                <w:szCs w:val="24"/>
              </w:rPr>
              <w:t>。</w:t>
            </w:r>
          </w:p>
          <w:p w14:paraId="38015D34" w14:textId="77777777" w:rsidR="00AB5CA5" w:rsidRPr="00DE2883" w:rsidRDefault="00FF5D00" w:rsidP="00382C9B">
            <w:pPr>
              <w:adjustRightInd/>
              <w:snapToGrid w:val="0"/>
              <w:spacing w:line="280" w:lineRule="exact"/>
              <w:ind w:left="406" w:rightChars="13" w:right="31" w:hangingChars="169" w:hanging="406"/>
              <w:jc w:val="both"/>
              <w:textAlignment w:val="auto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八、</w:t>
            </w:r>
            <w:proofErr w:type="gramStart"/>
            <w:r w:rsidR="00AB5CA5" w:rsidRPr="00DE2883">
              <w:rPr>
                <w:rFonts w:ascii="Arial" w:eastAsia="標楷體" w:hAnsi="Arial" w:cs="Arial"/>
              </w:rPr>
              <w:t>跨域加</w:t>
            </w:r>
            <w:proofErr w:type="gramEnd"/>
            <w:r w:rsidR="00AB5CA5" w:rsidRPr="00DE2883">
              <w:rPr>
                <w:rFonts w:ascii="Arial" w:eastAsia="標楷體" w:hAnsi="Arial" w:cs="Arial"/>
              </w:rPr>
              <w:t>值：</w:t>
            </w:r>
          </w:p>
          <w:p w14:paraId="27616D0F" w14:textId="77777777" w:rsidR="00AB5CA5" w:rsidRPr="00FF5D00" w:rsidRDefault="00810CA4" w:rsidP="000A2556">
            <w:pPr>
              <w:spacing w:line="300" w:lineRule="exact"/>
              <w:ind w:leftChars="110" w:left="689" w:hangingChars="177" w:hanging="425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(</w:t>
            </w:r>
            <w:proofErr w:type="gramStart"/>
            <w:r>
              <w:rPr>
                <w:rFonts w:ascii="Arial" w:eastAsia="標楷體" w:hAnsi="Arial" w:cs="Arial"/>
                <w:szCs w:val="24"/>
              </w:rPr>
              <w:t>一</w:t>
            </w:r>
            <w:proofErr w:type="gramEnd"/>
            <w:r>
              <w:rPr>
                <w:rFonts w:ascii="Arial" w:eastAsia="標楷體" w:hAnsi="Arial" w:cs="Arial"/>
                <w:szCs w:val="24"/>
              </w:rPr>
              <w:t>)</w:t>
            </w:r>
            <w:r w:rsidR="00AB5CA5" w:rsidRPr="00FF5D00">
              <w:rPr>
                <w:rFonts w:ascii="Arial" w:eastAsia="標楷體" w:hAnsi="Arial" w:cs="Arial"/>
                <w:szCs w:val="24"/>
              </w:rPr>
              <w:t>配合國土生態綠色網絡建置計畫</w:t>
            </w:r>
            <w:r>
              <w:rPr>
                <w:rFonts w:ascii="Arial" w:eastAsia="標楷體" w:hAnsi="Arial" w:cs="Arial"/>
                <w:szCs w:val="24"/>
              </w:rPr>
              <w:t>。</w:t>
            </w:r>
          </w:p>
          <w:p w14:paraId="5FA191C5" w14:textId="77777777" w:rsidR="00AB5CA5" w:rsidRPr="00FF5D00" w:rsidRDefault="00810CA4" w:rsidP="000A2556">
            <w:pPr>
              <w:spacing w:line="300" w:lineRule="exact"/>
              <w:ind w:leftChars="110" w:left="689" w:hangingChars="177" w:hanging="425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(</w:t>
            </w:r>
            <w:r>
              <w:rPr>
                <w:rFonts w:ascii="Arial" w:eastAsia="標楷體" w:hAnsi="Arial" w:cs="Arial"/>
                <w:szCs w:val="24"/>
              </w:rPr>
              <w:t>二</w:t>
            </w:r>
            <w:r>
              <w:rPr>
                <w:rFonts w:ascii="Arial" w:eastAsia="標楷體" w:hAnsi="Arial" w:cs="Arial"/>
                <w:szCs w:val="24"/>
              </w:rPr>
              <w:t>)</w:t>
            </w:r>
            <w:r w:rsidR="00AB5CA5" w:rsidRPr="00FF5D00">
              <w:rPr>
                <w:rFonts w:ascii="Arial" w:eastAsia="標楷體" w:hAnsi="Arial" w:cs="Arial"/>
                <w:szCs w:val="24"/>
              </w:rPr>
              <w:t>專家委員及</w:t>
            </w:r>
            <w:r w:rsidR="00AB5CA5" w:rsidRPr="00FF5D00">
              <w:rPr>
                <w:rFonts w:ascii="Arial" w:eastAsia="標楷體" w:hAnsi="Arial" w:cs="Arial"/>
                <w:szCs w:val="24"/>
              </w:rPr>
              <w:t>NGO</w:t>
            </w:r>
            <w:r w:rsidR="00AB5CA5" w:rsidRPr="00FF5D00">
              <w:rPr>
                <w:rFonts w:ascii="Arial" w:eastAsia="標楷體" w:hAnsi="Arial" w:cs="Arial"/>
                <w:szCs w:val="24"/>
              </w:rPr>
              <w:t>團體指導：</w:t>
            </w:r>
            <w:r w:rsidR="009277C0" w:rsidRPr="00FF5D00">
              <w:rPr>
                <w:rFonts w:ascii="Arial" w:eastAsia="標楷體" w:hAnsi="Arial" w:cs="Arial"/>
                <w:szCs w:val="24"/>
              </w:rPr>
              <w:t>生態情報地</w:t>
            </w:r>
            <w:r w:rsidR="007F7BB6" w:rsidRPr="00FF5D00">
              <w:rPr>
                <w:rFonts w:ascii="Arial" w:eastAsia="標楷體" w:hAnsi="Arial" w:cs="Arial"/>
                <w:szCs w:val="24"/>
              </w:rPr>
              <w:t>圖</w:t>
            </w:r>
            <w:r w:rsidR="00AB5CA5" w:rsidRPr="00FF5D00">
              <w:rPr>
                <w:rFonts w:ascii="Arial" w:eastAsia="標楷體" w:hAnsi="Arial" w:cs="Arial"/>
                <w:szCs w:val="24"/>
              </w:rPr>
              <w:t>納入設計</w:t>
            </w:r>
            <w:r>
              <w:rPr>
                <w:rFonts w:ascii="Arial" w:eastAsia="標楷體" w:hAnsi="Arial" w:cs="Arial"/>
                <w:szCs w:val="24"/>
              </w:rPr>
              <w:t>。</w:t>
            </w:r>
          </w:p>
          <w:p w14:paraId="54620AAE" w14:textId="77777777" w:rsidR="00CE4F8E" w:rsidRPr="00DE2883" w:rsidRDefault="00FF5D00" w:rsidP="000A2556">
            <w:pPr>
              <w:adjustRightInd/>
              <w:snapToGrid w:val="0"/>
              <w:spacing w:line="240" w:lineRule="auto"/>
              <w:ind w:left="406" w:rightChars="13" w:right="31" w:hangingChars="169" w:hanging="406"/>
              <w:jc w:val="both"/>
              <w:textAlignment w:val="auto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九、</w:t>
            </w:r>
            <w:r w:rsidRPr="00863211">
              <w:rPr>
                <w:rFonts w:ascii="Arial" w:eastAsia="標楷體" w:hAnsi="Arial" w:cs="Arial" w:hint="eastAsia"/>
                <w:szCs w:val="24"/>
              </w:rPr>
              <w:t>濁水溪出海口整治有成</w:t>
            </w:r>
            <w:r>
              <w:rPr>
                <w:rFonts w:ascii="Arial" w:eastAsia="標楷體" w:hAnsi="Arial" w:cs="Arial" w:hint="eastAsia"/>
                <w:szCs w:val="24"/>
              </w:rPr>
              <w:t>，</w:t>
            </w:r>
            <w:r w:rsidRPr="00863211">
              <w:rPr>
                <w:rFonts w:ascii="Arial" w:eastAsia="標楷體" w:hAnsi="Arial" w:cs="Arial" w:hint="eastAsia"/>
                <w:szCs w:val="24"/>
              </w:rPr>
              <w:t>打造</w:t>
            </w:r>
            <w:r>
              <w:rPr>
                <w:rFonts w:ascii="Arial" w:eastAsia="標楷體" w:hAnsi="Arial" w:cs="Arial" w:hint="eastAsia"/>
                <w:szCs w:val="24"/>
              </w:rPr>
              <w:t>成</w:t>
            </w:r>
            <w:r w:rsidRPr="00863211">
              <w:rPr>
                <w:rFonts w:ascii="Arial" w:eastAsia="標楷體" w:hAnsi="Arial" w:cs="Arial" w:hint="eastAsia"/>
                <w:szCs w:val="24"/>
              </w:rPr>
              <w:t>聯合國</w:t>
            </w:r>
            <w:r w:rsidRPr="00863211">
              <w:rPr>
                <w:rFonts w:ascii="Arial" w:eastAsia="標楷體" w:hAnsi="Arial" w:cs="Arial" w:hint="eastAsia"/>
                <w:szCs w:val="24"/>
              </w:rPr>
              <w:t>SDGs</w:t>
            </w:r>
            <w:r w:rsidRPr="00863211">
              <w:rPr>
                <w:rFonts w:ascii="Arial" w:eastAsia="標楷體" w:hAnsi="Arial" w:cs="Arial" w:hint="eastAsia"/>
                <w:szCs w:val="24"/>
              </w:rPr>
              <w:t>示範點</w:t>
            </w:r>
            <w:r>
              <w:rPr>
                <w:rFonts w:ascii="Arial" w:eastAsia="標楷體" w:hAnsi="Arial" w:cs="Arial"/>
              </w:rPr>
              <w:t>。</w:t>
            </w:r>
          </w:p>
          <w:p w14:paraId="5040A66D" w14:textId="77777777" w:rsidR="00AB5CA5" w:rsidRPr="00DE2883" w:rsidRDefault="00FF5D00" w:rsidP="000A2556">
            <w:pPr>
              <w:adjustRightInd/>
              <w:snapToGrid w:val="0"/>
              <w:spacing w:line="240" w:lineRule="auto"/>
              <w:ind w:left="406" w:rightChars="13" w:right="31" w:hangingChars="169" w:hanging="406"/>
              <w:jc w:val="both"/>
              <w:textAlignment w:val="auto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十、</w:t>
            </w:r>
            <w:r>
              <w:rPr>
                <w:rFonts w:ascii="Arial" w:eastAsia="標楷體" w:hAnsi="Arial" w:cs="Arial" w:hint="eastAsia"/>
                <w:szCs w:val="24"/>
              </w:rPr>
              <w:t>推動</w:t>
            </w:r>
            <w:r w:rsidRPr="00554AE4">
              <w:rPr>
                <w:rFonts w:ascii="Arial" w:eastAsia="標楷體" w:hAnsi="Arial" w:cs="Arial" w:hint="eastAsia"/>
                <w:szCs w:val="24"/>
              </w:rPr>
              <w:t>公私協力</w:t>
            </w:r>
            <w:r>
              <w:rPr>
                <w:rFonts w:ascii="Arial" w:eastAsia="標楷體" w:hAnsi="Arial" w:cs="Arial" w:hint="eastAsia"/>
                <w:szCs w:val="24"/>
              </w:rPr>
              <w:t>，</w:t>
            </w:r>
            <w:r w:rsidRPr="00554AE4">
              <w:rPr>
                <w:rFonts w:ascii="Arial" w:eastAsia="標楷體" w:hAnsi="Arial" w:cs="Arial" w:hint="eastAsia"/>
                <w:szCs w:val="24"/>
              </w:rPr>
              <w:t>在地認養</w:t>
            </w:r>
            <w:r>
              <w:rPr>
                <w:rFonts w:ascii="Arial" w:eastAsia="標楷體" w:hAnsi="Arial" w:cs="Arial" w:hint="eastAsia"/>
                <w:szCs w:val="24"/>
              </w:rPr>
              <w:t>，已與地方</w:t>
            </w:r>
            <w:r>
              <w:rPr>
                <w:rFonts w:ascii="Arial" w:eastAsia="標楷體" w:hAnsi="Arial" w:cs="Arial" w:hint="eastAsia"/>
                <w:szCs w:val="24"/>
              </w:rPr>
              <w:t>NGO</w:t>
            </w:r>
            <w:r>
              <w:rPr>
                <w:rFonts w:ascii="Arial" w:eastAsia="標楷體" w:hAnsi="Arial" w:cs="Arial" w:hint="eastAsia"/>
                <w:szCs w:val="24"/>
              </w:rPr>
              <w:t>簽署合作意向書。</w:t>
            </w:r>
          </w:p>
          <w:p w14:paraId="5B3D8F0B" w14:textId="77777777" w:rsidR="002E3CB7" w:rsidRPr="002E3CB7" w:rsidRDefault="00FF5D00" w:rsidP="000A2556">
            <w:pPr>
              <w:adjustRightInd/>
              <w:snapToGrid w:val="0"/>
              <w:spacing w:line="240" w:lineRule="auto"/>
              <w:ind w:left="406" w:rightChars="13" w:right="31" w:hangingChars="169" w:hanging="406"/>
              <w:jc w:val="both"/>
              <w:textAlignment w:val="auto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十一、</w:t>
            </w:r>
            <w:r w:rsidR="002E3CB7" w:rsidRPr="002E3CB7">
              <w:rPr>
                <w:rFonts w:ascii="Arial" w:eastAsia="標楷體" w:hAnsi="Arial" w:cs="Arial" w:hint="eastAsia"/>
              </w:rPr>
              <w:t>本局已攜手媒合台塑企業與地方</w:t>
            </w:r>
            <w:r w:rsidR="002E3CB7" w:rsidRPr="002E3CB7">
              <w:rPr>
                <w:rFonts w:ascii="Arial" w:eastAsia="標楷體" w:hAnsi="Arial" w:cs="Arial"/>
              </w:rPr>
              <w:t>推動企業</w:t>
            </w:r>
            <w:r w:rsidR="002E3CB7" w:rsidRPr="002E3CB7">
              <w:rPr>
                <w:rFonts w:ascii="Arial" w:eastAsia="標楷體" w:hAnsi="Arial" w:cs="Arial"/>
              </w:rPr>
              <w:t>CSR</w:t>
            </w:r>
            <w:r w:rsidR="002E3CB7" w:rsidRPr="002E3CB7">
              <w:rPr>
                <w:rFonts w:ascii="Arial" w:eastAsia="標楷體" w:hAnsi="Arial" w:cs="Arial"/>
              </w:rPr>
              <w:sym w:font="Symbol" w:char="F0B4"/>
            </w:r>
            <w:r w:rsidR="002E3CB7" w:rsidRPr="002E3CB7">
              <w:rPr>
                <w:rFonts w:ascii="Arial" w:eastAsia="標楷體" w:hAnsi="Arial" w:cs="Arial"/>
              </w:rPr>
              <w:t>地方創生</w:t>
            </w:r>
            <w:r w:rsidR="002E3CB7" w:rsidRPr="002E3CB7">
              <w:rPr>
                <w:rFonts w:ascii="Arial" w:eastAsia="標楷體" w:hAnsi="Arial" w:cs="Arial" w:hint="eastAsia"/>
              </w:rPr>
              <w:t>以</w:t>
            </w:r>
            <w:proofErr w:type="gramStart"/>
            <w:r w:rsidR="002E3CB7" w:rsidRPr="002E3CB7">
              <w:rPr>
                <w:rFonts w:ascii="Arial" w:eastAsia="標楷體" w:hAnsi="Arial" w:cs="Arial" w:hint="eastAsia"/>
              </w:rPr>
              <w:t>跨域加值永</w:t>
            </w:r>
            <w:proofErr w:type="gramEnd"/>
            <w:r w:rsidR="002E3CB7" w:rsidRPr="002E3CB7">
              <w:rPr>
                <w:rFonts w:ascii="Arial" w:eastAsia="標楷體" w:hAnsi="Arial" w:cs="Arial" w:hint="eastAsia"/>
              </w:rPr>
              <w:t>續經營</w:t>
            </w:r>
            <w:r w:rsidR="002E3CB7" w:rsidRPr="002E3CB7">
              <w:rPr>
                <w:rFonts w:ascii="Arial" w:eastAsia="標楷體" w:hAnsi="Arial" w:cs="Arial"/>
              </w:rPr>
              <w:t>，將藉由台</w:t>
            </w:r>
            <w:r w:rsidR="002E3CB7" w:rsidRPr="002E3CB7">
              <w:rPr>
                <w:rFonts w:ascii="Arial" w:eastAsia="標楷體" w:hAnsi="Arial" w:cs="Arial"/>
              </w:rPr>
              <w:t>61</w:t>
            </w:r>
            <w:r w:rsidR="002E3CB7" w:rsidRPr="002E3CB7">
              <w:rPr>
                <w:rFonts w:ascii="Arial" w:eastAsia="標楷體" w:hAnsi="Arial" w:cs="Arial"/>
              </w:rPr>
              <w:t>線西濱公路的全線通車，串聯雲林縣麥寮、台西、四湖、口湖等沿海</w:t>
            </w:r>
            <w:r w:rsidR="002E3CB7" w:rsidRPr="002E3CB7">
              <w:rPr>
                <w:rFonts w:ascii="Arial" w:eastAsia="標楷體" w:hAnsi="Arial" w:cs="Arial"/>
              </w:rPr>
              <w:t>4</w:t>
            </w:r>
            <w:r w:rsidR="002E3CB7" w:rsidRPr="002E3CB7">
              <w:rPr>
                <w:rFonts w:ascii="Arial" w:eastAsia="標楷體" w:hAnsi="Arial" w:cs="Arial"/>
              </w:rPr>
              <w:t>個鄉推動地方創生，帶動地方的永續商業模式，讓鮭魚返鄉，為地方鄉親帶來每年</w:t>
            </w:r>
            <w:r w:rsidR="002E3CB7" w:rsidRPr="002E3CB7">
              <w:rPr>
                <w:rFonts w:ascii="Arial" w:eastAsia="標楷體" w:hAnsi="Arial" w:cs="Arial" w:hint="eastAsia"/>
              </w:rPr>
              <w:t>160</w:t>
            </w:r>
            <w:r w:rsidR="002E3CB7" w:rsidRPr="002E3CB7">
              <w:rPr>
                <w:rFonts w:ascii="Arial" w:eastAsia="標楷體" w:hAnsi="Arial" w:cs="Arial" w:hint="eastAsia"/>
              </w:rPr>
              <w:t>萬人次及每年</w:t>
            </w:r>
            <w:r w:rsidR="002E3CB7" w:rsidRPr="002E3CB7">
              <w:rPr>
                <w:rFonts w:ascii="Arial" w:eastAsia="標楷體" w:hAnsi="Arial" w:cs="Arial" w:hint="eastAsia"/>
              </w:rPr>
              <w:t>15</w:t>
            </w:r>
            <w:r w:rsidR="002E3CB7" w:rsidRPr="002E3CB7">
              <w:rPr>
                <w:rFonts w:ascii="Arial" w:eastAsia="標楷體" w:hAnsi="Arial" w:cs="Arial" w:hint="eastAsia"/>
              </w:rPr>
              <w:t>億新台幣消費的願景，為鄉親</w:t>
            </w:r>
            <w:r w:rsidR="002E3CB7" w:rsidRPr="002E3CB7">
              <w:rPr>
                <w:rFonts w:ascii="Arial" w:eastAsia="標楷體" w:hAnsi="Arial" w:cs="Arial"/>
              </w:rPr>
              <w:t>謀福利。</w:t>
            </w:r>
            <w:r w:rsidR="002E3CB7">
              <w:rPr>
                <w:rFonts w:ascii="Arial" w:eastAsia="標楷體" w:hAnsi="Arial" w:cs="Arial"/>
              </w:rPr>
              <w:t>本局</w:t>
            </w:r>
            <w:r w:rsidR="002E3CB7" w:rsidRPr="002E3CB7">
              <w:rPr>
                <w:rFonts w:ascii="Arial" w:eastAsia="標楷體" w:hAnsi="Arial" w:cs="Arial" w:hint="eastAsia"/>
              </w:rPr>
              <w:t>參加國發會地方創生提案競賽，從</w:t>
            </w:r>
            <w:r w:rsidR="002E3CB7" w:rsidRPr="002E3CB7">
              <w:rPr>
                <w:rFonts w:ascii="Arial" w:eastAsia="標楷體" w:hAnsi="Arial" w:cs="Arial" w:hint="eastAsia"/>
              </w:rPr>
              <w:t>100</w:t>
            </w:r>
            <w:r w:rsidR="002E3CB7" w:rsidRPr="002E3CB7">
              <w:rPr>
                <w:rFonts w:ascii="Arial" w:eastAsia="標楷體" w:hAnsi="Arial" w:cs="Arial" w:hint="eastAsia"/>
              </w:rPr>
              <w:t>多參賽隊伍中脫穎而出榮獲優選第四名的殊榮</w:t>
            </w:r>
            <w:r w:rsidR="002E3CB7">
              <w:rPr>
                <w:rFonts w:ascii="Arial" w:eastAsia="標楷體" w:hAnsi="Arial" w:cs="Arial" w:hint="eastAsia"/>
              </w:rPr>
              <w:t>。</w:t>
            </w:r>
          </w:p>
          <w:p w14:paraId="63A584F7" w14:textId="77777777" w:rsidR="00810CA4" w:rsidRPr="00810CA4" w:rsidRDefault="00810CA4" w:rsidP="000A2556">
            <w:pPr>
              <w:adjustRightInd/>
              <w:snapToGrid w:val="0"/>
              <w:spacing w:line="240" w:lineRule="auto"/>
              <w:ind w:left="406" w:rightChars="13" w:right="31" w:hangingChars="169" w:hanging="406"/>
              <w:jc w:val="both"/>
              <w:textAlignment w:val="auto"/>
              <w:rPr>
                <w:rFonts w:ascii="Arial" w:eastAsia="標楷體" w:hAnsi="Arial" w:cs="Arial"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十二、</w:t>
            </w:r>
            <w:r w:rsidRPr="00810CA4">
              <w:rPr>
                <w:rFonts w:ascii="Arial" w:eastAsia="標楷體" w:hAnsi="Arial" w:cs="Arial" w:hint="eastAsia"/>
                <w:szCs w:val="24"/>
              </w:rPr>
              <w:t>相關政策規劃、工法簡介、公私協力、成果展示、虛擬實</w:t>
            </w:r>
            <w:proofErr w:type="gramStart"/>
            <w:r w:rsidRPr="00810CA4">
              <w:rPr>
                <w:rFonts w:ascii="Arial" w:eastAsia="標楷體" w:hAnsi="Arial" w:cs="Arial" w:hint="eastAsia"/>
                <w:szCs w:val="24"/>
              </w:rPr>
              <w:t>境空拍及</w:t>
            </w:r>
            <w:proofErr w:type="gramEnd"/>
            <w:r w:rsidRPr="00810CA4">
              <w:rPr>
                <w:rFonts w:ascii="Arial" w:eastAsia="標楷體" w:hAnsi="Arial" w:cs="Arial" w:hint="eastAsia"/>
                <w:szCs w:val="24"/>
              </w:rPr>
              <w:t>其他等單元，紀錄影片已達</w:t>
            </w:r>
            <w:r w:rsidRPr="00810CA4">
              <w:rPr>
                <w:rFonts w:ascii="Arial" w:eastAsia="標楷體" w:hAnsi="Arial" w:cs="Arial" w:hint="eastAsia"/>
                <w:szCs w:val="24"/>
              </w:rPr>
              <w:t>65</w:t>
            </w:r>
            <w:r w:rsidRPr="00810CA4">
              <w:rPr>
                <w:rFonts w:ascii="Arial" w:eastAsia="標楷體" w:hAnsi="Arial" w:cs="Arial" w:hint="eastAsia"/>
                <w:szCs w:val="24"/>
              </w:rPr>
              <w:t>支</w:t>
            </w:r>
            <w:r>
              <w:rPr>
                <w:rFonts w:ascii="Arial" w:eastAsia="標楷體" w:hAnsi="Arial" w:cs="Arial" w:hint="eastAsia"/>
                <w:szCs w:val="24"/>
              </w:rPr>
              <w:t>，提供社會教育即環境教育</w:t>
            </w:r>
            <w:r w:rsidRPr="00810CA4">
              <w:rPr>
                <w:rFonts w:ascii="Arial" w:eastAsia="標楷體" w:hAnsi="Arial" w:cs="Arial" w:hint="eastAsia"/>
                <w:szCs w:val="24"/>
              </w:rPr>
              <w:t>。</w:t>
            </w:r>
            <w:r w:rsidRPr="00810CA4">
              <w:rPr>
                <w:rFonts w:ascii="Arial" w:eastAsia="標楷體" w:hAnsi="Arial" w:cs="Arial" w:hint="eastAsia"/>
                <w:szCs w:val="24"/>
              </w:rPr>
              <w:t>(</w:t>
            </w:r>
            <w:hyperlink r:id="rId13" w:history="1">
              <w:r w:rsidRPr="00672F47">
                <w:rPr>
                  <w:rStyle w:val="af2"/>
                  <w:rFonts w:ascii="Arial" w:eastAsia="標楷體" w:hAnsi="Arial" w:cs="Arial"/>
                  <w:szCs w:val="24"/>
                </w:rPr>
                <w:t>https://reurl.cc/GEm21x</w:t>
              </w:r>
            </w:hyperlink>
            <w:r w:rsidRPr="00810CA4">
              <w:rPr>
                <w:rFonts w:ascii="Arial" w:eastAsia="標楷體" w:hAnsi="Arial" w:cs="Arial"/>
                <w:szCs w:val="24"/>
              </w:rPr>
              <w:t>)</w:t>
            </w:r>
            <w:r>
              <w:rPr>
                <w:rFonts w:ascii="Arial" w:eastAsia="標楷體" w:hAnsi="Arial" w:cs="Arial"/>
                <w:szCs w:val="24"/>
              </w:rPr>
              <w:t>。</w:t>
            </w:r>
          </w:p>
        </w:tc>
      </w:tr>
      <w:tr w:rsidR="00097073" w:rsidRPr="00E152D3" w14:paraId="71FBAC7A" w14:textId="77777777" w:rsidTr="00D6212F">
        <w:trPr>
          <w:cantSplit/>
          <w:trHeight w:val="2468"/>
        </w:trPr>
        <w:tc>
          <w:tcPr>
            <w:tcW w:w="2296" w:type="dxa"/>
            <w:vAlign w:val="center"/>
          </w:tcPr>
          <w:p w14:paraId="52BDCE70" w14:textId="77777777" w:rsidR="00097073" w:rsidRPr="00783B03" w:rsidRDefault="00097073" w:rsidP="000A2556">
            <w:pPr>
              <w:jc w:val="both"/>
              <w:rPr>
                <w:rFonts w:ascii="標楷體" w:eastAsia="標楷體" w:hAnsi="標楷體" w:cs="Arial"/>
                <w:u w:val="single"/>
              </w:rPr>
            </w:pPr>
            <w:r w:rsidRPr="00783B03">
              <w:rPr>
                <w:rFonts w:ascii="標楷體" w:eastAsia="標楷體" w:hAnsi="標楷體" w:cs="Arial"/>
              </w:rPr>
              <w:lastRenderedPageBreak/>
              <w:t>施工單位所屬其他工程(含公共工程及民間工程)於查核期程截止日前</w:t>
            </w:r>
            <w:proofErr w:type="gramStart"/>
            <w:r w:rsidRPr="00783B03">
              <w:rPr>
                <w:rFonts w:ascii="標楷體" w:eastAsia="標楷體" w:hAnsi="標楷體" w:cs="Arial"/>
              </w:rPr>
              <w:t>三</w:t>
            </w:r>
            <w:proofErr w:type="gramEnd"/>
            <w:r w:rsidRPr="00783B03">
              <w:rPr>
                <w:rFonts w:ascii="標楷體" w:eastAsia="標楷體" w:hAnsi="標楷體" w:cs="Arial"/>
              </w:rPr>
              <w:t>年內，曾發生職業災害（死亡災害或三人以上</w:t>
            </w:r>
            <w:proofErr w:type="gramStart"/>
            <w:r w:rsidRPr="00783B03">
              <w:rPr>
                <w:rFonts w:ascii="標楷體" w:eastAsia="標楷體" w:hAnsi="標楷體" w:cs="Arial"/>
              </w:rPr>
              <w:t>罹</w:t>
            </w:r>
            <w:proofErr w:type="gramEnd"/>
            <w:r w:rsidRPr="00783B03">
              <w:rPr>
                <w:rFonts w:ascii="標楷體" w:eastAsia="標楷體" w:hAnsi="標楷體" w:cs="Arial"/>
              </w:rPr>
              <w:t>災）情形逐項說明</w:t>
            </w:r>
          </w:p>
        </w:tc>
        <w:tc>
          <w:tcPr>
            <w:tcW w:w="7212" w:type="dxa"/>
            <w:gridSpan w:val="5"/>
          </w:tcPr>
          <w:p w14:paraId="56A57AD9" w14:textId="77777777" w:rsidR="00097073" w:rsidRPr="00DE2883" w:rsidRDefault="00EB5403" w:rsidP="000A2556">
            <w:pPr>
              <w:ind w:firstLineChars="200" w:firstLine="480"/>
              <w:rPr>
                <w:rFonts w:ascii="Arial" w:eastAsia="標楷體" w:hAnsi="Arial" w:cs="Arial"/>
              </w:rPr>
            </w:pPr>
            <w:r w:rsidRPr="00DE2883">
              <w:rPr>
                <w:rFonts w:ascii="Arial" w:eastAsia="標楷體" w:hAnsi="Arial" w:cs="Arial"/>
              </w:rPr>
              <w:t>經函</w:t>
            </w:r>
            <w:proofErr w:type="gramStart"/>
            <w:r w:rsidRPr="00DE2883">
              <w:rPr>
                <w:rFonts w:ascii="Arial" w:eastAsia="標楷體" w:hAnsi="Arial" w:cs="Arial"/>
              </w:rPr>
              <w:t>詢</w:t>
            </w:r>
            <w:proofErr w:type="gramEnd"/>
            <w:r w:rsidRPr="00DE2883">
              <w:rPr>
                <w:rFonts w:ascii="Arial" w:eastAsia="標楷體" w:hAnsi="Arial" w:cs="Arial"/>
              </w:rPr>
              <w:t>勞動部職業</w:t>
            </w:r>
            <w:proofErr w:type="gramStart"/>
            <w:r w:rsidRPr="00DE2883">
              <w:rPr>
                <w:rFonts w:ascii="Arial" w:eastAsia="標楷體" w:hAnsi="Arial" w:cs="Arial"/>
              </w:rPr>
              <w:t>安全衛生署</w:t>
            </w:r>
            <w:proofErr w:type="gramEnd"/>
            <w:r w:rsidR="00CC46AD" w:rsidRPr="00DE2883">
              <w:rPr>
                <w:rFonts w:ascii="Arial" w:eastAsia="標楷體" w:hAnsi="Arial" w:cs="Arial"/>
              </w:rPr>
              <w:t>有關本工程</w:t>
            </w:r>
            <w:r w:rsidRPr="00DE2883">
              <w:rPr>
                <w:rFonts w:ascii="Arial" w:eastAsia="標楷體" w:hAnsi="Arial" w:cs="Arial"/>
              </w:rPr>
              <w:t>施工單位所屬其他工程</w:t>
            </w:r>
            <w:r w:rsidRPr="00DE2883">
              <w:rPr>
                <w:rFonts w:ascii="Arial" w:eastAsia="標楷體" w:hAnsi="Arial" w:cs="Arial"/>
              </w:rPr>
              <w:t>(</w:t>
            </w:r>
            <w:r w:rsidRPr="00DE2883">
              <w:rPr>
                <w:rFonts w:ascii="Arial" w:eastAsia="標楷體" w:hAnsi="Arial" w:cs="Arial"/>
              </w:rPr>
              <w:t>含公共工程及民間工程</w:t>
            </w:r>
            <w:r w:rsidRPr="00DE2883">
              <w:rPr>
                <w:rFonts w:ascii="Arial" w:eastAsia="標楷體" w:hAnsi="Arial" w:cs="Arial"/>
              </w:rPr>
              <w:t>)</w:t>
            </w:r>
            <w:r w:rsidRPr="00DE2883">
              <w:rPr>
                <w:rFonts w:ascii="Arial" w:eastAsia="標楷體" w:hAnsi="Arial" w:cs="Arial"/>
              </w:rPr>
              <w:t>於查核期程截止日前</w:t>
            </w:r>
            <w:proofErr w:type="gramStart"/>
            <w:r w:rsidRPr="00DE2883">
              <w:rPr>
                <w:rFonts w:ascii="Arial" w:eastAsia="標楷體" w:hAnsi="Arial" w:cs="Arial"/>
              </w:rPr>
              <w:t>三</w:t>
            </w:r>
            <w:proofErr w:type="gramEnd"/>
            <w:r w:rsidRPr="00DE2883">
              <w:rPr>
                <w:rFonts w:ascii="Arial" w:eastAsia="標楷體" w:hAnsi="Arial" w:cs="Arial"/>
              </w:rPr>
              <w:t>年內</w:t>
            </w:r>
            <w:r w:rsidR="00CC46AD" w:rsidRPr="00DE2883">
              <w:rPr>
                <w:rFonts w:ascii="Arial" w:eastAsia="標楷體" w:hAnsi="Arial" w:cs="Arial"/>
              </w:rPr>
              <w:t>（自</w:t>
            </w:r>
            <w:r w:rsidR="00CC46AD" w:rsidRPr="00DE2883">
              <w:rPr>
                <w:rFonts w:ascii="Arial" w:eastAsia="標楷體" w:hAnsi="Arial" w:cs="Arial"/>
              </w:rPr>
              <w:t>108</w:t>
            </w:r>
            <w:r w:rsidR="00CC46AD" w:rsidRPr="00DE2883">
              <w:rPr>
                <w:rFonts w:ascii="Arial" w:eastAsia="標楷體" w:hAnsi="Arial" w:cs="Arial"/>
              </w:rPr>
              <w:t>年</w:t>
            </w:r>
            <w:r w:rsidR="00CC46AD" w:rsidRPr="00DE2883">
              <w:rPr>
                <w:rFonts w:ascii="Arial" w:eastAsia="標楷體" w:hAnsi="Arial" w:cs="Arial"/>
              </w:rPr>
              <w:t>7</w:t>
            </w:r>
            <w:r w:rsidR="00CC46AD" w:rsidRPr="00DE2883">
              <w:rPr>
                <w:rFonts w:ascii="Arial" w:eastAsia="標楷體" w:hAnsi="Arial" w:cs="Arial"/>
              </w:rPr>
              <w:t>月</w:t>
            </w:r>
            <w:r w:rsidR="00CC46AD" w:rsidRPr="00DE2883">
              <w:rPr>
                <w:rFonts w:ascii="Arial" w:eastAsia="標楷體" w:hAnsi="Arial" w:cs="Arial"/>
              </w:rPr>
              <w:t>1</w:t>
            </w:r>
            <w:r w:rsidR="00CC46AD" w:rsidRPr="00DE2883">
              <w:rPr>
                <w:rFonts w:ascii="Arial" w:eastAsia="標楷體" w:hAnsi="Arial" w:cs="Arial"/>
              </w:rPr>
              <w:t>日至</w:t>
            </w:r>
            <w:r w:rsidR="00CC46AD" w:rsidRPr="00DE2883">
              <w:rPr>
                <w:rFonts w:ascii="Arial" w:eastAsia="標楷體" w:hAnsi="Arial" w:cs="Arial"/>
              </w:rPr>
              <w:t>111</w:t>
            </w:r>
            <w:r w:rsidR="00CC46AD" w:rsidRPr="00DE2883">
              <w:rPr>
                <w:rFonts w:ascii="Arial" w:eastAsia="標楷體" w:hAnsi="Arial" w:cs="Arial"/>
              </w:rPr>
              <w:t>年</w:t>
            </w:r>
            <w:r w:rsidR="00CC46AD" w:rsidRPr="00DE2883">
              <w:rPr>
                <w:rFonts w:ascii="Arial" w:eastAsia="標楷體" w:hAnsi="Arial" w:cs="Arial"/>
              </w:rPr>
              <w:t>6</w:t>
            </w:r>
            <w:r w:rsidR="00CC46AD" w:rsidRPr="00DE2883">
              <w:rPr>
                <w:rFonts w:ascii="Arial" w:eastAsia="標楷體" w:hAnsi="Arial" w:cs="Arial"/>
              </w:rPr>
              <w:t>月</w:t>
            </w:r>
            <w:r w:rsidR="00CC46AD" w:rsidRPr="00DE2883">
              <w:rPr>
                <w:rFonts w:ascii="Arial" w:eastAsia="標楷體" w:hAnsi="Arial" w:cs="Arial"/>
              </w:rPr>
              <w:t>30</w:t>
            </w:r>
            <w:r w:rsidR="00CC46AD" w:rsidRPr="00DE2883">
              <w:rPr>
                <w:rFonts w:ascii="Arial" w:eastAsia="標楷體" w:hAnsi="Arial" w:cs="Arial"/>
              </w:rPr>
              <w:t>日止）</w:t>
            </w:r>
            <w:r w:rsidRPr="00DE2883">
              <w:rPr>
                <w:rFonts w:ascii="Arial" w:eastAsia="標楷體" w:hAnsi="Arial" w:cs="Arial"/>
              </w:rPr>
              <w:t>，</w:t>
            </w:r>
            <w:r w:rsidR="00CC46AD" w:rsidRPr="00532D1D">
              <w:rPr>
                <w:rFonts w:ascii="Arial" w:eastAsia="標楷體" w:hAnsi="Arial" w:cs="Arial"/>
                <w:b/>
                <w:u w:val="single"/>
              </w:rPr>
              <w:t>未有</w:t>
            </w:r>
            <w:r w:rsidRPr="00532D1D">
              <w:rPr>
                <w:rFonts w:ascii="Arial" w:eastAsia="標楷體" w:hAnsi="Arial" w:cs="Arial"/>
                <w:b/>
                <w:u w:val="single"/>
              </w:rPr>
              <w:t>發生職業災害（死亡災害或三人以上</w:t>
            </w:r>
            <w:proofErr w:type="gramStart"/>
            <w:r w:rsidRPr="00532D1D">
              <w:rPr>
                <w:rFonts w:ascii="Arial" w:eastAsia="標楷體" w:hAnsi="Arial" w:cs="Arial"/>
                <w:b/>
                <w:u w:val="single"/>
              </w:rPr>
              <w:t>罹</w:t>
            </w:r>
            <w:proofErr w:type="gramEnd"/>
            <w:r w:rsidRPr="00532D1D">
              <w:rPr>
                <w:rFonts w:ascii="Arial" w:eastAsia="標楷體" w:hAnsi="Arial" w:cs="Arial"/>
                <w:b/>
                <w:u w:val="single"/>
              </w:rPr>
              <w:t>災）等情事</w:t>
            </w:r>
            <w:r w:rsidR="00CC46AD" w:rsidRPr="00532D1D">
              <w:rPr>
                <w:rFonts w:ascii="Arial" w:eastAsia="標楷體" w:hAnsi="Arial" w:cs="Arial"/>
                <w:b/>
                <w:u w:val="single"/>
              </w:rPr>
              <w:t>之紀錄</w:t>
            </w:r>
            <w:r w:rsidRPr="00DE2883">
              <w:rPr>
                <w:rFonts w:ascii="Arial" w:eastAsia="標楷體" w:hAnsi="Arial" w:cs="Arial"/>
              </w:rPr>
              <w:t>。</w:t>
            </w:r>
          </w:p>
          <w:p w14:paraId="2566C0B5" w14:textId="77777777" w:rsidR="00863211" w:rsidRPr="00DE2883" w:rsidRDefault="00863211" w:rsidP="000A2556">
            <w:pPr>
              <w:spacing w:line="300" w:lineRule="exact"/>
              <w:ind w:leftChars="110" w:left="689" w:hangingChars="177" w:hanging="425"/>
              <w:jc w:val="both"/>
              <w:rPr>
                <w:rFonts w:ascii="Arial" w:eastAsia="標楷體" w:hAnsi="Arial" w:cs="Arial"/>
              </w:rPr>
            </w:pPr>
          </w:p>
        </w:tc>
      </w:tr>
    </w:tbl>
    <w:p w14:paraId="5F14C485" w14:textId="77777777" w:rsidR="009554F3" w:rsidRPr="00375CF6" w:rsidRDefault="009554F3" w:rsidP="000A2556">
      <w:pPr>
        <w:spacing w:line="0" w:lineRule="atLeast"/>
        <w:ind w:left="1040" w:hangingChars="400" w:hanging="1040"/>
        <w:jc w:val="both"/>
        <w:rPr>
          <w:rFonts w:ascii="Arial" w:eastAsia="標楷體" w:hAnsi="Arial" w:cs="Arial"/>
          <w:color w:val="000000" w:themeColor="text1"/>
          <w:sz w:val="26"/>
          <w:szCs w:val="26"/>
        </w:rPr>
      </w:pPr>
      <w:r w:rsidRPr="00375CF6">
        <w:rPr>
          <w:rFonts w:ascii="Arial" w:eastAsia="標楷體" w:hAnsi="Arial" w:cs="Arial"/>
          <w:color w:val="000000" w:themeColor="text1"/>
          <w:sz w:val="26"/>
          <w:szCs w:val="26"/>
        </w:rPr>
        <w:t>備註：</w:t>
      </w:r>
      <w:r w:rsidRPr="00375CF6">
        <w:rPr>
          <w:rFonts w:ascii="Arial" w:eastAsia="標楷體" w:hAnsi="Arial" w:cs="Arial"/>
          <w:color w:val="000000" w:themeColor="text1"/>
          <w:sz w:val="26"/>
          <w:szCs w:val="26"/>
        </w:rPr>
        <w:t>1.</w:t>
      </w:r>
      <w:r w:rsidRPr="00375CF6">
        <w:rPr>
          <w:rFonts w:ascii="Arial" w:eastAsia="標楷體" w:hAnsi="Arial" w:cs="Arial"/>
          <w:color w:val="000000" w:themeColor="text1"/>
          <w:sz w:val="26"/>
          <w:szCs w:val="26"/>
        </w:rPr>
        <w:t>機關名稱、單位名稱及工程名稱，請填正式名稱（不得為簡稱及簡體字）且與契約簽約名稱相符，如有</w:t>
      </w:r>
      <w:proofErr w:type="gramStart"/>
      <w:r w:rsidRPr="00375CF6">
        <w:rPr>
          <w:rFonts w:ascii="Arial" w:eastAsia="標楷體" w:hAnsi="Arial" w:cs="Arial"/>
          <w:color w:val="000000" w:themeColor="text1"/>
          <w:sz w:val="26"/>
          <w:szCs w:val="26"/>
        </w:rPr>
        <w:t>變更請提佐證</w:t>
      </w:r>
      <w:proofErr w:type="gramEnd"/>
      <w:r w:rsidRPr="00375CF6">
        <w:rPr>
          <w:rFonts w:ascii="Arial" w:eastAsia="標楷體" w:hAnsi="Arial" w:cs="Arial"/>
          <w:color w:val="000000" w:themeColor="text1"/>
          <w:sz w:val="26"/>
          <w:szCs w:val="26"/>
        </w:rPr>
        <w:t>資料；若以開口契約子案推薦者，其工程名稱請填寫子案名稱，經費需占總工程契約金額百分之二十五以上，另該子案施工查核紀錄請專案於指定之資訊網路系統登錄。</w:t>
      </w:r>
    </w:p>
    <w:p w14:paraId="3AC41A6D" w14:textId="77777777" w:rsidR="009554F3" w:rsidRPr="00375CF6" w:rsidRDefault="009554F3" w:rsidP="000A2556">
      <w:pPr>
        <w:spacing w:line="0" w:lineRule="atLeast"/>
        <w:ind w:leftChars="332" w:left="862" w:hangingChars="25" w:hanging="65"/>
        <w:jc w:val="both"/>
        <w:rPr>
          <w:rFonts w:ascii="Arial" w:eastAsia="標楷體" w:hAnsi="Arial" w:cs="Arial"/>
          <w:color w:val="000000" w:themeColor="text1"/>
          <w:sz w:val="26"/>
          <w:szCs w:val="26"/>
        </w:rPr>
      </w:pPr>
      <w:r w:rsidRPr="00375CF6">
        <w:rPr>
          <w:rFonts w:ascii="Arial" w:eastAsia="標楷體" w:hAnsi="Arial" w:cs="Arial"/>
          <w:color w:val="000000" w:themeColor="text1"/>
          <w:sz w:val="26"/>
          <w:szCs w:val="26"/>
        </w:rPr>
        <w:t>2.</w:t>
      </w:r>
      <w:r w:rsidRPr="00375CF6">
        <w:rPr>
          <w:rFonts w:ascii="Arial" w:eastAsia="標楷體" w:hAnsi="Arial" w:cs="Arial"/>
          <w:color w:val="000000" w:themeColor="text1"/>
          <w:sz w:val="26"/>
          <w:szCs w:val="26"/>
        </w:rPr>
        <w:t>有「</w:t>
      </w:r>
      <w:r w:rsidRPr="00375CF6">
        <w:rPr>
          <w:rFonts w:ascii="細明體" w:eastAsia="細明體" w:hAnsi="細明體" w:cs="細明體" w:hint="eastAsia"/>
          <w:color w:val="000000" w:themeColor="text1"/>
          <w:sz w:val="26"/>
          <w:szCs w:val="26"/>
        </w:rPr>
        <w:t>※</w:t>
      </w:r>
      <w:r w:rsidRPr="00375CF6">
        <w:rPr>
          <w:rFonts w:ascii="Arial" w:eastAsia="標楷體" w:hAnsi="Arial" w:cs="Arial"/>
          <w:color w:val="000000" w:themeColor="text1"/>
          <w:sz w:val="26"/>
          <w:szCs w:val="26"/>
        </w:rPr>
        <w:t>」符號者</w:t>
      </w:r>
      <w:proofErr w:type="gramStart"/>
      <w:r w:rsidRPr="00375CF6">
        <w:rPr>
          <w:rFonts w:ascii="Arial" w:eastAsia="標楷體" w:hAnsi="Arial" w:cs="Arial"/>
          <w:color w:val="000000" w:themeColor="text1"/>
          <w:sz w:val="26"/>
          <w:szCs w:val="26"/>
        </w:rPr>
        <w:t>為必填之</w:t>
      </w:r>
      <w:proofErr w:type="gramEnd"/>
      <w:r w:rsidRPr="00375CF6">
        <w:rPr>
          <w:rFonts w:ascii="Arial" w:eastAsia="標楷體" w:hAnsi="Arial" w:cs="Arial"/>
          <w:color w:val="000000" w:themeColor="text1"/>
          <w:sz w:val="26"/>
          <w:szCs w:val="26"/>
        </w:rPr>
        <w:t>欄位，如有</w:t>
      </w:r>
      <w:proofErr w:type="gramStart"/>
      <w:r w:rsidRPr="00375CF6">
        <w:rPr>
          <w:rFonts w:ascii="Arial" w:eastAsia="標楷體" w:hAnsi="Arial" w:cs="Arial"/>
          <w:color w:val="000000" w:themeColor="text1"/>
          <w:sz w:val="26"/>
          <w:szCs w:val="26"/>
        </w:rPr>
        <w:t>漏填即不予</w:t>
      </w:r>
      <w:proofErr w:type="gramEnd"/>
      <w:r w:rsidRPr="00375CF6">
        <w:rPr>
          <w:rFonts w:ascii="Arial" w:eastAsia="標楷體" w:hAnsi="Arial" w:cs="Arial"/>
          <w:color w:val="000000" w:themeColor="text1"/>
          <w:sz w:val="26"/>
          <w:szCs w:val="26"/>
        </w:rPr>
        <w:t>列入評審。</w:t>
      </w:r>
    </w:p>
    <w:p w14:paraId="1036A7F5" w14:textId="77777777" w:rsidR="009554F3" w:rsidRPr="00375CF6" w:rsidRDefault="009554F3" w:rsidP="000A2556">
      <w:pPr>
        <w:spacing w:line="0" w:lineRule="atLeast"/>
        <w:ind w:leftChars="332" w:left="1088" w:hangingChars="112" w:hanging="291"/>
        <w:jc w:val="both"/>
        <w:rPr>
          <w:rFonts w:ascii="Arial" w:eastAsia="標楷體" w:hAnsi="Arial" w:cs="Arial"/>
          <w:color w:val="000000" w:themeColor="text1"/>
          <w:sz w:val="26"/>
          <w:szCs w:val="26"/>
        </w:rPr>
      </w:pPr>
      <w:r w:rsidRPr="00375CF6">
        <w:rPr>
          <w:rFonts w:ascii="Arial" w:eastAsia="標楷體" w:hAnsi="Arial" w:cs="Arial"/>
          <w:color w:val="000000" w:themeColor="text1"/>
          <w:sz w:val="26"/>
          <w:szCs w:val="26"/>
        </w:rPr>
        <w:t>3.</w:t>
      </w:r>
      <w:r w:rsidRPr="00375CF6">
        <w:rPr>
          <w:rFonts w:ascii="Arial" w:eastAsia="標楷體" w:hAnsi="Arial" w:cs="Arial"/>
          <w:color w:val="000000" w:themeColor="text1"/>
          <w:sz w:val="26"/>
          <w:szCs w:val="26"/>
        </w:rPr>
        <w:t>建築師事務所之統一編號請填寫負責人身分證字號。</w:t>
      </w:r>
    </w:p>
    <w:p w14:paraId="1BD62C1C" w14:textId="77777777" w:rsidR="009554F3" w:rsidRPr="00375CF6" w:rsidRDefault="009554F3" w:rsidP="000A2556">
      <w:pPr>
        <w:spacing w:line="0" w:lineRule="atLeast"/>
        <w:ind w:leftChars="332" w:left="1088" w:hangingChars="112" w:hanging="291"/>
        <w:jc w:val="both"/>
        <w:rPr>
          <w:rFonts w:ascii="Arial" w:eastAsia="標楷體" w:hAnsi="Arial" w:cs="Arial"/>
          <w:color w:val="000000" w:themeColor="text1"/>
          <w:sz w:val="26"/>
          <w:szCs w:val="26"/>
        </w:rPr>
      </w:pPr>
      <w:r w:rsidRPr="00375CF6">
        <w:rPr>
          <w:rFonts w:ascii="Arial" w:eastAsia="標楷體" w:hAnsi="Arial" w:cs="Arial"/>
          <w:color w:val="000000" w:themeColor="text1"/>
          <w:sz w:val="26"/>
          <w:szCs w:val="26"/>
        </w:rPr>
        <w:t>4.</w:t>
      </w:r>
      <w:r w:rsidRPr="00375CF6">
        <w:rPr>
          <w:rFonts w:ascii="Arial" w:eastAsia="標楷體" w:hAnsi="Arial" w:cs="Arial"/>
          <w:color w:val="000000" w:themeColor="text1"/>
          <w:sz w:val="26"/>
          <w:szCs w:val="26"/>
        </w:rPr>
        <w:t>分包廠商應由得標廠商將分包契約報備於工程主辦機關，且分包廠商之分包比率需達契約金額百分之二十五以上；其中分包比率以工程主辦機關與得標廠商間之契約金額（單價）為計算基準。統包工程亦同，惟設計單位屬分包廠商者，不受前述分包比率限制。</w:t>
      </w:r>
    </w:p>
    <w:p w14:paraId="0266FA4E" w14:textId="77777777" w:rsidR="009554F3" w:rsidRPr="00375CF6" w:rsidRDefault="009554F3" w:rsidP="000A2556">
      <w:pPr>
        <w:spacing w:line="0" w:lineRule="atLeast"/>
        <w:ind w:leftChars="332" w:left="1088" w:hangingChars="112" w:hanging="291"/>
        <w:jc w:val="both"/>
        <w:rPr>
          <w:rFonts w:ascii="Arial" w:eastAsia="標楷體" w:hAnsi="Arial" w:cs="Arial"/>
          <w:color w:val="000000" w:themeColor="text1"/>
          <w:sz w:val="26"/>
          <w:szCs w:val="26"/>
        </w:rPr>
      </w:pPr>
      <w:r w:rsidRPr="00375CF6">
        <w:rPr>
          <w:rFonts w:ascii="Arial" w:eastAsia="標楷體" w:hAnsi="Arial" w:cs="Arial"/>
          <w:color w:val="000000" w:themeColor="text1"/>
          <w:sz w:val="26"/>
          <w:szCs w:val="26"/>
        </w:rPr>
        <w:t>5.</w:t>
      </w:r>
      <w:r w:rsidRPr="00375CF6">
        <w:rPr>
          <w:rFonts w:ascii="Arial" w:eastAsia="標楷體" w:hAnsi="Arial" w:cs="Arial"/>
          <w:color w:val="000000" w:themeColor="text1"/>
          <w:sz w:val="26"/>
          <w:szCs w:val="26"/>
        </w:rPr>
        <w:t>分包廠商需經機關同意始得推薦，且分包契約之報備應於主管機關推薦參選前完成。</w:t>
      </w:r>
    </w:p>
    <w:p w14:paraId="439D246E" w14:textId="77777777" w:rsidR="009554F3" w:rsidRPr="00375CF6" w:rsidRDefault="009554F3" w:rsidP="000A2556">
      <w:pPr>
        <w:spacing w:line="0" w:lineRule="atLeast"/>
        <w:ind w:leftChars="332" w:left="1088" w:hangingChars="112" w:hanging="291"/>
        <w:jc w:val="both"/>
        <w:rPr>
          <w:rFonts w:ascii="Arial" w:eastAsia="標楷體" w:hAnsi="Arial" w:cs="Arial"/>
          <w:color w:val="000000" w:themeColor="text1"/>
          <w:sz w:val="26"/>
          <w:szCs w:val="26"/>
        </w:rPr>
      </w:pPr>
      <w:r w:rsidRPr="00375CF6">
        <w:rPr>
          <w:rFonts w:ascii="Arial" w:eastAsia="標楷體" w:hAnsi="Arial" w:cs="Arial"/>
          <w:color w:val="000000" w:themeColor="text1"/>
          <w:sz w:val="26"/>
          <w:szCs w:val="26"/>
        </w:rPr>
        <w:t>6.</w:t>
      </w:r>
      <w:r w:rsidRPr="00375CF6">
        <w:rPr>
          <w:rFonts w:ascii="Arial" w:eastAsia="標楷體" w:hAnsi="Arial" w:cs="Arial"/>
          <w:color w:val="000000" w:themeColor="text1"/>
          <w:sz w:val="26"/>
          <w:szCs w:val="26"/>
        </w:rPr>
        <w:t>機關提報「公共工程金質獎」之公共工程品質優良獎，應完整填報欲推薦機關及單位</w:t>
      </w:r>
      <w:proofErr w:type="gramStart"/>
      <w:r w:rsidRPr="00375CF6">
        <w:rPr>
          <w:rFonts w:ascii="Arial" w:eastAsia="標楷體" w:hAnsi="Arial" w:cs="Arial"/>
          <w:color w:val="000000" w:themeColor="text1"/>
          <w:sz w:val="26"/>
          <w:szCs w:val="26"/>
        </w:rPr>
        <w:t>（</w:t>
      </w:r>
      <w:proofErr w:type="gramEnd"/>
      <w:r w:rsidRPr="00375CF6">
        <w:rPr>
          <w:rFonts w:ascii="Arial" w:eastAsia="標楷體" w:hAnsi="Arial" w:cs="Arial"/>
          <w:color w:val="000000" w:themeColor="text1"/>
          <w:sz w:val="26"/>
          <w:szCs w:val="26"/>
        </w:rPr>
        <w:t>例如：共同承攬廠商、符合推薦資格之分包廠商</w:t>
      </w:r>
      <w:r w:rsidRPr="00375CF6">
        <w:rPr>
          <w:rFonts w:ascii="Arial" w:eastAsia="標楷體" w:hAnsi="Arial" w:cs="Arial"/>
          <w:color w:val="000000" w:themeColor="text1"/>
          <w:sz w:val="26"/>
          <w:szCs w:val="26"/>
        </w:rPr>
        <w:t>…</w:t>
      </w:r>
      <w:r w:rsidRPr="00375CF6">
        <w:rPr>
          <w:rFonts w:ascii="Arial" w:eastAsia="標楷體" w:hAnsi="Arial" w:cs="Arial"/>
          <w:color w:val="000000" w:themeColor="text1"/>
          <w:sz w:val="26"/>
          <w:szCs w:val="26"/>
        </w:rPr>
        <w:t>等</w:t>
      </w:r>
      <w:proofErr w:type="gramStart"/>
      <w:r w:rsidRPr="00375CF6">
        <w:rPr>
          <w:rFonts w:ascii="Arial" w:eastAsia="標楷體" w:hAnsi="Arial" w:cs="Arial"/>
          <w:color w:val="000000" w:themeColor="text1"/>
          <w:sz w:val="26"/>
          <w:szCs w:val="26"/>
        </w:rPr>
        <w:t>）</w:t>
      </w:r>
      <w:proofErr w:type="gramEnd"/>
      <w:r w:rsidRPr="00375CF6">
        <w:rPr>
          <w:rFonts w:ascii="Arial" w:eastAsia="標楷體" w:hAnsi="Arial" w:cs="Arial"/>
          <w:color w:val="000000" w:themeColor="text1"/>
          <w:sz w:val="26"/>
          <w:szCs w:val="26"/>
        </w:rPr>
        <w:t>。本獎項之獎勵對象以推薦表之受推薦機關及單位為限。</w:t>
      </w:r>
    </w:p>
    <w:p w14:paraId="7E8B5C3D" w14:textId="77777777" w:rsidR="00213EA0" w:rsidRPr="00375CF6" w:rsidRDefault="009554F3" w:rsidP="000A2556">
      <w:pPr>
        <w:spacing w:line="0" w:lineRule="atLeast"/>
        <w:ind w:leftChars="332" w:left="1088" w:hangingChars="112" w:hanging="291"/>
        <w:jc w:val="both"/>
        <w:rPr>
          <w:rFonts w:ascii="Arial" w:eastAsia="標楷體" w:hAnsi="Arial" w:cs="Arial"/>
          <w:color w:val="000000" w:themeColor="text1"/>
          <w:sz w:val="26"/>
          <w:szCs w:val="26"/>
        </w:rPr>
      </w:pPr>
      <w:r w:rsidRPr="00375CF6">
        <w:rPr>
          <w:rFonts w:ascii="Arial" w:eastAsia="標楷體" w:hAnsi="Arial" w:cs="Arial"/>
          <w:color w:val="000000" w:themeColor="text1"/>
          <w:sz w:val="26"/>
          <w:szCs w:val="26"/>
        </w:rPr>
        <w:t>7.</w:t>
      </w:r>
      <w:r w:rsidR="0048468D" w:rsidRPr="00375CF6">
        <w:rPr>
          <w:rFonts w:ascii="Arial" w:eastAsia="標楷體" w:hAnsi="Arial" w:cs="Arial"/>
          <w:color w:val="000000" w:themeColor="text1"/>
          <w:sz w:val="26"/>
          <w:szCs w:val="26"/>
        </w:rPr>
        <w:t>若推薦參選工程於履約期間有辦理變更契約、增減契約金額，則推薦級別以推薦</w:t>
      </w:r>
      <w:r w:rsidR="006A35E4" w:rsidRPr="00375CF6">
        <w:rPr>
          <w:rFonts w:ascii="Arial" w:eastAsia="標楷體" w:hAnsi="Arial" w:cs="Arial"/>
          <w:color w:val="000000" w:themeColor="text1"/>
          <w:sz w:val="26"/>
          <w:szCs w:val="26"/>
        </w:rPr>
        <w:t>當</w:t>
      </w:r>
      <w:r w:rsidR="0048468D" w:rsidRPr="00375CF6">
        <w:rPr>
          <w:rFonts w:ascii="Arial" w:eastAsia="標楷體" w:hAnsi="Arial" w:cs="Arial"/>
          <w:color w:val="000000" w:themeColor="text1"/>
          <w:sz w:val="26"/>
          <w:szCs w:val="26"/>
        </w:rPr>
        <w:t>時之契約金額認定。</w:t>
      </w:r>
    </w:p>
    <w:p w14:paraId="315DAA25" w14:textId="77777777" w:rsidR="0087395B" w:rsidRDefault="00097073" w:rsidP="000A2556">
      <w:pPr>
        <w:spacing w:line="0" w:lineRule="atLeast"/>
        <w:ind w:leftChars="332" w:left="1088" w:hangingChars="112" w:hanging="291"/>
        <w:jc w:val="both"/>
        <w:rPr>
          <w:rFonts w:ascii="Arial" w:eastAsia="標楷體" w:hAnsi="Arial" w:cs="Arial" w:hint="eastAsia"/>
          <w:color w:val="000000" w:themeColor="text1"/>
          <w:sz w:val="26"/>
          <w:szCs w:val="26"/>
        </w:rPr>
        <w:sectPr w:rsidR="0087395B" w:rsidSect="001F5E19">
          <w:footerReference w:type="default" r:id="rId14"/>
          <w:pgSz w:w="11906" w:h="16838" w:code="9"/>
          <w:pgMar w:top="992" w:right="1230" w:bottom="720" w:left="1230" w:header="0" w:footer="284" w:gutter="0"/>
          <w:pgNumType w:start="1"/>
          <w:cols w:space="425"/>
          <w:docGrid w:type="linesAndChars" w:linePitch="360"/>
        </w:sectPr>
      </w:pPr>
      <w:r w:rsidRPr="00375CF6">
        <w:rPr>
          <w:rFonts w:ascii="Arial" w:eastAsia="標楷體" w:hAnsi="Arial" w:cs="Arial"/>
          <w:color w:val="000000" w:themeColor="text1"/>
          <w:sz w:val="26"/>
          <w:szCs w:val="26"/>
        </w:rPr>
        <w:t>8.</w:t>
      </w:r>
      <w:r w:rsidRPr="00375CF6">
        <w:rPr>
          <w:rFonts w:ascii="Arial" w:eastAsia="標楷體" w:hAnsi="Arial" w:cs="Arial"/>
          <w:color w:val="000000" w:themeColor="text1"/>
          <w:sz w:val="26"/>
          <w:szCs w:val="26"/>
        </w:rPr>
        <w:t>若以財物採購兼有工程性質推薦者，其工程名稱請填寫該案工程之名稱，該案相關資料及施工查核紀錄請登載至公共工程標案管理</w:t>
      </w:r>
      <w:proofErr w:type="gramStart"/>
      <w:r w:rsidRPr="00375CF6">
        <w:rPr>
          <w:rFonts w:ascii="Arial" w:eastAsia="標楷體" w:hAnsi="Arial" w:cs="Arial"/>
          <w:color w:val="000000" w:themeColor="text1"/>
          <w:sz w:val="26"/>
          <w:szCs w:val="26"/>
        </w:rPr>
        <w:t>糸</w:t>
      </w:r>
      <w:proofErr w:type="gramEnd"/>
      <w:r w:rsidRPr="00375CF6">
        <w:rPr>
          <w:rFonts w:ascii="Arial" w:eastAsia="標楷體" w:hAnsi="Arial" w:cs="Arial"/>
          <w:color w:val="000000" w:themeColor="text1"/>
          <w:sz w:val="26"/>
          <w:szCs w:val="26"/>
        </w:rPr>
        <w:t>統。</w:t>
      </w:r>
    </w:p>
    <w:p w14:paraId="077C2909" w14:textId="77777777" w:rsidR="00F50382" w:rsidRPr="00205988" w:rsidRDefault="00F50382" w:rsidP="00205988">
      <w:pPr>
        <w:spacing w:afterLines="50" w:after="180" w:line="440" w:lineRule="exact"/>
        <w:jc w:val="both"/>
        <w:rPr>
          <w:rFonts w:ascii="標楷體" w:eastAsia="標楷體" w:hAnsi="標楷體" w:cs="Arial" w:hint="eastAsia"/>
          <w:sz w:val="32"/>
          <w:szCs w:val="32"/>
        </w:rPr>
      </w:pPr>
      <w:bookmarkStart w:id="0" w:name="_GoBack"/>
      <w:bookmarkEnd w:id="0"/>
    </w:p>
    <w:sectPr w:rsidR="00F50382" w:rsidRPr="00205988" w:rsidSect="00205988">
      <w:headerReference w:type="default" r:id="rId15"/>
      <w:footerReference w:type="default" r:id="rId16"/>
      <w:pgSz w:w="11906" w:h="16838" w:code="9"/>
      <w:pgMar w:top="992" w:right="1230" w:bottom="720" w:left="1230" w:header="0" w:footer="284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366AFE" w14:textId="77777777" w:rsidR="00E826A9" w:rsidRDefault="00E826A9" w:rsidP="009554F3">
      <w:pPr>
        <w:spacing w:line="240" w:lineRule="auto"/>
      </w:pPr>
      <w:r>
        <w:separator/>
      </w:r>
    </w:p>
  </w:endnote>
  <w:endnote w:type="continuationSeparator" w:id="0">
    <w:p w14:paraId="71E378C5" w14:textId="77777777" w:rsidR="00E826A9" w:rsidRDefault="00E826A9" w:rsidP="009554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u w:val="single"/>
      </w:rPr>
      <w:id w:val="1876882127"/>
      <w:docPartObj>
        <w:docPartGallery w:val="Page Numbers (Bottom of Page)"/>
        <w:docPartUnique/>
      </w:docPartObj>
    </w:sdtPr>
    <w:sdtContent>
      <w:p w14:paraId="2C5432E7" w14:textId="403B2A57" w:rsidR="009A0457" w:rsidRPr="005D5877" w:rsidRDefault="009A0457">
        <w:pPr>
          <w:pStyle w:val="a5"/>
          <w:jc w:val="center"/>
          <w:rPr>
            <w:u w:val="single"/>
          </w:rPr>
        </w:pPr>
        <w:r w:rsidRPr="008855E2">
          <w:rPr>
            <w:rFonts w:eastAsia="標楷體" w:hAnsi="標楷體" w:hint="eastAsia"/>
          </w:rPr>
          <w:t>表</w:t>
        </w:r>
        <w:proofErr w:type="gramStart"/>
        <w:r>
          <w:rPr>
            <w:rFonts w:eastAsia="標楷體" w:hAnsi="標楷體" w:hint="eastAsia"/>
          </w:rPr>
          <w:t>一</w:t>
        </w:r>
        <w:proofErr w:type="gramEnd"/>
        <w:r w:rsidRPr="00E42705">
          <w:rPr>
            <w:rFonts w:hint="eastAsia"/>
          </w:rPr>
          <w:t>-</w:t>
        </w:r>
        <w:r w:rsidRPr="00E42705">
          <w:rPr>
            <w:noProof/>
            <w:lang w:val="zh-TW"/>
          </w:rPr>
          <w:fldChar w:fldCharType="begin"/>
        </w:r>
        <w:r w:rsidRPr="00E42705">
          <w:rPr>
            <w:noProof/>
            <w:lang w:val="zh-TW"/>
          </w:rPr>
          <w:instrText xml:space="preserve"> PAGE   \* MERGEFORMAT </w:instrText>
        </w:r>
        <w:r w:rsidRPr="00E42705">
          <w:rPr>
            <w:noProof/>
            <w:lang w:val="zh-TW"/>
          </w:rPr>
          <w:fldChar w:fldCharType="separate"/>
        </w:r>
        <w:r w:rsidR="00205988">
          <w:rPr>
            <w:noProof/>
            <w:lang w:val="zh-TW"/>
          </w:rPr>
          <w:t>10</w:t>
        </w:r>
        <w:r w:rsidRPr="00E42705">
          <w:rPr>
            <w:noProof/>
            <w:lang w:val="zh-TW"/>
          </w:rPr>
          <w:fldChar w:fldCharType="end"/>
        </w:r>
      </w:p>
    </w:sdtContent>
  </w:sdt>
  <w:p w14:paraId="353190AD" w14:textId="77777777" w:rsidR="009A0457" w:rsidRDefault="009A045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97DE1" w14:textId="56A33BCA" w:rsidR="009A0457" w:rsidRDefault="009A0457">
    <w:pPr>
      <w:pStyle w:val="a5"/>
      <w:jc w:val="center"/>
    </w:pPr>
  </w:p>
  <w:p w14:paraId="3E3ED184" w14:textId="77777777" w:rsidR="009A0457" w:rsidRDefault="009A045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B3CFB0" w14:textId="77777777" w:rsidR="00E826A9" w:rsidRDefault="00E826A9" w:rsidP="009554F3">
      <w:pPr>
        <w:spacing w:line="240" w:lineRule="auto"/>
      </w:pPr>
      <w:r>
        <w:separator/>
      </w:r>
    </w:p>
  </w:footnote>
  <w:footnote w:type="continuationSeparator" w:id="0">
    <w:p w14:paraId="444B3B2E" w14:textId="77777777" w:rsidR="00E826A9" w:rsidRDefault="00E826A9" w:rsidP="009554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6425F" w14:textId="77777777" w:rsidR="009A0457" w:rsidRDefault="009A045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179FC"/>
    <w:multiLevelType w:val="hybridMultilevel"/>
    <w:tmpl w:val="DF462942"/>
    <w:lvl w:ilvl="0" w:tplc="E6FCF12C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AEF3290"/>
    <w:multiLevelType w:val="hybridMultilevel"/>
    <w:tmpl w:val="11CC3492"/>
    <w:lvl w:ilvl="0" w:tplc="3924882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F765136"/>
    <w:multiLevelType w:val="hybridMultilevel"/>
    <w:tmpl w:val="9C4808DA"/>
    <w:lvl w:ilvl="0" w:tplc="F994317E">
      <w:start w:val="1"/>
      <w:numFmt w:val="taiwaneseCountingThousand"/>
      <w:lvlText w:val="(%1)"/>
      <w:lvlJc w:val="left"/>
      <w:pPr>
        <w:ind w:left="847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7" w:hanging="480"/>
      </w:pPr>
    </w:lvl>
    <w:lvl w:ilvl="2" w:tplc="0409001B" w:tentative="1">
      <w:start w:val="1"/>
      <w:numFmt w:val="lowerRoman"/>
      <w:lvlText w:val="%3."/>
      <w:lvlJc w:val="right"/>
      <w:pPr>
        <w:ind w:left="1807" w:hanging="480"/>
      </w:pPr>
    </w:lvl>
    <w:lvl w:ilvl="3" w:tplc="0409000F" w:tentative="1">
      <w:start w:val="1"/>
      <w:numFmt w:val="decimal"/>
      <w:lvlText w:val="%4."/>
      <w:lvlJc w:val="left"/>
      <w:pPr>
        <w:ind w:left="22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7" w:hanging="480"/>
      </w:pPr>
    </w:lvl>
    <w:lvl w:ilvl="5" w:tplc="0409001B" w:tentative="1">
      <w:start w:val="1"/>
      <w:numFmt w:val="lowerRoman"/>
      <w:lvlText w:val="%6."/>
      <w:lvlJc w:val="right"/>
      <w:pPr>
        <w:ind w:left="3247" w:hanging="480"/>
      </w:pPr>
    </w:lvl>
    <w:lvl w:ilvl="6" w:tplc="0409000F" w:tentative="1">
      <w:start w:val="1"/>
      <w:numFmt w:val="decimal"/>
      <w:lvlText w:val="%7."/>
      <w:lvlJc w:val="left"/>
      <w:pPr>
        <w:ind w:left="37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7" w:hanging="480"/>
      </w:pPr>
    </w:lvl>
    <w:lvl w:ilvl="8" w:tplc="0409001B" w:tentative="1">
      <w:start w:val="1"/>
      <w:numFmt w:val="lowerRoman"/>
      <w:lvlText w:val="%9."/>
      <w:lvlJc w:val="right"/>
      <w:pPr>
        <w:ind w:left="4687" w:hanging="480"/>
      </w:pPr>
    </w:lvl>
  </w:abstractNum>
  <w:abstractNum w:abstractNumId="3" w15:restartNumberingAfterBreak="0">
    <w:nsid w:val="10B35287"/>
    <w:multiLevelType w:val="hybridMultilevel"/>
    <w:tmpl w:val="FEF20CA8"/>
    <w:lvl w:ilvl="0" w:tplc="D8584CB2">
      <w:start w:val="1"/>
      <w:numFmt w:val="decimal"/>
      <w:lvlText w:val="%1、"/>
      <w:lvlJc w:val="left"/>
      <w:pPr>
        <w:ind w:left="23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6" w:hanging="480"/>
      </w:pPr>
    </w:lvl>
    <w:lvl w:ilvl="2" w:tplc="0409001B" w:tentative="1">
      <w:start w:val="1"/>
      <w:numFmt w:val="lowerRoman"/>
      <w:lvlText w:val="%3."/>
      <w:lvlJc w:val="right"/>
      <w:pPr>
        <w:ind w:left="3286" w:hanging="480"/>
      </w:pPr>
    </w:lvl>
    <w:lvl w:ilvl="3" w:tplc="0409000F" w:tentative="1">
      <w:start w:val="1"/>
      <w:numFmt w:val="decimal"/>
      <w:lvlText w:val="%4."/>
      <w:lvlJc w:val="left"/>
      <w:pPr>
        <w:ind w:left="37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6" w:hanging="480"/>
      </w:pPr>
    </w:lvl>
    <w:lvl w:ilvl="5" w:tplc="0409001B" w:tentative="1">
      <w:start w:val="1"/>
      <w:numFmt w:val="lowerRoman"/>
      <w:lvlText w:val="%6."/>
      <w:lvlJc w:val="right"/>
      <w:pPr>
        <w:ind w:left="4726" w:hanging="480"/>
      </w:pPr>
    </w:lvl>
    <w:lvl w:ilvl="6" w:tplc="0409000F" w:tentative="1">
      <w:start w:val="1"/>
      <w:numFmt w:val="decimal"/>
      <w:lvlText w:val="%7."/>
      <w:lvlJc w:val="left"/>
      <w:pPr>
        <w:ind w:left="52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6" w:hanging="480"/>
      </w:pPr>
    </w:lvl>
    <w:lvl w:ilvl="8" w:tplc="0409001B" w:tentative="1">
      <w:start w:val="1"/>
      <w:numFmt w:val="lowerRoman"/>
      <w:lvlText w:val="%9."/>
      <w:lvlJc w:val="right"/>
      <w:pPr>
        <w:ind w:left="6166" w:hanging="480"/>
      </w:pPr>
    </w:lvl>
  </w:abstractNum>
  <w:abstractNum w:abstractNumId="4" w15:restartNumberingAfterBreak="0">
    <w:nsid w:val="111C10B0"/>
    <w:multiLevelType w:val="hybridMultilevel"/>
    <w:tmpl w:val="503692D0"/>
    <w:lvl w:ilvl="0" w:tplc="3924882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115816AE"/>
    <w:multiLevelType w:val="hybridMultilevel"/>
    <w:tmpl w:val="A936F1B2"/>
    <w:lvl w:ilvl="0" w:tplc="E386269E">
      <w:start w:val="1"/>
      <w:numFmt w:val="taiwaneseCountingThousand"/>
      <w:lvlText w:val="(%1)"/>
      <w:lvlJc w:val="left"/>
      <w:pPr>
        <w:ind w:left="7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4" w:hanging="480"/>
      </w:pPr>
    </w:lvl>
    <w:lvl w:ilvl="2" w:tplc="0409001B" w:tentative="1">
      <w:start w:val="1"/>
      <w:numFmt w:val="lowerRoman"/>
      <w:lvlText w:val="%3."/>
      <w:lvlJc w:val="right"/>
      <w:pPr>
        <w:ind w:left="1704" w:hanging="480"/>
      </w:pPr>
    </w:lvl>
    <w:lvl w:ilvl="3" w:tplc="0409000F" w:tentative="1">
      <w:start w:val="1"/>
      <w:numFmt w:val="decimal"/>
      <w:lvlText w:val="%4."/>
      <w:lvlJc w:val="left"/>
      <w:pPr>
        <w:ind w:left="21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4" w:hanging="480"/>
      </w:pPr>
    </w:lvl>
    <w:lvl w:ilvl="5" w:tplc="0409001B" w:tentative="1">
      <w:start w:val="1"/>
      <w:numFmt w:val="lowerRoman"/>
      <w:lvlText w:val="%6."/>
      <w:lvlJc w:val="right"/>
      <w:pPr>
        <w:ind w:left="3144" w:hanging="480"/>
      </w:pPr>
    </w:lvl>
    <w:lvl w:ilvl="6" w:tplc="0409000F" w:tentative="1">
      <w:start w:val="1"/>
      <w:numFmt w:val="decimal"/>
      <w:lvlText w:val="%7."/>
      <w:lvlJc w:val="left"/>
      <w:pPr>
        <w:ind w:left="36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4" w:hanging="480"/>
      </w:pPr>
    </w:lvl>
    <w:lvl w:ilvl="8" w:tplc="0409001B" w:tentative="1">
      <w:start w:val="1"/>
      <w:numFmt w:val="lowerRoman"/>
      <w:lvlText w:val="%9."/>
      <w:lvlJc w:val="right"/>
      <w:pPr>
        <w:ind w:left="4584" w:hanging="480"/>
      </w:pPr>
    </w:lvl>
  </w:abstractNum>
  <w:abstractNum w:abstractNumId="6" w15:restartNumberingAfterBreak="0">
    <w:nsid w:val="116D248D"/>
    <w:multiLevelType w:val="hybridMultilevel"/>
    <w:tmpl w:val="F8F43FE0"/>
    <w:lvl w:ilvl="0" w:tplc="9724E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1923617"/>
    <w:multiLevelType w:val="hybridMultilevel"/>
    <w:tmpl w:val="E77CFD2E"/>
    <w:lvl w:ilvl="0" w:tplc="3924882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11970D36"/>
    <w:multiLevelType w:val="hybridMultilevel"/>
    <w:tmpl w:val="6EAE93A8"/>
    <w:lvl w:ilvl="0" w:tplc="33B869D2">
      <w:start w:val="1"/>
      <w:numFmt w:val="decimal"/>
      <w:lvlText w:val="%1、"/>
      <w:lvlJc w:val="left"/>
      <w:pPr>
        <w:ind w:left="111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D8584CB2">
      <w:start w:val="1"/>
      <w:numFmt w:val="decimal"/>
      <w:lvlText w:val="%4、"/>
      <w:lvlJc w:val="left"/>
      <w:pPr>
        <w:ind w:left="1188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2BF5081"/>
    <w:multiLevelType w:val="hybridMultilevel"/>
    <w:tmpl w:val="5E1CE50A"/>
    <w:lvl w:ilvl="0" w:tplc="4912BA1A">
      <w:start w:val="1"/>
      <w:numFmt w:val="decimal"/>
      <w:lvlText w:val="%1、"/>
      <w:lvlJc w:val="left"/>
      <w:pPr>
        <w:ind w:left="1327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07" w:hanging="480"/>
      </w:pPr>
    </w:lvl>
    <w:lvl w:ilvl="2" w:tplc="0409001B" w:tentative="1">
      <w:start w:val="1"/>
      <w:numFmt w:val="lowerRoman"/>
      <w:lvlText w:val="%3."/>
      <w:lvlJc w:val="right"/>
      <w:pPr>
        <w:ind w:left="2287" w:hanging="480"/>
      </w:pPr>
    </w:lvl>
    <w:lvl w:ilvl="3" w:tplc="0409000F" w:tentative="1">
      <w:start w:val="1"/>
      <w:numFmt w:val="decimal"/>
      <w:lvlText w:val="%4."/>
      <w:lvlJc w:val="left"/>
      <w:pPr>
        <w:ind w:left="27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7" w:hanging="480"/>
      </w:pPr>
    </w:lvl>
    <w:lvl w:ilvl="5" w:tplc="0409001B" w:tentative="1">
      <w:start w:val="1"/>
      <w:numFmt w:val="lowerRoman"/>
      <w:lvlText w:val="%6."/>
      <w:lvlJc w:val="right"/>
      <w:pPr>
        <w:ind w:left="3727" w:hanging="480"/>
      </w:pPr>
    </w:lvl>
    <w:lvl w:ilvl="6" w:tplc="0409000F" w:tentative="1">
      <w:start w:val="1"/>
      <w:numFmt w:val="decimal"/>
      <w:lvlText w:val="%7."/>
      <w:lvlJc w:val="left"/>
      <w:pPr>
        <w:ind w:left="42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7" w:hanging="480"/>
      </w:pPr>
    </w:lvl>
    <w:lvl w:ilvl="8" w:tplc="0409001B" w:tentative="1">
      <w:start w:val="1"/>
      <w:numFmt w:val="lowerRoman"/>
      <w:lvlText w:val="%9."/>
      <w:lvlJc w:val="right"/>
      <w:pPr>
        <w:ind w:left="5167" w:hanging="480"/>
      </w:pPr>
    </w:lvl>
  </w:abstractNum>
  <w:abstractNum w:abstractNumId="10" w15:restartNumberingAfterBreak="0">
    <w:nsid w:val="12FF61E5"/>
    <w:multiLevelType w:val="hybridMultilevel"/>
    <w:tmpl w:val="D7E2A2B0"/>
    <w:lvl w:ilvl="0" w:tplc="D1368BC6">
      <w:start w:val="1"/>
      <w:numFmt w:val="upperLetter"/>
      <w:lvlText w:val="%1、"/>
      <w:lvlJc w:val="left"/>
      <w:pPr>
        <w:ind w:left="15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1" w15:restartNumberingAfterBreak="0">
    <w:nsid w:val="172C206B"/>
    <w:multiLevelType w:val="hybridMultilevel"/>
    <w:tmpl w:val="D7E2A2B0"/>
    <w:lvl w:ilvl="0" w:tplc="D1368BC6">
      <w:start w:val="1"/>
      <w:numFmt w:val="upperLetter"/>
      <w:lvlText w:val="%1、"/>
      <w:lvlJc w:val="left"/>
      <w:pPr>
        <w:ind w:left="15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2" w15:restartNumberingAfterBreak="0">
    <w:nsid w:val="19EC32B8"/>
    <w:multiLevelType w:val="hybridMultilevel"/>
    <w:tmpl w:val="0DA4B002"/>
    <w:lvl w:ilvl="0" w:tplc="D8584CB2">
      <w:start w:val="1"/>
      <w:numFmt w:val="decimal"/>
      <w:lvlText w:val="%1、"/>
      <w:lvlJc w:val="left"/>
      <w:pPr>
        <w:ind w:left="11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178" w:hanging="480"/>
      </w:pPr>
    </w:lvl>
    <w:lvl w:ilvl="2" w:tplc="0409001B" w:tentative="1">
      <w:start w:val="1"/>
      <w:numFmt w:val="lowerRoman"/>
      <w:lvlText w:val="%3."/>
      <w:lvlJc w:val="right"/>
      <w:pPr>
        <w:ind w:left="302" w:hanging="480"/>
      </w:pPr>
    </w:lvl>
    <w:lvl w:ilvl="3" w:tplc="0409000F" w:tentative="1">
      <w:start w:val="1"/>
      <w:numFmt w:val="decimal"/>
      <w:lvlText w:val="%4."/>
      <w:lvlJc w:val="left"/>
      <w:pPr>
        <w:ind w:left="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62" w:hanging="480"/>
      </w:pPr>
    </w:lvl>
    <w:lvl w:ilvl="5" w:tplc="0409001B" w:tentative="1">
      <w:start w:val="1"/>
      <w:numFmt w:val="lowerRoman"/>
      <w:lvlText w:val="%6."/>
      <w:lvlJc w:val="right"/>
      <w:pPr>
        <w:ind w:left="1742" w:hanging="480"/>
      </w:pPr>
    </w:lvl>
    <w:lvl w:ilvl="6" w:tplc="0409000F" w:tentative="1">
      <w:start w:val="1"/>
      <w:numFmt w:val="decimal"/>
      <w:lvlText w:val="%7."/>
      <w:lvlJc w:val="left"/>
      <w:pPr>
        <w:ind w:left="2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02" w:hanging="480"/>
      </w:pPr>
    </w:lvl>
    <w:lvl w:ilvl="8" w:tplc="0409001B" w:tentative="1">
      <w:start w:val="1"/>
      <w:numFmt w:val="lowerRoman"/>
      <w:lvlText w:val="%9."/>
      <w:lvlJc w:val="right"/>
      <w:pPr>
        <w:ind w:left="3182" w:hanging="480"/>
      </w:pPr>
    </w:lvl>
  </w:abstractNum>
  <w:abstractNum w:abstractNumId="13" w15:restartNumberingAfterBreak="0">
    <w:nsid w:val="21265BE8"/>
    <w:multiLevelType w:val="hybridMultilevel"/>
    <w:tmpl w:val="9C4808DA"/>
    <w:lvl w:ilvl="0" w:tplc="F994317E">
      <w:start w:val="1"/>
      <w:numFmt w:val="taiwaneseCountingThousand"/>
      <w:lvlText w:val="(%1)"/>
      <w:lvlJc w:val="left"/>
      <w:pPr>
        <w:ind w:left="847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7" w:hanging="480"/>
      </w:pPr>
    </w:lvl>
    <w:lvl w:ilvl="2" w:tplc="0409001B" w:tentative="1">
      <w:start w:val="1"/>
      <w:numFmt w:val="lowerRoman"/>
      <w:lvlText w:val="%3."/>
      <w:lvlJc w:val="right"/>
      <w:pPr>
        <w:ind w:left="1807" w:hanging="480"/>
      </w:pPr>
    </w:lvl>
    <w:lvl w:ilvl="3" w:tplc="0409000F" w:tentative="1">
      <w:start w:val="1"/>
      <w:numFmt w:val="decimal"/>
      <w:lvlText w:val="%4."/>
      <w:lvlJc w:val="left"/>
      <w:pPr>
        <w:ind w:left="22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7" w:hanging="480"/>
      </w:pPr>
    </w:lvl>
    <w:lvl w:ilvl="5" w:tplc="0409001B" w:tentative="1">
      <w:start w:val="1"/>
      <w:numFmt w:val="lowerRoman"/>
      <w:lvlText w:val="%6."/>
      <w:lvlJc w:val="right"/>
      <w:pPr>
        <w:ind w:left="3247" w:hanging="480"/>
      </w:pPr>
    </w:lvl>
    <w:lvl w:ilvl="6" w:tplc="0409000F" w:tentative="1">
      <w:start w:val="1"/>
      <w:numFmt w:val="decimal"/>
      <w:lvlText w:val="%7."/>
      <w:lvlJc w:val="left"/>
      <w:pPr>
        <w:ind w:left="37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7" w:hanging="480"/>
      </w:pPr>
    </w:lvl>
    <w:lvl w:ilvl="8" w:tplc="0409001B" w:tentative="1">
      <w:start w:val="1"/>
      <w:numFmt w:val="lowerRoman"/>
      <w:lvlText w:val="%9."/>
      <w:lvlJc w:val="right"/>
      <w:pPr>
        <w:ind w:left="4687" w:hanging="480"/>
      </w:pPr>
    </w:lvl>
  </w:abstractNum>
  <w:abstractNum w:abstractNumId="14" w15:restartNumberingAfterBreak="0">
    <w:nsid w:val="281438A7"/>
    <w:multiLevelType w:val="hybridMultilevel"/>
    <w:tmpl w:val="5E1CE50A"/>
    <w:lvl w:ilvl="0" w:tplc="4912BA1A">
      <w:start w:val="1"/>
      <w:numFmt w:val="decimal"/>
      <w:lvlText w:val="%1、"/>
      <w:lvlJc w:val="left"/>
      <w:pPr>
        <w:ind w:left="1327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07" w:hanging="480"/>
      </w:pPr>
    </w:lvl>
    <w:lvl w:ilvl="2" w:tplc="0409001B" w:tentative="1">
      <w:start w:val="1"/>
      <w:numFmt w:val="lowerRoman"/>
      <w:lvlText w:val="%3."/>
      <w:lvlJc w:val="right"/>
      <w:pPr>
        <w:ind w:left="2287" w:hanging="480"/>
      </w:pPr>
    </w:lvl>
    <w:lvl w:ilvl="3" w:tplc="0409000F" w:tentative="1">
      <w:start w:val="1"/>
      <w:numFmt w:val="decimal"/>
      <w:lvlText w:val="%4."/>
      <w:lvlJc w:val="left"/>
      <w:pPr>
        <w:ind w:left="27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7" w:hanging="480"/>
      </w:pPr>
    </w:lvl>
    <w:lvl w:ilvl="5" w:tplc="0409001B" w:tentative="1">
      <w:start w:val="1"/>
      <w:numFmt w:val="lowerRoman"/>
      <w:lvlText w:val="%6."/>
      <w:lvlJc w:val="right"/>
      <w:pPr>
        <w:ind w:left="3727" w:hanging="480"/>
      </w:pPr>
    </w:lvl>
    <w:lvl w:ilvl="6" w:tplc="0409000F" w:tentative="1">
      <w:start w:val="1"/>
      <w:numFmt w:val="decimal"/>
      <w:lvlText w:val="%7."/>
      <w:lvlJc w:val="left"/>
      <w:pPr>
        <w:ind w:left="42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7" w:hanging="480"/>
      </w:pPr>
    </w:lvl>
    <w:lvl w:ilvl="8" w:tplc="0409001B" w:tentative="1">
      <w:start w:val="1"/>
      <w:numFmt w:val="lowerRoman"/>
      <w:lvlText w:val="%9."/>
      <w:lvlJc w:val="right"/>
      <w:pPr>
        <w:ind w:left="5167" w:hanging="480"/>
      </w:pPr>
    </w:lvl>
  </w:abstractNum>
  <w:abstractNum w:abstractNumId="15" w15:restartNumberingAfterBreak="0">
    <w:nsid w:val="34EA28DC"/>
    <w:multiLevelType w:val="hybridMultilevel"/>
    <w:tmpl w:val="8FBE08CC"/>
    <w:lvl w:ilvl="0" w:tplc="D8584CB2">
      <w:start w:val="1"/>
      <w:numFmt w:val="decimal"/>
      <w:lvlText w:val="%1、"/>
      <w:lvlJc w:val="left"/>
      <w:pPr>
        <w:ind w:left="7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54" w:hanging="480"/>
      </w:pPr>
    </w:lvl>
    <w:lvl w:ilvl="2" w:tplc="0409001B" w:tentative="1">
      <w:start w:val="1"/>
      <w:numFmt w:val="lowerRoman"/>
      <w:lvlText w:val="%3."/>
      <w:lvlJc w:val="right"/>
      <w:pPr>
        <w:ind w:left="1034" w:hanging="480"/>
      </w:pPr>
    </w:lvl>
    <w:lvl w:ilvl="3" w:tplc="0409000F" w:tentative="1">
      <w:start w:val="1"/>
      <w:numFmt w:val="decimal"/>
      <w:lvlText w:val="%4."/>
      <w:lvlJc w:val="left"/>
      <w:pPr>
        <w:ind w:left="15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94" w:hanging="480"/>
      </w:pPr>
    </w:lvl>
    <w:lvl w:ilvl="5" w:tplc="0409001B" w:tentative="1">
      <w:start w:val="1"/>
      <w:numFmt w:val="lowerRoman"/>
      <w:lvlText w:val="%6."/>
      <w:lvlJc w:val="right"/>
      <w:pPr>
        <w:ind w:left="2474" w:hanging="480"/>
      </w:pPr>
    </w:lvl>
    <w:lvl w:ilvl="6" w:tplc="0409000F" w:tentative="1">
      <w:start w:val="1"/>
      <w:numFmt w:val="decimal"/>
      <w:lvlText w:val="%7."/>
      <w:lvlJc w:val="left"/>
      <w:pPr>
        <w:ind w:left="29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34" w:hanging="480"/>
      </w:pPr>
    </w:lvl>
    <w:lvl w:ilvl="8" w:tplc="0409001B" w:tentative="1">
      <w:start w:val="1"/>
      <w:numFmt w:val="lowerRoman"/>
      <w:lvlText w:val="%9."/>
      <w:lvlJc w:val="right"/>
      <w:pPr>
        <w:ind w:left="3914" w:hanging="480"/>
      </w:pPr>
    </w:lvl>
  </w:abstractNum>
  <w:abstractNum w:abstractNumId="16" w15:restartNumberingAfterBreak="0">
    <w:nsid w:val="37597EC3"/>
    <w:multiLevelType w:val="hybridMultilevel"/>
    <w:tmpl w:val="1604E746"/>
    <w:lvl w:ilvl="0" w:tplc="D8584CB2">
      <w:start w:val="1"/>
      <w:numFmt w:val="decimal"/>
      <w:lvlText w:val="%1、"/>
      <w:lvlJc w:val="left"/>
      <w:pPr>
        <w:ind w:left="95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17" w15:restartNumberingAfterBreak="0">
    <w:nsid w:val="3B502EA9"/>
    <w:multiLevelType w:val="hybridMultilevel"/>
    <w:tmpl w:val="9C4808DA"/>
    <w:lvl w:ilvl="0" w:tplc="F994317E">
      <w:start w:val="1"/>
      <w:numFmt w:val="taiwaneseCountingThousand"/>
      <w:lvlText w:val="(%1)"/>
      <w:lvlJc w:val="left"/>
      <w:pPr>
        <w:ind w:left="847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7" w:hanging="480"/>
      </w:pPr>
    </w:lvl>
    <w:lvl w:ilvl="2" w:tplc="0409001B" w:tentative="1">
      <w:start w:val="1"/>
      <w:numFmt w:val="lowerRoman"/>
      <w:lvlText w:val="%3."/>
      <w:lvlJc w:val="right"/>
      <w:pPr>
        <w:ind w:left="1807" w:hanging="480"/>
      </w:pPr>
    </w:lvl>
    <w:lvl w:ilvl="3" w:tplc="0409000F" w:tentative="1">
      <w:start w:val="1"/>
      <w:numFmt w:val="decimal"/>
      <w:lvlText w:val="%4."/>
      <w:lvlJc w:val="left"/>
      <w:pPr>
        <w:ind w:left="22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7" w:hanging="480"/>
      </w:pPr>
    </w:lvl>
    <w:lvl w:ilvl="5" w:tplc="0409001B" w:tentative="1">
      <w:start w:val="1"/>
      <w:numFmt w:val="lowerRoman"/>
      <w:lvlText w:val="%6."/>
      <w:lvlJc w:val="right"/>
      <w:pPr>
        <w:ind w:left="3247" w:hanging="480"/>
      </w:pPr>
    </w:lvl>
    <w:lvl w:ilvl="6" w:tplc="0409000F" w:tentative="1">
      <w:start w:val="1"/>
      <w:numFmt w:val="decimal"/>
      <w:lvlText w:val="%7."/>
      <w:lvlJc w:val="left"/>
      <w:pPr>
        <w:ind w:left="37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7" w:hanging="480"/>
      </w:pPr>
    </w:lvl>
    <w:lvl w:ilvl="8" w:tplc="0409001B" w:tentative="1">
      <w:start w:val="1"/>
      <w:numFmt w:val="lowerRoman"/>
      <w:lvlText w:val="%9."/>
      <w:lvlJc w:val="right"/>
      <w:pPr>
        <w:ind w:left="4687" w:hanging="480"/>
      </w:pPr>
    </w:lvl>
  </w:abstractNum>
  <w:abstractNum w:abstractNumId="18" w15:restartNumberingAfterBreak="0">
    <w:nsid w:val="3B864344"/>
    <w:multiLevelType w:val="hybridMultilevel"/>
    <w:tmpl w:val="7BFAA48C"/>
    <w:lvl w:ilvl="0" w:tplc="367822B2">
      <w:start w:val="1"/>
      <w:numFmt w:val="taiwaneseCountingThousand"/>
      <w:lvlText w:val="(%1)"/>
      <w:lvlJc w:val="left"/>
      <w:pPr>
        <w:ind w:left="673" w:hanging="39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9" w15:restartNumberingAfterBreak="0">
    <w:nsid w:val="423C3F15"/>
    <w:multiLevelType w:val="hybridMultilevel"/>
    <w:tmpl w:val="5E1CE50A"/>
    <w:lvl w:ilvl="0" w:tplc="4912BA1A">
      <w:start w:val="1"/>
      <w:numFmt w:val="decimal"/>
      <w:lvlText w:val="%1、"/>
      <w:lvlJc w:val="left"/>
      <w:pPr>
        <w:ind w:left="1327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07" w:hanging="480"/>
      </w:pPr>
    </w:lvl>
    <w:lvl w:ilvl="2" w:tplc="0409001B" w:tentative="1">
      <w:start w:val="1"/>
      <w:numFmt w:val="lowerRoman"/>
      <w:lvlText w:val="%3."/>
      <w:lvlJc w:val="right"/>
      <w:pPr>
        <w:ind w:left="2287" w:hanging="480"/>
      </w:pPr>
    </w:lvl>
    <w:lvl w:ilvl="3" w:tplc="0409000F" w:tentative="1">
      <w:start w:val="1"/>
      <w:numFmt w:val="decimal"/>
      <w:lvlText w:val="%4."/>
      <w:lvlJc w:val="left"/>
      <w:pPr>
        <w:ind w:left="27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7" w:hanging="480"/>
      </w:pPr>
    </w:lvl>
    <w:lvl w:ilvl="5" w:tplc="0409001B" w:tentative="1">
      <w:start w:val="1"/>
      <w:numFmt w:val="lowerRoman"/>
      <w:lvlText w:val="%6."/>
      <w:lvlJc w:val="right"/>
      <w:pPr>
        <w:ind w:left="3727" w:hanging="480"/>
      </w:pPr>
    </w:lvl>
    <w:lvl w:ilvl="6" w:tplc="0409000F" w:tentative="1">
      <w:start w:val="1"/>
      <w:numFmt w:val="decimal"/>
      <w:lvlText w:val="%7."/>
      <w:lvlJc w:val="left"/>
      <w:pPr>
        <w:ind w:left="42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7" w:hanging="480"/>
      </w:pPr>
    </w:lvl>
    <w:lvl w:ilvl="8" w:tplc="0409001B" w:tentative="1">
      <w:start w:val="1"/>
      <w:numFmt w:val="lowerRoman"/>
      <w:lvlText w:val="%9."/>
      <w:lvlJc w:val="right"/>
      <w:pPr>
        <w:ind w:left="5167" w:hanging="480"/>
      </w:pPr>
    </w:lvl>
  </w:abstractNum>
  <w:abstractNum w:abstractNumId="20" w15:restartNumberingAfterBreak="0">
    <w:nsid w:val="42ED4DD7"/>
    <w:multiLevelType w:val="hybridMultilevel"/>
    <w:tmpl w:val="0E505CEC"/>
    <w:lvl w:ilvl="0" w:tplc="D8584CB2">
      <w:start w:val="1"/>
      <w:numFmt w:val="decimal"/>
      <w:lvlText w:val="%1、"/>
      <w:lvlJc w:val="left"/>
      <w:pPr>
        <w:ind w:left="7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4" w:hanging="480"/>
      </w:pPr>
    </w:lvl>
    <w:lvl w:ilvl="2" w:tplc="0409001B" w:tentative="1">
      <w:start w:val="1"/>
      <w:numFmt w:val="lowerRoman"/>
      <w:lvlText w:val="%3."/>
      <w:lvlJc w:val="right"/>
      <w:pPr>
        <w:ind w:left="1704" w:hanging="480"/>
      </w:pPr>
    </w:lvl>
    <w:lvl w:ilvl="3" w:tplc="0409000F" w:tentative="1">
      <w:start w:val="1"/>
      <w:numFmt w:val="decimal"/>
      <w:lvlText w:val="%4."/>
      <w:lvlJc w:val="left"/>
      <w:pPr>
        <w:ind w:left="21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4" w:hanging="480"/>
      </w:pPr>
    </w:lvl>
    <w:lvl w:ilvl="5" w:tplc="0409001B" w:tentative="1">
      <w:start w:val="1"/>
      <w:numFmt w:val="lowerRoman"/>
      <w:lvlText w:val="%6."/>
      <w:lvlJc w:val="right"/>
      <w:pPr>
        <w:ind w:left="3144" w:hanging="480"/>
      </w:pPr>
    </w:lvl>
    <w:lvl w:ilvl="6" w:tplc="0409000F" w:tentative="1">
      <w:start w:val="1"/>
      <w:numFmt w:val="decimal"/>
      <w:lvlText w:val="%7."/>
      <w:lvlJc w:val="left"/>
      <w:pPr>
        <w:ind w:left="36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4" w:hanging="480"/>
      </w:pPr>
    </w:lvl>
    <w:lvl w:ilvl="8" w:tplc="0409001B" w:tentative="1">
      <w:start w:val="1"/>
      <w:numFmt w:val="lowerRoman"/>
      <w:lvlText w:val="%9."/>
      <w:lvlJc w:val="right"/>
      <w:pPr>
        <w:ind w:left="4584" w:hanging="480"/>
      </w:pPr>
    </w:lvl>
  </w:abstractNum>
  <w:abstractNum w:abstractNumId="21" w15:restartNumberingAfterBreak="0">
    <w:nsid w:val="50A92B31"/>
    <w:multiLevelType w:val="hybridMultilevel"/>
    <w:tmpl w:val="11CC3492"/>
    <w:lvl w:ilvl="0" w:tplc="3924882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 w15:restartNumberingAfterBreak="0">
    <w:nsid w:val="554D4354"/>
    <w:multiLevelType w:val="hybridMultilevel"/>
    <w:tmpl w:val="AAE0FFFA"/>
    <w:lvl w:ilvl="0" w:tplc="3924882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56AF3967"/>
    <w:multiLevelType w:val="hybridMultilevel"/>
    <w:tmpl w:val="C70CAB62"/>
    <w:lvl w:ilvl="0" w:tplc="69D453B0">
      <w:start w:val="1"/>
      <w:numFmt w:val="decimal"/>
      <w:lvlText w:val="%1、"/>
      <w:lvlJc w:val="left"/>
      <w:pPr>
        <w:ind w:left="744" w:hanging="48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24" w:hanging="480"/>
      </w:pPr>
    </w:lvl>
    <w:lvl w:ilvl="2" w:tplc="0409001B" w:tentative="1">
      <w:start w:val="1"/>
      <w:numFmt w:val="lowerRoman"/>
      <w:lvlText w:val="%3."/>
      <w:lvlJc w:val="right"/>
      <w:pPr>
        <w:ind w:left="1704" w:hanging="480"/>
      </w:pPr>
    </w:lvl>
    <w:lvl w:ilvl="3" w:tplc="0409000F" w:tentative="1">
      <w:start w:val="1"/>
      <w:numFmt w:val="decimal"/>
      <w:lvlText w:val="%4."/>
      <w:lvlJc w:val="left"/>
      <w:pPr>
        <w:ind w:left="21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4" w:hanging="480"/>
      </w:pPr>
    </w:lvl>
    <w:lvl w:ilvl="5" w:tplc="0409001B" w:tentative="1">
      <w:start w:val="1"/>
      <w:numFmt w:val="lowerRoman"/>
      <w:lvlText w:val="%6."/>
      <w:lvlJc w:val="right"/>
      <w:pPr>
        <w:ind w:left="3144" w:hanging="480"/>
      </w:pPr>
    </w:lvl>
    <w:lvl w:ilvl="6" w:tplc="0409000F" w:tentative="1">
      <w:start w:val="1"/>
      <w:numFmt w:val="decimal"/>
      <w:lvlText w:val="%7."/>
      <w:lvlJc w:val="left"/>
      <w:pPr>
        <w:ind w:left="36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4" w:hanging="480"/>
      </w:pPr>
    </w:lvl>
    <w:lvl w:ilvl="8" w:tplc="0409001B" w:tentative="1">
      <w:start w:val="1"/>
      <w:numFmt w:val="lowerRoman"/>
      <w:lvlText w:val="%9."/>
      <w:lvlJc w:val="right"/>
      <w:pPr>
        <w:ind w:left="4584" w:hanging="480"/>
      </w:pPr>
    </w:lvl>
  </w:abstractNum>
  <w:abstractNum w:abstractNumId="24" w15:restartNumberingAfterBreak="0">
    <w:nsid w:val="57052282"/>
    <w:multiLevelType w:val="hybridMultilevel"/>
    <w:tmpl w:val="FEF20CA8"/>
    <w:lvl w:ilvl="0" w:tplc="D8584CB2">
      <w:start w:val="1"/>
      <w:numFmt w:val="decimal"/>
      <w:lvlText w:val="%1、"/>
      <w:lvlJc w:val="left"/>
      <w:pPr>
        <w:ind w:left="23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6" w:hanging="480"/>
      </w:pPr>
    </w:lvl>
    <w:lvl w:ilvl="2" w:tplc="0409001B" w:tentative="1">
      <w:start w:val="1"/>
      <w:numFmt w:val="lowerRoman"/>
      <w:lvlText w:val="%3."/>
      <w:lvlJc w:val="right"/>
      <w:pPr>
        <w:ind w:left="3286" w:hanging="480"/>
      </w:pPr>
    </w:lvl>
    <w:lvl w:ilvl="3" w:tplc="0409000F" w:tentative="1">
      <w:start w:val="1"/>
      <w:numFmt w:val="decimal"/>
      <w:lvlText w:val="%4."/>
      <w:lvlJc w:val="left"/>
      <w:pPr>
        <w:ind w:left="37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6" w:hanging="480"/>
      </w:pPr>
    </w:lvl>
    <w:lvl w:ilvl="5" w:tplc="0409001B" w:tentative="1">
      <w:start w:val="1"/>
      <w:numFmt w:val="lowerRoman"/>
      <w:lvlText w:val="%6."/>
      <w:lvlJc w:val="right"/>
      <w:pPr>
        <w:ind w:left="4726" w:hanging="480"/>
      </w:pPr>
    </w:lvl>
    <w:lvl w:ilvl="6" w:tplc="0409000F" w:tentative="1">
      <w:start w:val="1"/>
      <w:numFmt w:val="decimal"/>
      <w:lvlText w:val="%7."/>
      <w:lvlJc w:val="left"/>
      <w:pPr>
        <w:ind w:left="52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6" w:hanging="480"/>
      </w:pPr>
    </w:lvl>
    <w:lvl w:ilvl="8" w:tplc="0409001B" w:tentative="1">
      <w:start w:val="1"/>
      <w:numFmt w:val="lowerRoman"/>
      <w:lvlText w:val="%9."/>
      <w:lvlJc w:val="right"/>
      <w:pPr>
        <w:ind w:left="6166" w:hanging="480"/>
      </w:pPr>
    </w:lvl>
  </w:abstractNum>
  <w:abstractNum w:abstractNumId="25" w15:restartNumberingAfterBreak="0">
    <w:nsid w:val="63E75200"/>
    <w:multiLevelType w:val="hybridMultilevel"/>
    <w:tmpl w:val="AC1E89C4"/>
    <w:lvl w:ilvl="0" w:tplc="B3706D46">
      <w:start w:val="1"/>
      <w:numFmt w:val="decimal"/>
      <w:lvlText w:val="%1、"/>
      <w:lvlJc w:val="left"/>
      <w:pPr>
        <w:ind w:left="782" w:hanging="48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554" w:hanging="480"/>
      </w:pPr>
    </w:lvl>
    <w:lvl w:ilvl="2" w:tplc="0409001B" w:tentative="1">
      <w:start w:val="1"/>
      <w:numFmt w:val="lowerRoman"/>
      <w:lvlText w:val="%3."/>
      <w:lvlJc w:val="right"/>
      <w:pPr>
        <w:ind w:left="1034" w:hanging="480"/>
      </w:pPr>
    </w:lvl>
    <w:lvl w:ilvl="3" w:tplc="0409000F" w:tentative="1">
      <w:start w:val="1"/>
      <w:numFmt w:val="decimal"/>
      <w:lvlText w:val="%4."/>
      <w:lvlJc w:val="left"/>
      <w:pPr>
        <w:ind w:left="15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94" w:hanging="480"/>
      </w:pPr>
    </w:lvl>
    <w:lvl w:ilvl="5" w:tplc="0409001B" w:tentative="1">
      <w:start w:val="1"/>
      <w:numFmt w:val="lowerRoman"/>
      <w:lvlText w:val="%6."/>
      <w:lvlJc w:val="right"/>
      <w:pPr>
        <w:ind w:left="2474" w:hanging="480"/>
      </w:pPr>
    </w:lvl>
    <w:lvl w:ilvl="6" w:tplc="0409000F" w:tentative="1">
      <w:start w:val="1"/>
      <w:numFmt w:val="decimal"/>
      <w:lvlText w:val="%7."/>
      <w:lvlJc w:val="left"/>
      <w:pPr>
        <w:ind w:left="29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34" w:hanging="480"/>
      </w:pPr>
    </w:lvl>
    <w:lvl w:ilvl="8" w:tplc="0409001B" w:tentative="1">
      <w:start w:val="1"/>
      <w:numFmt w:val="lowerRoman"/>
      <w:lvlText w:val="%9."/>
      <w:lvlJc w:val="right"/>
      <w:pPr>
        <w:ind w:left="3914" w:hanging="480"/>
      </w:pPr>
    </w:lvl>
  </w:abstractNum>
  <w:abstractNum w:abstractNumId="26" w15:restartNumberingAfterBreak="0">
    <w:nsid w:val="684C7BD7"/>
    <w:multiLevelType w:val="hybridMultilevel"/>
    <w:tmpl w:val="7C32ED94"/>
    <w:lvl w:ilvl="0" w:tplc="D1368BC6">
      <w:start w:val="1"/>
      <w:numFmt w:val="upperLetter"/>
      <w:lvlText w:val="%1、"/>
      <w:lvlJc w:val="left"/>
      <w:pPr>
        <w:ind w:left="175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27" w15:restartNumberingAfterBreak="0">
    <w:nsid w:val="6AE77A2F"/>
    <w:multiLevelType w:val="hybridMultilevel"/>
    <w:tmpl w:val="FEF20CA8"/>
    <w:lvl w:ilvl="0" w:tplc="D8584CB2">
      <w:start w:val="1"/>
      <w:numFmt w:val="decimal"/>
      <w:lvlText w:val="%1、"/>
      <w:lvlJc w:val="left"/>
      <w:pPr>
        <w:ind w:left="23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6" w:hanging="480"/>
      </w:pPr>
    </w:lvl>
    <w:lvl w:ilvl="2" w:tplc="0409001B" w:tentative="1">
      <w:start w:val="1"/>
      <w:numFmt w:val="lowerRoman"/>
      <w:lvlText w:val="%3."/>
      <w:lvlJc w:val="right"/>
      <w:pPr>
        <w:ind w:left="3286" w:hanging="480"/>
      </w:pPr>
    </w:lvl>
    <w:lvl w:ilvl="3" w:tplc="0409000F" w:tentative="1">
      <w:start w:val="1"/>
      <w:numFmt w:val="decimal"/>
      <w:lvlText w:val="%4."/>
      <w:lvlJc w:val="left"/>
      <w:pPr>
        <w:ind w:left="37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6" w:hanging="480"/>
      </w:pPr>
    </w:lvl>
    <w:lvl w:ilvl="5" w:tplc="0409001B" w:tentative="1">
      <w:start w:val="1"/>
      <w:numFmt w:val="lowerRoman"/>
      <w:lvlText w:val="%6."/>
      <w:lvlJc w:val="right"/>
      <w:pPr>
        <w:ind w:left="4726" w:hanging="480"/>
      </w:pPr>
    </w:lvl>
    <w:lvl w:ilvl="6" w:tplc="0409000F" w:tentative="1">
      <w:start w:val="1"/>
      <w:numFmt w:val="decimal"/>
      <w:lvlText w:val="%7."/>
      <w:lvlJc w:val="left"/>
      <w:pPr>
        <w:ind w:left="52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6" w:hanging="480"/>
      </w:pPr>
    </w:lvl>
    <w:lvl w:ilvl="8" w:tplc="0409001B" w:tentative="1">
      <w:start w:val="1"/>
      <w:numFmt w:val="lowerRoman"/>
      <w:lvlText w:val="%9."/>
      <w:lvlJc w:val="right"/>
      <w:pPr>
        <w:ind w:left="6166" w:hanging="480"/>
      </w:pPr>
    </w:lvl>
  </w:abstractNum>
  <w:abstractNum w:abstractNumId="28" w15:restartNumberingAfterBreak="0">
    <w:nsid w:val="6DBE64E0"/>
    <w:multiLevelType w:val="hybridMultilevel"/>
    <w:tmpl w:val="BFAEF6E2"/>
    <w:lvl w:ilvl="0" w:tplc="D1368BC6">
      <w:start w:val="1"/>
      <w:numFmt w:val="upperLetter"/>
      <w:lvlText w:val="%1、"/>
      <w:lvlJc w:val="left"/>
      <w:pPr>
        <w:ind w:left="175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29" w15:restartNumberingAfterBreak="0">
    <w:nsid w:val="6ECB3A43"/>
    <w:multiLevelType w:val="hybridMultilevel"/>
    <w:tmpl w:val="7BFAA48C"/>
    <w:lvl w:ilvl="0" w:tplc="367822B2">
      <w:start w:val="1"/>
      <w:numFmt w:val="taiwaneseCountingThousand"/>
      <w:lvlText w:val="(%1)"/>
      <w:lvlJc w:val="left"/>
      <w:pPr>
        <w:ind w:left="630" w:hanging="39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0" w15:restartNumberingAfterBreak="0">
    <w:nsid w:val="74344EF2"/>
    <w:multiLevelType w:val="hybridMultilevel"/>
    <w:tmpl w:val="7BFAA48C"/>
    <w:lvl w:ilvl="0" w:tplc="367822B2">
      <w:start w:val="1"/>
      <w:numFmt w:val="taiwaneseCountingThousand"/>
      <w:lvlText w:val="(%1)"/>
      <w:lvlJc w:val="left"/>
      <w:pPr>
        <w:ind w:left="630" w:hanging="39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 w15:restartNumberingAfterBreak="0">
    <w:nsid w:val="76B852D2"/>
    <w:multiLevelType w:val="hybridMultilevel"/>
    <w:tmpl w:val="352EA2C0"/>
    <w:lvl w:ilvl="0" w:tplc="D8584CB2">
      <w:start w:val="1"/>
      <w:numFmt w:val="decimal"/>
      <w:lvlText w:val="%1、"/>
      <w:lvlJc w:val="left"/>
      <w:pPr>
        <w:ind w:left="7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4" w:hanging="480"/>
      </w:pPr>
    </w:lvl>
    <w:lvl w:ilvl="2" w:tplc="0409001B" w:tentative="1">
      <w:start w:val="1"/>
      <w:numFmt w:val="lowerRoman"/>
      <w:lvlText w:val="%3."/>
      <w:lvlJc w:val="right"/>
      <w:pPr>
        <w:ind w:left="1704" w:hanging="480"/>
      </w:pPr>
    </w:lvl>
    <w:lvl w:ilvl="3" w:tplc="0409000F" w:tentative="1">
      <w:start w:val="1"/>
      <w:numFmt w:val="decimal"/>
      <w:lvlText w:val="%4."/>
      <w:lvlJc w:val="left"/>
      <w:pPr>
        <w:ind w:left="21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4" w:hanging="480"/>
      </w:pPr>
    </w:lvl>
    <w:lvl w:ilvl="5" w:tplc="0409001B" w:tentative="1">
      <w:start w:val="1"/>
      <w:numFmt w:val="lowerRoman"/>
      <w:lvlText w:val="%6."/>
      <w:lvlJc w:val="right"/>
      <w:pPr>
        <w:ind w:left="3144" w:hanging="480"/>
      </w:pPr>
    </w:lvl>
    <w:lvl w:ilvl="6" w:tplc="0409000F" w:tentative="1">
      <w:start w:val="1"/>
      <w:numFmt w:val="decimal"/>
      <w:lvlText w:val="%7."/>
      <w:lvlJc w:val="left"/>
      <w:pPr>
        <w:ind w:left="36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4" w:hanging="480"/>
      </w:pPr>
    </w:lvl>
    <w:lvl w:ilvl="8" w:tplc="0409001B" w:tentative="1">
      <w:start w:val="1"/>
      <w:numFmt w:val="lowerRoman"/>
      <w:lvlText w:val="%9."/>
      <w:lvlJc w:val="right"/>
      <w:pPr>
        <w:ind w:left="4584" w:hanging="480"/>
      </w:pPr>
    </w:lvl>
  </w:abstractNum>
  <w:abstractNum w:abstractNumId="32" w15:restartNumberingAfterBreak="0">
    <w:nsid w:val="7F4D0DD3"/>
    <w:multiLevelType w:val="hybridMultilevel"/>
    <w:tmpl w:val="969ECD4E"/>
    <w:lvl w:ilvl="0" w:tplc="C730271C">
      <w:start w:val="1"/>
      <w:numFmt w:val="decimal"/>
      <w:lvlText w:val="%1、"/>
      <w:lvlJc w:val="left"/>
      <w:pPr>
        <w:ind w:left="763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6"/>
  </w:num>
  <w:num w:numId="2">
    <w:abstractNumId w:val="0"/>
  </w:num>
  <w:num w:numId="3">
    <w:abstractNumId w:val="29"/>
  </w:num>
  <w:num w:numId="4">
    <w:abstractNumId w:val="22"/>
  </w:num>
  <w:num w:numId="5">
    <w:abstractNumId w:val="7"/>
  </w:num>
  <w:num w:numId="6">
    <w:abstractNumId w:val="4"/>
  </w:num>
  <w:num w:numId="7">
    <w:abstractNumId w:val="28"/>
  </w:num>
  <w:num w:numId="8">
    <w:abstractNumId w:val="26"/>
  </w:num>
  <w:num w:numId="9">
    <w:abstractNumId w:val="8"/>
  </w:num>
  <w:num w:numId="10">
    <w:abstractNumId w:val="18"/>
  </w:num>
  <w:num w:numId="11">
    <w:abstractNumId w:val="32"/>
  </w:num>
  <w:num w:numId="12">
    <w:abstractNumId w:val="21"/>
  </w:num>
  <w:num w:numId="13">
    <w:abstractNumId w:val="10"/>
  </w:num>
  <w:num w:numId="14">
    <w:abstractNumId w:val="27"/>
  </w:num>
  <w:num w:numId="15">
    <w:abstractNumId w:val="17"/>
  </w:num>
  <w:num w:numId="16">
    <w:abstractNumId w:val="9"/>
  </w:num>
  <w:num w:numId="17">
    <w:abstractNumId w:val="1"/>
  </w:num>
  <w:num w:numId="18">
    <w:abstractNumId w:val="16"/>
  </w:num>
  <w:num w:numId="19">
    <w:abstractNumId w:val="23"/>
  </w:num>
  <w:num w:numId="20">
    <w:abstractNumId w:val="5"/>
  </w:num>
  <w:num w:numId="21">
    <w:abstractNumId w:val="31"/>
  </w:num>
  <w:num w:numId="22">
    <w:abstractNumId w:val="20"/>
  </w:num>
  <w:num w:numId="23">
    <w:abstractNumId w:val="12"/>
  </w:num>
  <w:num w:numId="24">
    <w:abstractNumId w:val="30"/>
  </w:num>
  <w:num w:numId="25">
    <w:abstractNumId w:val="15"/>
  </w:num>
  <w:num w:numId="26">
    <w:abstractNumId w:val="25"/>
  </w:num>
  <w:num w:numId="27">
    <w:abstractNumId w:val="11"/>
  </w:num>
  <w:num w:numId="28">
    <w:abstractNumId w:val="2"/>
  </w:num>
  <w:num w:numId="29">
    <w:abstractNumId w:val="14"/>
  </w:num>
  <w:num w:numId="30">
    <w:abstractNumId w:val="24"/>
  </w:num>
  <w:num w:numId="31">
    <w:abstractNumId w:val="13"/>
  </w:num>
  <w:num w:numId="32">
    <w:abstractNumId w:val="19"/>
  </w:num>
  <w:num w:numId="33">
    <w:abstractNumId w:val="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18B"/>
    <w:rsid w:val="000015B7"/>
    <w:rsid w:val="000049F8"/>
    <w:rsid w:val="00011976"/>
    <w:rsid w:val="00016DDB"/>
    <w:rsid w:val="00021EA6"/>
    <w:rsid w:val="00022E8F"/>
    <w:rsid w:val="00035843"/>
    <w:rsid w:val="00036EB5"/>
    <w:rsid w:val="00042DD4"/>
    <w:rsid w:val="00047F9B"/>
    <w:rsid w:val="00051493"/>
    <w:rsid w:val="0005281C"/>
    <w:rsid w:val="00054C6A"/>
    <w:rsid w:val="00065DDC"/>
    <w:rsid w:val="000718DA"/>
    <w:rsid w:val="00077AEC"/>
    <w:rsid w:val="00077F47"/>
    <w:rsid w:val="000839C8"/>
    <w:rsid w:val="000929DE"/>
    <w:rsid w:val="00097073"/>
    <w:rsid w:val="00097153"/>
    <w:rsid w:val="000A2556"/>
    <w:rsid w:val="000A62A9"/>
    <w:rsid w:val="000A66B2"/>
    <w:rsid w:val="000B09CC"/>
    <w:rsid w:val="000B1D23"/>
    <w:rsid w:val="000C680D"/>
    <w:rsid w:val="000C7CC9"/>
    <w:rsid w:val="000D2394"/>
    <w:rsid w:val="000D4C38"/>
    <w:rsid w:val="000D647A"/>
    <w:rsid w:val="000F4932"/>
    <w:rsid w:val="00104303"/>
    <w:rsid w:val="001066E9"/>
    <w:rsid w:val="00115519"/>
    <w:rsid w:val="00117107"/>
    <w:rsid w:val="001265F3"/>
    <w:rsid w:val="001275AD"/>
    <w:rsid w:val="00134E25"/>
    <w:rsid w:val="00150F86"/>
    <w:rsid w:val="00151FA8"/>
    <w:rsid w:val="00154A52"/>
    <w:rsid w:val="00166461"/>
    <w:rsid w:val="001739AD"/>
    <w:rsid w:val="00175592"/>
    <w:rsid w:val="00177C6B"/>
    <w:rsid w:val="00180A3F"/>
    <w:rsid w:val="001832C6"/>
    <w:rsid w:val="001840E2"/>
    <w:rsid w:val="00187717"/>
    <w:rsid w:val="0019289A"/>
    <w:rsid w:val="0019343C"/>
    <w:rsid w:val="00195254"/>
    <w:rsid w:val="001956DB"/>
    <w:rsid w:val="001A45CB"/>
    <w:rsid w:val="001A5ACD"/>
    <w:rsid w:val="001A5AF1"/>
    <w:rsid w:val="001A5FC9"/>
    <w:rsid w:val="001B3645"/>
    <w:rsid w:val="001B3DC0"/>
    <w:rsid w:val="001C6865"/>
    <w:rsid w:val="001E0610"/>
    <w:rsid w:val="001E24DB"/>
    <w:rsid w:val="001F1A2E"/>
    <w:rsid w:val="001F5E19"/>
    <w:rsid w:val="002042EC"/>
    <w:rsid w:val="00205988"/>
    <w:rsid w:val="00205D3D"/>
    <w:rsid w:val="00213EA0"/>
    <w:rsid w:val="0021406B"/>
    <w:rsid w:val="002175EC"/>
    <w:rsid w:val="00222A95"/>
    <w:rsid w:val="00230FA9"/>
    <w:rsid w:val="002340E6"/>
    <w:rsid w:val="00234548"/>
    <w:rsid w:val="0024006B"/>
    <w:rsid w:val="002413C2"/>
    <w:rsid w:val="00246EAB"/>
    <w:rsid w:val="00255A54"/>
    <w:rsid w:val="002626CA"/>
    <w:rsid w:val="00263A6D"/>
    <w:rsid w:val="00264E67"/>
    <w:rsid w:val="002652B5"/>
    <w:rsid w:val="00276FEC"/>
    <w:rsid w:val="002807A0"/>
    <w:rsid w:val="0028254E"/>
    <w:rsid w:val="002900FF"/>
    <w:rsid w:val="002906FE"/>
    <w:rsid w:val="00294930"/>
    <w:rsid w:val="002976A9"/>
    <w:rsid w:val="002B095F"/>
    <w:rsid w:val="002C2E4F"/>
    <w:rsid w:val="002C772F"/>
    <w:rsid w:val="002D472C"/>
    <w:rsid w:val="002E0FCA"/>
    <w:rsid w:val="002E3CB7"/>
    <w:rsid w:val="002E418B"/>
    <w:rsid w:val="002E6696"/>
    <w:rsid w:val="002F1748"/>
    <w:rsid w:val="003021CD"/>
    <w:rsid w:val="0030237D"/>
    <w:rsid w:val="003037EC"/>
    <w:rsid w:val="00312D25"/>
    <w:rsid w:val="00316234"/>
    <w:rsid w:val="00317192"/>
    <w:rsid w:val="00322C62"/>
    <w:rsid w:val="00323307"/>
    <w:rsid w:val="00323E63"/>
    <w:rsid w:val="00326E49"/>
    <w:rsid w:val="00327E7B"/>
    <w:rsid w:val="0033091E"/>
    <w:rsid w:val="0033241C"/>
    <w:rsid w:val="00343F6B"/>
    <w:rsid w:val="00350ED2"/>
    <w:rsid w:val="00352C24"/>
    <w:rsid w:val="003552C7"/>
    <w:rsid w:val="0036036B"/>
    <w:rsid w:val="0036745B"/>
    <w:rsid w:val="00373143"/>
    <w:rsid w:val="00373E4B"/>
    <w:rsid w:val="00375CF6"/>
    <w:rsid w:val="00380779"/>
    <w:rsid w:val="00382C93"/>
    <w:rsid w:val="00382C9B"/>
    <w:rsid w:val="00384FA1"/>
    <w:rsid w:val="00387823"/>
    <w:rsid w:val="00396A5C"/>
    <w:rsid w:val="003A17FF"/>
    <w:rsid w:val="003A3139"/>
    <w:rsid w:val="003A381F"/>
    <w:rsid w:val="003B51C4"/>
    <w:rsid w:val="003C19E3"/>
    <w:rsid w:val="003C1F17"/>
    <w:rsid w:val="003C26D0"/>
    <w:rsid w:val="003C55D8"/>
    <w:rsid w:val="003C7FC5"/>
    <w:rsid w:val="003D2E38"/>
    <w:rsid w:val="003E66AF"/>
    <w:rsid w:val="003F7CF9"/>
    <w:rsid w:val="00431C14"/>
    <w:rsid w:val="0043273B"/>
    <w:rsid w:val="0044608A"/>
    <w:rsid w:val="00447E5A"/>
    <w:rsid w:val="00455C32"/>
    <w:rsid w:val="004603CD"/>
    <w:rsid w:val="004628A0"/>
    <w:rsid w:val="00463FE2"/>
    <w:rsid w:val="00464AC6"/>
    <w:rsid w:val="00464F60"/>
    <w:rsid w:val="00465A10"/>
    <w:rsid w:val="004660A6"/>
    <w:rsid w:val="004660D5"/>
    <w:rsid w:val="00467AA5"/>
    <w:rsid w:val="0047091F"/>
    <w:rsid w:val="0047284C"/>
    <w:rsid w:val="00481319"/>
    <w:rsid w:val="00481CF9"/>
    <w:rsid w:val="0048468D"/>
    <w:rsid w:val="00484F28"/>
    <w:rsid w:val="00491758"/>
    <w:rsid w:val="0049350D"/>
    <w:rsid w:val="0049530E"/>
    <w:rsid w:val="004A0555"/>
    <w:rsid w:val="004A605B"/>
    <w:rsid w:val="004B6424"/>
    <w:rsid w:val="004B70AD"/>
    <w:rsid w:val="004C5C64"/>
    <w:rsid w:val="004C6EBF"/>
    <w:rsid w:val="004D3FD9"/>
    <w:rsid w:val="004E4B03"/>
    <w:rsid w:val="004F3FB2"/>
    <w:rsid w:val="00500710"/>
    <w:rsid w:val="00504356"/>
    <w:rsid w:val="0050662E"/>
    <w:rsid w:val="00511E2D"/>
    <w:rsid w:val="0051334A"/>
    <w:rsid w:val="00513B12"/>
    <w:rsid w:val="00516E21"/>
    <w:rsid w:val="00521063"/>
    <w:rsid w:val="005212D2"/>
    <w:rsid w:val="00532D1D"/>
    <w:rsid w:val="00533982"/>
    <w:rsid w:val="00536F17"/>
    <w:rsid w:val="00543A48"/>
    <w:rsid w:val="0054463A"/>
    <w:rsid w:val="00551A41"/>
    <w:rsid w:val="00553CC0"/>
    <w:rsid w:val="00553FA0"/>
    <w:rsid w:val="00554AE4"/>
    <w:rsid w:val="0056090A"/>
    <w:rsid w:val="00574156"/>
    <w:rsid w:val="00575ADF"/>
    <w:rsid w:val="005850F2"/>
    <w:rsid w:val="005859E5"/>
    <w:rsid w:val="0059110F"/>
    <w:rsid w:val="005B7DCE"/>
    <w:rsid w:val="005C1840"/>
    <w:rsid w:val="005C4876"/>
    <w:rsid w:val="005C4DEB"/>
    <w:rsid w:val="005C6347"/>
    <w:rsid w:val="005C6594"/>
    <w:rsid w:val="005C65F4"/>
    <w:rsid w:val="005D0081"/>
    <w:rsid w:val="005D4E3C"/>
    <w:rsid w:val="005D5877"/>
    <w:rsid w:val="005D6B41"/>
    <w:rsid w:val="005E34BE"/>
    <w:rsid w:val="005E6C4E"/>
    <w:rsid w:val="005E78F4"/>
    <w:rsid w:val="005F1DD9"/>
    <w:rsid w:val="005F7E5F"/>
    <w:rsid w:val="006010E2"/>
    <w:rsid w:val="00603439"/>
    <w:rsid w:val="00617F6F"/>
    <w:rsid w:val="0062030A"/>
    <w:rsid w:val="00620D4C"/>
    <w:rsid w:val="00623FBF"/>
    <w:rsid w:val="00624C12"/>
    <w:rsid w:val="00627106"/>
    <w:rsid w:val="00631069"/>
    <w:rsid w:val="00636CF5"/>
    <w:rsid w:val="00646C9A"/>
    <w:rsid w:val="0065059C"/>
    <w:rsid w:val="006513D5"/>
    <w:rsid w:val="0065284E"/>
    <w:rsid w:val="00653461"/>
    <w:rsid w:val="00657797"/>
    <w:rsid w:val="00661E9D"/>
    <w:rsid w:val="00671460"/>
    <w:rsid w:val="006718C8"/>
    <w:rsid w:val="0067393B"/>
    <w:rsid w:val="00675268"/>
    <w:rsid w:val="00677C97"/>
    <w:rsid w:val="006A2AC5"/>
    <w:rsid w:val="006A35E4"/>
    <w:rsid w:val="006A64C4"/>
    <w:rsid w:val="006B28C0"/>
    <w:rsid w:val="006B3E55"/>
    <w:rsid w:val="006B7FC3"/>
    <w:rsid w:val="006C1F29"/>
    <w:rsid w:val="006C2532"/>
    <w:rsid w:val="006C3590"/>
    <w:rsid w:val="006C3C2E"/>
    <w:rsid w:val="006C4DB8"/>
    <w:rsid w:val="006C568C"/>
    <w:rsid w:val="006D4227"/>
    <w:rsid w:val="006D4908"/>
    <w:rsid w:val="006F16B3"/>
    <w:rsid w:val="006F4C57"/>
    <w:rsid w:val="00714E87"/>
    <w:rsid w:val="00733DA8"/>
    <w:rsid w:val="00737CB8"/>
    <w:rsid w:val="00741869"/>
    <w:rsid w:val="0074457A"/>
    <w:rsid w:val="00745E1E"/>
    <w:rsid w:val="00747EBF"/>
    <w:rsid w:val="007647C6"/>
    <w:rsid w:val="00765716"/>
    <w:rsid w:val="00773A52"/>
    <w:rsid w:val="00775457"/>
    <w:rsid w:val="00775810"/>
    <w:rsid w:val="00783B03"/>
    <w:rsid w:val="0078442F"/>
    <w:rsid w:val="00787EFF"/>
    <w:rsid w:val="0079329F"/>
    <w:rsid w:val="007A18D6"/>
    <w:rsid w:val="007A6E29"/>
    <w:rsid w:val="007B56ED"/>
    <w:rsid w:val="007C13BE"/>
    <w:rsid w:val="007C17EA"/>
    <w:rsid w:val="007C2689"/>
    <w:rsid w:val="007C61DB"/>
    <w:rsid w:val="007D1ED4"/>
    <w:rsid w:val="007E1F77"/>
    <w:rsid w:val="007E3B5B"/>
    <w:rsid w:val="007F619A"/>
    <w:rsid w:val="007F7BB6"/>
    <w:rsid w:val="00810515"/>
    <w:rsid w:val="00810CA4"/>
    <w:rsid w:val="0081122F"/>
    <w:rsid w:val="0081725D"/>
    <w:rsid w:val="00822647"/>
    <w:rsid w:val="00833514"/>
    <w:rsid w:val="008343FE"/>
    <w:rsid w:val="00841FDA"/>
    <w:rsid w:val="00843510"/>
    <w:rsid w:val="008441D8"/>
    <w:rsid w:val="0084530D"/>
    <w:rsid w:val="00846CEF"/>
    <w:rsid w:val="00855556"/>
    <w:rsid w:val="0085635F"/>
    <w:rsid w:val="00863211"/>
    <w:rsid w:val="008656E9"/>
    <w:rsid w:val="008679BF"/>
    <w:rsid w:val="0087395B"/>
    <w:rsid w:val="00874E0F"/>
    <w:rsid w:val="00874EB6"/>
    <w:rsid w:val="0088328F"/>
    <w:rsid w:val="008855E2"/>
    <w:rsid w:val="008920A6"/>
    <w:rsid w:val="00895762"/>
    <w:rsid w:val="008A439F"/>
    <w:rsid w:val="008B490B"/>
    <w:rsid w:val="008B4E5C"/>
    <w:rsid w:val="008C36D5"/>
    <w:rsid w:val="008D44ED"/>
    <w:rsid w:val="008E0747"/>
    <w:rsid w:val="008E4163"/>
    <w:rsid w:val="008F2CFD"/>
    <w:rsid w:val="008F4518"/>
    <w:rsid w:val="00912D3A"/>
    <w:rsid w:val="0091417E"/>
    <w:rsid w:val="00920FB5"/>
    <w:rsid w:val="00923146"/>
    <w:rsid w:val="009277C0"/>
    <w:rsid w:val="00931E9C"/>
    <w:rsid w:val="00931EA8"/>
    <w:rsid w:val="009405B1"/>
    <w:rsid w:val="00944A55"/>
    <w:rsid w:val="00947A26"/>
    <w:rsid w:val="00950B24"/>
    <w:rsid w:val="009549CE"/>
    <w:rsid w:val="009554F3"/>
    <w:rsid w:val="00957A8A"/>
    <w:rsid w:val="00965B75"/>
    <w:rsid w:val="00965F0C"/>
    <w:rsid w:val="0097153F"/>
    <w:rsid w:val="009715F5"/>
    <w:rsid w:val="0098253D"/>
    <w:rsid w:val="009832E7"/>
    <w:rsid w:val="00985840"/>
    <w:rsid w:val="00995819"/>
    <w:rsid w:val="009A0457"/>
    <w:rsid w:val="009A45C5"/>
    <w:rsid w:val="009A62EC"/>
    <w:rsid w:val="009A7286"/>
    <w:rsid w:val="009B1EC6"/>
    <w:rsid w:val="009B2FA9"/>
    <w:rsid w:val="009B701F"/>
    <w:rsid w:val="009C2865"/>
    <w:rsid w:val="009C39C6"/>
    <w:rsid w:val="009C743C"/>
    <w:rsid w:val="009D6774"/>
    <w:rsid w:val="009E05A1"/>
    <w:rsid w:val="009E3586"/>
    <w:rsid w:val="009F15AA"/>
    <w:rsid w:val="00A01A03"/>
    <w:rsid w:val="00A1130D"/>
    <w:rsid w:val="00A113F0"/>
    <w:rsid w:val="00A117B4"/>
    <w:rsid w:val="00A15773"/>
    <w:rsid w:val="00A23696"/>
    <w:rsid w:val="00A25CC1"/>
    <w:rsid w:val="00A42178"/>
    <w:rsid w:val="00A42CF8"/>
    <w:rsid w:val="00A43090"/>
    <w:rsid w:val="00A436CF"/>
    <w:rsid w:val="00A468B8"/>
    <w:rsid w:val="00A47BA6"/>
    <w:rsid w:val="00A509F2"/>
    <w:rsid w:val="00A56437"/>
    <w:rsid w:val="00A66DAE"/>
    <w:rsid w:val="00A7196D"/>
    <w:rsid w:val="00A73A50"/>
    <w:rsid w:val="00A73DF1"/>
    <w:rsid w:val="00A80592"/>
    <w:rsid w:val="00A81B5F"/>
    <w:rsid w:val="00A83D16"/>
    <w:rsid w:val="00A923A1"/>
    <w:rsid w:val="00A958B4"/>
    <w:rsid w:val="00A96853"/>
    <w:rsid w:val="00AA5028"/>
    <w:rsid w:val="00AB3511"/>
    <w:rsid w:val="00AB38EB"/>
    <w:rsid w:val="00AB5CA5"/>
    <w:rsid w:val="00AC1165"/>
    <w:rsid w:val="00AC70F7"/>
    <w:rsid w:val="00AD1737"/>
    <w:rsid w:val="00AF2926"/>
    <w:rsid w:val="00B00127"/>
    <w:rsid w:val="00B069DA"/>
    <w:rsid w:val="00B12FE8"/>
    <w:rsid w:val="00B2284E"/>
    <w:rsid w:val="00B25487"/>
    <w:rsid w:val="00B271F1"/>
    <w:rsid w:val="00B35CC7"/>
    <w:rsid w:val="00B360E5"/>
    <w:rsid w:val="00B40AEB"/>
    <w:rsid w:val="00B43DF5"/>
    <w:rsid w:val="00B553D3"/>
    <w:rsid w:val="00B578DF"/>
    <w:rsid w:val="00B61DE9"/>
    <w:rsid w:val="00B64939"/>
    <w:rsid w:val="00B71BE5"/>
    <w:rsid w:val="00B83E86"/>
    <w:rsid w:val="00B841C2"/>
    <w:rsid w:val="00B86516"/>
    <w:rsid w:val="00BA2605"/>
    <w:rsid w:val="00BA6E79"/>
    <w:rsid w:val="00BA7910"/>
    <w:rsid w:val="00BC0291"/>
    <w:rsid w:val="00BC3B1F"/>
    <w:rsid w:val="00BD722A"/>
    <w:rsid w:val="00BF1722"/>
    <w:rsid w:val="00BF2395"/>
    <w:rsid w:val="00BF2FE1"/>
    <w:rsid w:val="00BF3E38"/>
    <w:rsid w:val="00C05A24"/>
    <w:rsid w:val="00C05F36"/>
    <w:rsid w:val="00C13434"/>
    <w:rsid w:val="00C15174"/>
    <w:rsid w:val="00C21052"/>
    <w:rsid w:val="00C2434A"/>
    <w:rsid w:val="00C30610"/>
    <w:rsid w:val="00C341D1"/>
    <w:rsid w:val="00C37D34"/>
    <w:rsid w:val="00C42055"/>
    <w:rsid w:val="00C539E4"/>
    <w:rsid w:val="00C5581F"/>
    <w:rsid w:val="00C567E1"/>
    <w:rsid w:val="00C67CA4"/>
    <w:rsid w:val="00C8181C"/>
    <w:rsid w:val="00C83C98"/>
    <w:rsid w:val="00C8484A"/>
    <w:rsid w:val="00C856C5"/>
    <w:rsid w:val="00C91D8A"/>
    <w:rsid w:val="00C91E00"/>
    <w:rsid w:val="00C96413"/>
    <w:rsid w:val="00C96F0B"/>
    <w:rsid w:val="00CA54AF"/>
    <w:rsid w:val="00CB7C98"/>
    <w:rsid w:val="00CC01C3"/>
    <w:rsid w:val="00CC1446"/>
    <w:rsid w:val="00CC46AD"/>
    <w:rsid w:val="00CE1786"/>
    <w:rsid w:val="00CE3872"/>
    <w:rsid w:val="00CE4F8E"/>
    <w:rsid w:val="00CE6AD7"/>
    <w:rsid w:val="00CF1013"/>
    <w:rsid w:val="00CF3162"/>
    <w:rsid w:val="00CF728F"/>
    <w:rsid w:val="00D01AAC"/>
    <w:rsid w:val="00D03993"/>
    <w:rsid w:val="00D04454"/>
    <w:rsid w:val="00D1155E"/>
    <w:rsid w:val="00D15A2E"/>
    <w:rsid w:val="00D233C0"/>
    <w:rsid w:val="00D3138B"/>
    <w:rsid w:val="00D317DF"/>
    <w:rsid w:val="00D51157"/>
    <w:rsid w:val="00D54F46"/>
    <w:rsid w:val="00D5721E"/>
    <w:rsid w:val="00D5784B"/>
    <w:rsid w:val="00D6212F"/>
    <w:rsid w:val="00D6354E"/>
    <w:rsid w:val="00D65100"/>
    <w:rsid w:val="00D660EC"/>
    <w:rsid w:val="00D66F0E"/>
    <w:rsid w:val="00D73725"/>
    <w:rsid w:val="00D775A6"/>
    <w:rsid w:val="00D84EF1"/>
    <w:rsid w:val="00D857F4"/>
    <w:rsid w:val="00D937BB"/>
    <w:rsid w:val="00D966B4"/>
    <w:rsid w:val="00D97158"/>
    <w:rsid w:val="00DA03FA"/>
    <w:rsid w:val="00DA6265"/>
    <w:rsid w:val="00DA6B9F"/>
    <w:rsid w:val="00DA7DA7"/>
    <w:rsid w:val="00DC2BC9"/>
    <w:rsid w:val="00DC2D06"/>
    <w:rsid w:val="00DC39D4"/>
    <w:rsid w:val="00DC7228"/>
    <w:rsid w:val="00DD308D"/>
    <w:rsid w:val="00DD4A3E"/>
    <w:rsid w:val="00DD6B11"/>
    <w:rsid w:val="00DD6BD1"/>
    <w:rsid w:val="00DD7BE5"/>
    <w:rsid w:val="00DD7DB7"/>
    <w:rsid w:val="00DE2883"/>
    <w:rsid w:val="00DE5506"/>
    <w:rsid w:val="00DF679E"/>
    <w:rsid w:val="00E127B9"/>
    <w:rsid w:val="00E14062"/>
    <w:rsid w:val="00E152D3"/>
    <w:rsid w:val="00E15746"/>
    <w:rsid w:val="00E23D6D"/>
    <w:rsid w:val="00E254B8"/>
    <w:rsid w:val="00E30C1E"/>
    <w:rsid w:val="00E31BFE"/>
    <w:rsid w:val="00E42705"/>
    <w:rsid w:val="00E65CCF"/>
    <w:rsid w:val="00E76EE3"/>
    <w:rsid w:val="00E826A9"/>
    <w:rsid w:val="00E87F4E"/>
    <w:rsid w:val="00EB2F7C"/>
    <w:rsid w:val="00EB5403"/>
    <w:rsid w:val="00EC1087"/>
    <w:rsid w:val="00EC4A02"/>
    <w:rsid w:val="00ED2FA7"/>
    <w:rsid w:val="00ED4C6D"/>
    <w:rsid w:val="00EE1985"/>
    <w:rsid w:val="00EF459E"/>
    <w:rsid w:val="00EF610B"/>
    <w:rsid w:val="00EF6CA6"/>
    <w:rsid w:val="00F05DB7"/>
    <w:rsid w:val="00F06FA5"/>
    <w:rsid w:val="00F24156"/>
    <w:rsid w:val="00F30CF3"/>
    <w:rsid w:val="00F31018"/>
    <w:rsid w:val="00F316A0"/>
    <w:rsid w:val="00F3184B"/>
    <w:rsid w:val="00F417EB"/>
    <w:rsid w:val="00F42A9A"/>
    <w:rsid w:val="00F45939"/>
    <w:rsid w:val="00F50382"/>
    <w:rsid w:val="00F51083"/>
    <w:rsid w:val="00F51267"/>
    <w:rsid w:val="00F524BF"/>
    <w:rsid w:val="00F53420"/>
    <w:rsid w:val="00F534E8"/>
    <w:rsid w:val="00F57C48"/>
    <w:rsid w:val="00F6538E"/>
    <w:rsid w:val="00F66508"/>
    <w:rsid w:val="00F74394"/>
    <w:rsid w:val="00F750BE"/>
    <w:rsid w:val="00F76C87"/>
    <w:rsid w:val="00F77AC1"/>
    <w:rsid w:val="00F81D14"/>
    <w:rsid w:val="00F97EF6"/>
    <w:rsid w:val="00FA63B7"/>
    <w:rsid w:val="00FB0009"/>
    <w:rsid w:val="00FB1731"/>
    <w:rsid w:val="00FD77FF"/>
    <w:rsid w:val="00FF11DE"/>
    <w:rsid w:val="00FF5D00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450E21"/>
  <w15:docId w15:val="{D8F7B9BD-D5F2-4C42-B890-487812CAE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18B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paragraph" w:styleId="1">
    <w:name w:val="heading 1"/>
    <w:basedOn w:val="a"/>
    <w:link w:val="10"/>
    <w:uiPriority w:val="9"/>
    <w:qFormat/>
    <w:rsid w:val="00863211"/>
    <w:pPr>
      <w:widowControl/>
      <w:adjustRightInd/>
      <w:spacing w:before="100" w:beforeAutospacing="1" w:after="100" w:afterAutospacing="1" w:line="240" w:lineRule="auto"/>
      <w:textAlignment w:val="auto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418B"/>
    <w:pPr>
      <w:ind w:left="488"/>
    </w:pPr>
    <w:rPr>
      <w:rFonts w:ascii="全真楷書" w:eastAsia="全真楷書"/>
    </w:rPr>
  </w:style>
  <w:style w:type="character" w:customStyle="1" w:styleId="a4">
    <w:name w:val="本文縮排 字元"/>
    <w:basedOn w:val="a0"/>
    <w:link w:val="a3"/>
    <w:rsid w:val="002E418B"/>
    <w:rPr>
      <w:rFonts w:ascii="全真楷書" w:eastAsia="全真楷書" w:hAnsi="Times New Roman" w:cs="Times New Roman"/>
      <w:kern w:val="0"/>
      <w:szCs w:val="20"/>
    </w:rPr>
  </w:style>
  <w:style w:type="paragraph" w:styleId="2">
    <w:name w:val="Body Text Indent 2"/>
    <w:basedOn w:val="a"/>
    <w:link w:val="20"/>
    <w:rsid w:val="002E418B"/>
    <w:pPr>
      <w:ind w:left="480" w:hanging="480"/>
    </w:pPr>
    <w:rPr>
      <w:rFonts w:ascii="全真楷書" w:eastAsia="全真楷書"/>
    </w:rPr>
  </w:style>
  <w:style w:type="character" w:customStyle="1" w:styleId="20">
    <w:name w:val="本文縮排 2 字元"/>
    <w:basedOn w:val="a0"/>
    <w:link w:val="2"/>
    <w:rsid w:val="002E418B"/>
    <w:rPr>
      <w:rFonts w:ascii="全真楷書" w:eastAsia="全真楷書" w:hAnsi="Times New Roman" w:cs="Times New Roman"/>
      <w:kern w:val="0"/>
      <w:szCs w:val="20"/>
    </w:rPr>
  </w:style>
  <w:style w:type="paragraph" w:styleId="3">
    <w:name w:val="Body Text Indent 3"/>
    <w:basedOn w:val="a"/>
    <w:link w:val="30"/>
    <w:rsid w:val="002E418B"/>
    <w:pPr>
      <w:ind w:left="720" w:hanging="480"/>
    </w:pPr>
    <w:rPr>
      <w:rFonts w:ascii="全真楷書" w:eastAsia="全真楷書"/>
    </w:rPr>
  </w:style>
  <w:style w:type="character" w:customStyle="1" w:styleId="30">
    <w:name w:val="本文縮排 3 字元"/>
    <w:basedOn w:val="a0"/>
    <w:link w:val="3"/>
    <w:rsid w:val="002E418B"/>
    <w:rPr>
      <w:rFonts w:ascii="全真楷書" w:eastAsia="全真楷書" w:hAnsi="Times New Roman" w:cs="Times New Roman"/>
      <w:kern w:val="0"/>
      <w:szCs w:val="20"/>
    </w:rPr>
  </w:style>
  <w:style w:type="paragraph" w:styleId="a5">
    <w:name w:val="footer"/>
    <w:basedOn w:val="a"/>
    <w:link w:val="a6"/>
    <w:uiPriority w:val="99"/>
    <w:rsid w:val="002E418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E418B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7">
    <w:name w:val="page number"/>
    <w:basedOn w:val="a0"/>
    <w:rsid w:val="002E418B"/>
  </w:style>
  <w:style w:type="paragraph" w:styleId="a8">
    <w:name w:val="Body Text"/>
    <w:basedOn w:val="a"/>
    <w:link w:val="a9"/>
    <w:rsid w:val="002E418B"/>
    <w:pPr>
      <w:tabs>
        <w:tab w:val="left" w:pos="900"/>
      </w:tabs>
      <w:jc w:val="both"/>
    </w:pPr>
    <w:rPr>
      <w:rFonts w:ascii="標楷體" w:eastAsia="標楷體"/>
    </w:rPr>
  </w:style>
  <w:style w:type="character" w:customStyle="1" w:styleId="a9">
    <w:name w:val="本文 字元"/>
    <w:basedOn w:val="a0"/>
    <w:link w:val="a8"/>
    <w:rsid w:val="002E418B"/>
    <w:rPr>
      <w:rFonts w:ascii="標楷體" w:eastAsia="標楷體" w:hAnsi="Times New Roman" w:cs="Times New Roman"/>
      <w:kern w:val="0"/>
      <w:szCs w:val="20"/>
    </w:rPr>
  </w:style>
  <w:style w:type="paragraph" w:styleId="aa">
    <w:name w:val="Block Text"/>
    <w:basedOn w:val="a"/>
    <w:rsid w:val="002E418B"/>
    <w:pPr>
      <w:adjustRightInd/>
      <w:spacing w:line="460" w:lineRule="exact"/>
      <w:ind w:left="840" w:right="-508" w:hanging="840"/>
      <w:jc w:val="both"/>
      <w:textAlignment w:val="auto"/>
    </w:pPr>
    <w:rPr>
      <w:rFonts w:eastAsia="標楷體"/>
      <w:kern w:val="2"/>
      <w:sz w:val="40"/>
      <w:u w:val="single"/>
    </w:rPr>
  </w:style>
  <w:style w:type="paragraph" w:styleId="31">
    <w:name w:val="Body Text 3"/>
    <w:basedOn w:val="a"/>
    <w:link w:val="32"/>
    <w:rsid w:val="002E418B"/>
    <w:pPr>
      <w:spacing w:after="120"/>
    </w:pPr>
    <w:rPr>
      <w:sz w:val="16"/>
      <w:szCs w:val="16"/>
    </w:rPr>
  </w:style>
  <w:style w:type="character" w:customStyle="1" w:styleId="32">
    <w:name w:val="本文 3 字元"/>
    <w:basedOn w:val="a0"/>
    <w:link w:val="31"/>
    <w:rsid w:val="002E418B"/>
    <w:rPr>
      <w:rFonts w:ascii="Times New Roman" w:eastAsia="新細明體" w:hAnsi="Times New Roman" w:cs="Times New Roman"/>
      <w:kern w:val="0"/>
      <w:sz w:val="16"/>
      <w:szCs w:val="16"/>
    </w:rPr>
  </w:style>
  <w:style w:type="paragraph" w:customStyle="1" w:styleId="11">
    <w:name w:val="純文字1"/>
    <w:basedOn w:val="a"/>
    <w:rsid w:val="009554F3"/>
    <w:pPr>
      <w:spacing w:line="240" w:lineRule="auto"/>
    </w:pPr>
    <w:rPr>
      <w:rFonts w:ascii="細明體" w:eastAsia="細明體" w:hAnsi="Courier New"/>
      <w:kern w:val="2"/>
    </w:rPr>
  </w:style>
  <w:style w:type="paragraph" w:styleId="ab">
    <w:name w:val="Note Heading"/>
    <w:basedOn w:val="a"/>
    <w:next w:val="a"/>
    <w:link w:val="ac"/>
    <w:rsid w:val="009554F3"/>
    <w:pPr>
      <w:jc w:val="center"/>
    </w:pPr>
    <w:rPr>
      <w:rFonts w:ascii="標楷體" w:eastAsia="標楷體"/>
      <w:sz w:val="28"/>
    </w:rPr>
  </w:style>
  <w:style w:type="character" w:customStyle="1" w:styleId="ac">
    <w:name w:val="註釋標題 字元"/>
    <w:basedOn w:val="a0"/>
    <w:link w:val="ab"/>
    <w:rsid w:val="009554F3"/>
    <w:rPr>
      <w:rFonts w:ascii="標楷體" w:eastAsia="標楷體" w:hAnsi="Times New Roman" w:cs="Times New Roman"/>
      <w:kern w:val="0"/>
      <w:sz w:val="28"/>
      <w:szCs w:val="20"/>
    </w:rPr>
  </w:style>
  <w:style w:type="paragraph" w:styleId="ad">
    <w:name w:val="header"/>
    <w:basedOn w:val="a"/>
    <w:link w:val="ae"/>
    <w:uiPriority w:val="99"/>
    <w:unhideWhenUsed/>
    <w:rsid w:val="009554F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basedOn w:val="a0"/>
    <w:link w:val="ad"/>
    <w:uiPriority w:val="99"/>
    <w:rsid w:val="009554F3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f">
    <w:name w:val="List Paragraph"/>
    <w:basedOn w:val="a"/>
    <w:uiPriority w:val="34"/>
    <w:qFormat/>
    <w:rsid w:val="00DD7BE5"/>
    <w:pPr>
      <w:ind w:leftChars="200" w:left="480"/>
    </w:pPr>
  </w:style>
  <w:style w:type="paragraph" w:styleId="af0">
    <w:name w:val="Balloon Text"/>
    <w:basedOn w:val="a"/>
    <w:link w:val="af1"/>
    <w:uiPriority w:val="99"/>
    <w:semiHidden/>
    <w:unhideWhenUsed/>
    <w:rsid w:val="00F5038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F50382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21">
    <w:name w:val="純文字2"/>
    <w:basedOn w:val="a"/>
    <w:rsid w:val="00A23696"/>
    <w:pPr>
      <w:spacing w:line="240" w:lineRule="auto"/>
    </w:pPr>
    <w:rPr>
      <w:rFonts w:ascii="細明體" w:eastAsia="細明體" w:hAnsi="Courier New"/>
      <w:kern w:val="2"/>
    </w:rPr>
  </w:style>
  <w:style w:type="character" w:styleId="af2">
    <w:name w:val="Hyperlink"/>
    <w:basedOn w:val="a0"/>
    <w:uiPriority w:val="99"/>
    <w:unhideWhenUsed/>
    <w:rsid w:val="0085635F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C567E1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customStyle="1" w:styleId="10">
    <w:name w:val="標題 1 字元"/>
    <w:basedOn w:val="a0"/>
    <w:link w:val="1"/>
    <w:uiPriority w:val="9"/>
    <w:rsid w:val="0086321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f3">
    <w:name w:val="FollowedHyperlink"/>
    <w:basedOn w:val="a0"/>
    <w:uiPriority w:val="99"/>
    <w:semiHidden/>
    <w:unhideWhenUsed/>
    <w:rsid w:val="00C306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4916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56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383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33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171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9113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063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875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26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668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553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340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407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5581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5431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917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88025">
          <w:marLeft w:val="5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225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5302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8373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2679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031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446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935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09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7994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431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5580">
          <w:marLeft w:val="5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5991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771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556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09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208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864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bird.org/hotspots" TargetMode="External"/><Relationship Id="rId13" Type="http://schemas.openxmlformats.org/officeDocument/2006/relationships/hyperlink" Target="https://reurl.cc/GEm21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url.cc/5pr9N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url.cc/XVWKK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eurl.cc/yME99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url.cc/5pr9N7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E8CE14-7C51-482D-B91D-FEF20835A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1447</Words>
  <Characters>8254</Characters>
  <Application>Microsoft Office Word</Application>
  <DocSecurity>0</DocSecurity>
  <Lines>68</Lines>
  <Paragraphs>19</Paragraphs>
  <ScaleCrop>false</ScaleCrop>
  <Company/>
  <LinksUpToDate>false</LinksUpToDate>
  <CharactersWithSpaces>9682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2186</dc:creator>
  <cp:lastModifiedBy>洪士傑</cp:lastModifiedBy>
  <cp:revision>3</cp:revision>
  <cp:lastPrinted>2022-08-08T06:45:00Z</cp:lastPrinted>
  <dcterms:created xsi:type="dcterms:W3CDTF">2022-08-29T01:33:00Z</dcterms:created>
  <dcterms:modified xsi:type="dcterms:W3CDTF">2022-08-29T01:36:00Z</dcterms:modified>
</cp:coreProperties>
</file>