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F3" w:rsidRPr="00097D10" w:rsidRDefault="009554F3" w:rsidP="00A341A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t>附件</w:t>
      </w:r>
      <w:r w:rsidR="009022E4" w:rsidRPr="00097D10">
        <w:rPr>
          <w:rFonts w:eastAsia="標楷體" w:hint="eastAsia"/>
          <w:b/>
          <w:color w:val="000000" w:themeColor="text1"/>
          <w:sz w:val="32"/>
          <w:szCs w:val="32"/>
          <w:lang w:eastAsia="zh-HK"/>
        </w:rPr>
        <w:t>二</w:t>
      </w:r>
    </w:p>
    <w:p w:rsidR="009554F3" w:rsidRPr="00097D10" w:rsidRDefault="009554F3" w:rsidP="009554F3">
      <w:pPr>
        <w:spacing w:line="720" w:lineRule="exact"/>
        <w:ind w:right="-510"/>
        <w:jc w:val="both"/>
        <w:rPr>
          <w:rFonts w:eastAsia="標楷體"/>
          <w:b/>
          <w:color w:val="000000" w:themeColor="text1"/>
          <w:sz w:val="48"/>
        </w:rPr>
      </w:pPr>
    </w:p>
    <w:p w:rsidR="009554F3" w:rsidRPr="00097D10" w:rsidRDefault="009554F3" w:rsidP="009554F3">
      <w:pPr>
        <w:spacing w:line="720" w:lineRule="exact"/>
        <w:ind w:right="-510"/>
        <w:jc w:val="center"/>
        <w:rPr>
          <w:rFonts w:eastAsia="標楷體"/>
          <w:b/>
          <w:color w:val="000000" w:themeColor="text1"/>
          <w:sz w:val="56"/>
        </w:rPr>
      </w:pPr>
      <w:r w:rsidRPr="00097D10">
        <w:rPr>
          <w:rFonts w:eastAsia="標楷體" w:hint="eastAsia"/>
          <w:b/>
          <w:color w:val="000000" w:themeColor="text1"/>
          <w:sz w:val="56"/>
        </w:rPr>
        <w:t>第</w:t>
      </w:r>
      <w:r w:rsidR="00E13F17">
        <w:rPr>
          <w:rFonts w:eastAsia="標楷體" w:hint="eastAsia"/>
          <w:b/>
          <w:color w:val="000000" w:themeColor="text1"/>
          <w:sz w:val="56"/>
        </w:rPr>
        <w:t>22</w:t>
      </w:r>
      <w:bookmarkStart w:id="0" w:name="_GoBack"/>
      <w:bookmarkEnd w:id="0"/>
      <w:r w:rsidRPr="00097D10">
        <w:rPr>
          <w:rFonts w:eastAsia="標楷體" w:hint="eastAsia"/>
          <w:b/>
          <w:color w:val="000000" w:themeColor="text1"/>
          <w:sz w:val="56"/>
        </w:rPr>
        <w:t>屆公共工程金質獎</w:t>
      </w:r>
    </w:p>
    <w:p w:rsidR="009554F3" w:rsidRPr="00097D10" w:rsidRDefault="0085498C" w:rsidP="009554F3">
      <w:pPr>
        <w:spacing w:line="720" w:lineRule="exact"/>
        <w:ind w:right="-510"/>
        <w:jc w:val="center"/>
        <w:rPr>
          <w:rFonts w:eastAsia="標楷體"/>
          <w:b/>
          <w:color w:val="000000" w:themeColor="text1"/>
          <w:sz w:val="56"/>
        </w:rPr>
      </w:pPr>
      <w:r w:rsidRPr="00097D10">
        <w:rPr>
          <w:rFonts w:eastAsia="標楷體" w:hint="eastAsia"/>
          <w:b/>
          <w:color w:val="000000" w:themeColor="text1"/>
          <w:sz w:val="56"/>
        </w:rPr>
        <w:t>公共設施維護管理獎</w:t>
      </w:r>
    </w:p>
    <w:p w:rsidR="009554F3" w:rsidRPr="00097D10" w:rsidRDefault="009554F3" w:rsidP="009554F3">
      <w:pPr>
        <w:spacing w:line="720" w:lineRule="exact"/>
        <w:ind w:right="-510"/>
        <w:jc w:val="center"/>
        <w:rPr>
          <w:rFonts w:eastAsia="標楷體"/>
          <w:b/>
          <w:color w:val="000000" w:themeColor="text1"/>
          <w:sz w:val="56"/>
        </w:rPr>
      </w:pPr>
      <w:r w:rsidRPr="00097D10">
        <w:rPr>
          <w:rFonts w:eastAsia="標楷體" w:hint="eastAsia"/>
          <w:b/>
          <w:color w:val="000000" w:themeColor="text1"/>
          <w:sz w:val="56"/>
        </w:rPr>
        <w:t>推薦書</w:t>
      </w: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520" w:lineRule="exact"/>
        <w:jc w:val="center"/>
        <w:rPr>
          <w:rFonts w:ascii="標楷體" w:eastAsia="標楷體"/>
          <w:b/>
          <w:color w:val="000000" w:themeColor="text1"/>
          <w:sz w:val="32"/>
        </w:rPr>
      </w:pPr>
    </w:p>
    <w:p w:rsidR="009554F3" w:rsidRPr="00097D10" w:rsidRDefault="009554F3" w:rsidP="009554F3">
      <w:pPr>
        <w:spacing w:line="460" w:lineRule="exact"/>
        <w:ind w:right="-508"/>
        <w:jc w:val="both"/>
        <w:rPr>
          <w:rFonts w:ascii="標楷體" w:eastAsia="標楷體"/>
          <w:b/>
          <w:color w:val="000000" w:themeColor="text1"/>
          <w:sz w:val="40"/>
        </w:rPr>
      </w:pPr>
      <w:r w:rsidRPr="00097D10">
        <w:rPr>
          <w:rFonts w:ascii="標楷體" w:eastAsia="標楷體" w:hint="eastAsia"/>
          <w:b/>
          <w:color w:val="000000" w:themeColor="text1"/>
          <w:sz w:val="40"/>
        </w:rPr>
        <w:t>推薦機關（單位）名稱：</w:t>
      </w:r>
      <w:proofErr w:type="gramStart"/>
      <w:r w:rsidR="0041317B">
        <w:rPr>
          <w:rFonts w:ascii="標楷體" w:eastAsia="標楷體" w:hint="eastAsia"/>
          <w:b/>
          <w:color w:val="000000" w:themeColor="text1"/>
          <w:sz w:val="40"/>
        </w:rPr>
        <w:t>臺</w:t>
      </w:r>
      <w:proofErr w:type="gramEnd"/>
      <w:r w:rsidR="0041317B">
        <w:rPr>
          <w:rFonts w:ascii="標楷體" w:eastAsia="標楷體" w:hint="eastAsia"/>
          <w:b/>
          <w:color w:val="000000" w:themeColor="text1"/>
          <w:sz w:val="40"/>
        </w:rPr>
        <w:t>中市政府</w:t>
      </w: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41317B">
      <w:pPr>
        <w:spacing w:line="460" w:lineRule="exact"/>
        <w:ind w:right="-97"/>
        <w:rPr>
          <w:rFonts w:ascii="標楷體" w:eastAsia="標楷體"/>
          <w:b/>
          <w:color w:val="000000" w:themeColor="text1"/>
          <w:sz w:val="40"/>
        </w:rPr>
      </w:pPr>
      <w:r w:rsidRPr="00097D10">
        <w:rPr>
          <w:rFonts w:ascii="標楷體" w:eastAsia="標楷體" w:hint="eastAsia"/>
          <w:b/>
          <w:color w:val="000000" w:themeColor="text1"/>
          <w:sz w:val="40"/>
        </w:rPr>
        <w:t>機關（單位）負責人：</w:t>
      </w:r>
      <w:r w:rsidR="0041317B">
        <w:rPr>
          <w:rFonts w:ascii="標楷體" w:eastAsia="標楷體" w:hint="eastAsia"/>
          <w:b/>
          <w:color w:val="000000" w:themeColor="text1"/>
          <w:sz w:val="40"/>
        </w:rPr>
        <w:t xml:space="preserve">市長 盧秀燕         </w:t>
      </w:r>
      <w:r w:rsidRPr="00097D10">
        <w:rPr>
          <w:rFonts w:ascii="標楷體" w:eastAsia="標楷體" w:hint="eastAsia"/>
          <w:b/>
          <w:color w:val="000000" w:themeColor="text1"/>
          <w:sz w:val="40"/>
        </w:rPr>
        <w:t>（印章）</w:t>
      </w: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9554F3">
      <w:pPr>
        <w:spacing w:line="460" w:lineRule="exact"/>
        <w:ind w:right="-508"/>
        <w:jc w:val="both"/>
        <w:rPr>
          <w:rFonts w:ascii="標楷體" w:eastAsia="標楷體"/>
          <w:b/>
          <w:color w:val="000000" w:themeColor="text1"/>
          <w:sz w:val="40"/>
        </w:rPr>
      </w:pPr>
      <w:r w:rsidRPr="00097D10">
        <w:rPr>
          <w:rFonts w:ascii="標楷體" w:eastAsia="標楷體" w:hint="eastAsia"/>
          <w:b/>
          <w:color w:val="000000" w:themeColor="text1"/>
          <w:sz w:val="40"/>
        </w:rPr>
        <w:t>機關（單位）印信：</w:t>
      </w:r>
      <w:proofErr w:type="gramStart"/>
      <w:r w:rsidR="0041317B">
        <w:rPr>
          <w:rFonts w:ascii="標楷體" w:eastAsia="標楷體" w:hint="eastAsia"/>
          <w:b/>
          <w:color w:val="000000" w:themeColor="text1"/>
          <w:sz w:val="40"/>
        </w:rPr>
        <w:t>臺</w:t>
      </w:r>
      <w:proofErr w:type="gramEnd"/>
      <w:r w:rsidR="0041317B">
        <w:rPr>
          <w:rFonts w:ascii="標楷體" w:eastAsia="標楷體" w:hint="eastAsia"/>
          <w:b/>
          <w:color w:val="000000" w:themeColor="text1"/>
          <w:sz w:val="40"/>
        </w:rPr>
        <w:t>中市政府</w:t>
      </w: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661E9D" w:rsidRPr="00097D10" w:rsidRDefault="009554F3" w:rsidP="00E4799C">
      <w:pPr>
        <w:spacing w:line="720" w:lineRule="exact"/>
        <w:ind w:right="-97"/>
        <w:jc w:val="center"/>
        <w:rPr>
          <w:rFonts w:ascii="標楷體" w:eastAsia="標楷體"/>
          <w:b/>
          <w:bCs/>
          <w:color w:val="000000" w:themeColor="text1"/>
          <w:sz w:val="40"/>
        </w:rPr>
      </w:pPr>
      <w:r w:rsidRPr="00097D10">
        <w:rPr>
          <w:rFonts w:ascii="標楷體" w:eastAsia="標楷體" w:hint="eastAsia"/>
          <w:b/>
          <w:bCs/>
          <w:color w:val="000000" w:themeColor="text1"/>
          <w:sz w:val="40"/>
        </w:rPr>
        <w:t>中  華  民  國       年       月      日</w:t>
      </w:r>
    </w:p>
    <w:p w:rsidR="00661E9D" w:rsidRPr="00097D10" w:rsidRDefault="00661E9D">
      <w:pPr>
        <w:widowControl/>
        <w:adjustRightInd/>
        <w:spacing w:line="240" w:lineRule="auto"/>
        <w:textAlignment w:val="auto"/>
        <w:rPr>
          <w:rFonts w:ascii="標楷體" w:eastAsia="標楷體"/>
          <w:b/>
          <w:bCs/>
          <w:color w:val="000000" w:themeColor="text1"/>
          <w:sz w:val="40"/>
        </w:rPr>
      </w:pPr>
      <w:r w:rsidRPr="00097D10">
        <w:rPr>
          <w:rFonts w:ascii="標楷體" w:eastAsia="標楷體"/>
          <w:b/>
          <w:bCs/>
          <w:color w:val="000000" w:themeColor="text1"/>
          <w:sz w:val="40"/>
        </w:rPr>
        <w:br w:type="page"/>
      </w:r>
    </w:p>
    <w:p w:rsidR="009554F3" w:rsidRPr="00097D10" w:rsidRDefault="009554F3" w:rsidP="00A341A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lastRenderedPageBreak/>
        <w:t>附件</w:t>
      </w:r>
      <w:r w:rsidR="009022E4" w:rsidRPr="00097D10">
        <w:rPr>
          <w:rFonts w:eastAsia="標楷體" w:hint="eastAsia"/>
          <w:b/>
          <w:color w:val="000000" w:themeColor="text1"/>
          <w:sz w:val="32"/>
          <w:szCs w:val="32"/>
        </w:rPr>
        <w:t>二</w:t>
      </w:r>
    </w:p>
    <w:p w:rsidR="009554F3" w:rsidRPr="00097D10" w:rsidRDefault="009554F3" w:rsidP="009554F3">
      <w:pPr>
        <w:spacing w:line="720" w:lineRule="exact"/>
        <w:ind w:right="-510"/>
        <w:jc w:val="center"/>
        <w:rPr>
          <w:rFonts w:eastAsia="標楷體"/>
          <w:b/>
          <w:color w:val="000000" w:themeColor="text1"/>
          <w:sz w:val="48"/>
        </w:rPr>
      </w:pPr>
      <w:r w:rsidRPr="00097D10">
        <w:rPr>
          <w:rFonts w:eastAsia="標楷體" w:hint="eastAsia"/>
          <w:b/>
          <w:color w:val="000000" w:themeColor="text1"/>
          <w:sz w:val="48"/>
        </w:rPr>
        <w:t>公共工程金質獎</w:t>
      </w:r>
    </w:p>
    <w:p w:rsidR="00C712DD" w:rsidRPr="00097D10" w:rsidRDefault="0085498C" w:rsidP="007B2B05">
      <w:pPr>
        <w:spacing w:line="720" w:lineRule="exact"/>
        <w:ind w:right="-510"/>
        <w:jc w:val="center"/>
        <w:rPr>
          <w:rFonts w:eastAsia="標楷體"/>
          <w:b/>
          <w:color w:val="000000" w:themeColor="text1"/>
          <w:sz w:val="48"/>
        </w:rPr>
      </w:pPr>
      <w:r w:rsidRPr="00097D10">
        <w:rPr>
          <w:rFonts w:eastAsia="標楷體" w:hint="eastAsia"/>
          <w:b/>
          <w:color w:val="000000" w:themeColor="text1"/>
          <w:sz w:val="48"/>
        </w:rPr>
        <w:t>公共設施維護管理獎</w:t>
      </w:r>
    </w:p>
    <w:p w:rsidR="009554F3" w:rsidRPr="00097D10" w:rsidRDefault="009554F3" w:rsidP="007B2B05">
      <w:pPr>
        <w:spacing w:line="720" w:lineRule="exact"/>
        <w:ind w:right="-510"/>
        <w:jc w:val="center"/>
        <w:rPr>
          <w:rFonts w:eastAsia="標楷體"/>
          <w:b/>
          <w:color w:val="000000" w:themeColor="text1"/>
          <w:sz w:val="40"/>
        </w:rPr>
      </w:pPr>
      <w:r w:rsidRPr="00097D10">
        <w:rPr>
          <w:rFonts w:eastAsia="標楷體" w:hint="eastAsia"/>
          <w:b/>
          <w:color w:val="000000" w:themeColor="text1"/>
          <w:sz w:val="48"/>
        </w:rPr>
        <w:t>推薦表</w:t>
      </w: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707518" w:rsidP="009554F3">
      <w:pPr>
        <w:spacing w:line="460" w:lineRule="exact"/>
        <w:ind w:right="-508"/>
        <w:jc w:val="both"/>
        <w:rPr>
          <w:rFonts w:eastAsia="標楷體"/>
          <w:b/>
          <w:color w:val="000000" w:themeColor="text1"/>
          <w:sz w:val="40"/>
        </w:rPr>
      </w:pPr>
      <w:r w:rsidRPr="00097D10">
        <w:rPr>
          <w:rFonts w:eastAsia="標楷體" w:hint="eastAsia"/>
          <w:b/>
          <w:color w:val="000000" w:themeColor="text1"/>
          <w:sz w:val="40"/>
        </w:rPr>
        <w:t>設施維護</w:t>
      </w:r>
      <w:r w:rsidR="009554F3" w:rsidRPr="00097D10">
        <w:rPr>
          <w:rFonts w:eastAsia="標楷體" w:hint="eastAsia"/>
          <w:b/>
          <w:color w:val="000000" w:themeColor="text1"/>
          <w:sz w:val="40"/>
        </w:rPr>
        <w:t>名稱：</w:t>
      </w:r>
      <w:r w:rsidR="003C37A5" w:rsidRPr="003C37A5">
        <w:rPr>
          <w:rFonts w:eastAsia="標楷體"/>
          <w:b/>
          <w:color w:val="000000" w:themeColor="text1"/>
          <w:sz w:val="40"/>
          <w:szCs w:val="40"/>
        </w:rPr>
        <w:t>西屯區朝馬路</w:t>
      </w:r>
      <w:r w:rsidR="003C37A5" w:rsidRPr="003C37A5">
        <w:rPr>
          <w:rFonts w:eastAsia="標楷體"/>
          <w:b/>
          <w:color w:val="000000" w:themeColor="text1"/>
          <w:sz w:val="40"/>
          <w:szCs w:val="40"/>
        </w:rPr>
        <w:t>(</w:t>
      </w:r>
      <w:r w:rsidR="003C37A5" w:rsidRPr="003C37A5">
        <w:rPr>
          <w:rFonts w:eastAsia="標楷體"/>
          <w:b/>
          <w:color w:val="000000" w:themeColor="text1"/>
          <w:sz w:val="40"/>
          <w:szCs w:val="40"/>
        </w:rPr>
        <w:t>黎明路</w:t>
      </w:r>
      <w:r w:rsidR="003C37A5" w:rsidRPr="003C37A5">
        <w:rPr>
          <w:rFonts w:eastAsia="標楷體"/>
          <w:b/>
          <w:color w:val="000000" w:themeColor="text1"/>
          <w:sz w:val="40"/>
          <w:szCs w:val="40"/>
        </w:rPr>
        <w:t>-</w:t>
      </w:r>
      <w:r w:rsidR="003C37A5" w:rsidRPr="003C37A5">
        <w:rPr>
          <w:rFonts w:eastAsia="標楷體"/>
          <w:b/>
          <w:color w:val="000000" w:themeColor="text1"/>
          <w:sz w:val="40"/>
          <w:szCs w:val="40"/>
        </w:rPr>
        <w:t>安和路</w:t>
      </w:r>
      <w:r w:rsidR="003C37A5" w:rsidRPr="003C37A5">
        <w:rPr>
          <w:rFonts w:eastAsia="標楷體"/>
          <w:b/>
          <w:color w:val="000000" w:themeColor="text1"/>
          <w:sz w:val="40"/>
          <w:szCs w:val="40"/>
        </w:rPr>
        <w:t>)</w:t>
      </w:r>
      <w:r w:rsidR="009554F3" w:rsidRPr="00097D10">
        <w:rPr>
          <w:rFonts w:eastAsia="標楷體" w:hint="eastAsia"/>
          <w:b/>
          <w:color w:val="000000" w:themeColor="text1"/>
          <w:sz w:val="40"/>
        </w:rPr>
        <w:t xml:space="preserve">    </w:t>
      </w:r>
      <w:r w:rsidR="00C712DD" w:rsidRPr="00097D10">
        <w:rPr>
          <w:rFonts w:eastAsia="標楷體" w:hint="eastAsia"/>
          <w:b/>
          <w:color w:val="000000" w:themeColor="text1"/>
          <w:sz w:val="40"/>
        </w:rPr>
        <w:t xml:space="preserve">　　</w:t>
      </w:r>
      <w:r w:rsidR="009554F3" w:rsidRPr="00097D10">
        <w:rPr>
          <w:rFonts w:eastAsia="標楷體" w:hint="eastAsia"/>
          <w:b/>
          <w:color w:val="000000" w:themeColor="text1"/>
          <w:sz w:val="40"/>
        </w:rPr>
        <w:t xml:space="preserve">     </w:t>
      </w:r>
    </w:p>
    <w:p w:rsidR="009554F3" w:rsidRPr="00097D10" w:rsidRDefault="009554F3" w:rsidP="009554F3">
      <w:pPr>
        <w:spacing w:line="460" w:lineRule="exact"/>
        <w:ind w:right="-508"/>
        <w:jc w:val="both"/>
        <w:rPr>
          <w:rFonts w:eastAsia="標楷體"/>
          <w:b/>
          <w:color w:val="000000" w:themeColor="text1"/>
          <w:sz w:val="40"/>
        </w:rPr>
      </w:pPr>
    </w:p>
    <w:p w:rsidR="006C1F2C" w:rsidRPr="00097D10" w:rsidRDefault="006C1F2C" w:rsidP="006C1F2C">
      <w:pPr>
        <w:spacing w:line="460" w:lineRule="exact"/>
        <w:ind w:right="-97"/>
        <w:jc w:val="both"/>
        <w:rPr>
          <w:rFonts w:eastAsia="標楷體"/>
          <w:b/>
          <w:color w:val="000000" w:themeColor="text1"/>
          <w:sz w:val="40"/>
        </w:rPr>
      </w:pPr>
      <w:r w:rsidRPr="00097D10">
        <w:rPr>
          <w:rFonts w:eastAsia="標楷體" w:hint="eastAsia"/>
          <w:color w:val="000000" w:themeColor="text1"/>
          <w:sz w:val="40"/>
        </w:rPr>
        <w:t>檢附下列文件</w:t>
      </w:r>
      <w:proofErr w:type="gramStart"/>
      <w:r w:rsidRPr="0060787A">
        <w:rPr>
          <w:rFonts w:eastAsia="標楷體" w:hint="eastAsia"/>
          <w:b/>
          <w:color w:val="000000" w:themeColor="text1"/>
          <w:sz w:val="36"/>
          <w:szCs w:val="36"/>
        </w:rPr>
        <w:t>（</w:t>
      </w:r>
      <w:proofErr w:type="gramEnd"/>
      <w:r w:rsidRPr="0060787A">
        <w:rPr>
          <w:rFonts w:eastAsia="標楷體" w:hint="eastAsia"/>
          <w:b/>
          <w:color w:val="000000" w:themeColor="text1"/>
          <w:sz w:val="36"/>
          <w:szCs w:val="36"/>
        </w:rPr>
        <w:t>紙本</w:t>
      </w:r>
      <w:r w:rsidRPr="0060787A">
        <w:rPr>
          <w:rFonts w:eastAsia="標楷體" w:hint="eastAsia"/>
          <w:b/>
          <w:bCs/>
          <w:color w:val="000000" w:themeColor="text1"/>
          <w:sz w:val="36"/>
          <w:szCs w:val="36"/>
        </w:rPr>
        <w:t>及電子檔：乙式八份</w:t>
      </w:r>
      <w:proofErr w:type="gramStart"/>
      <w:r w:rsidRPr="0060787A">
        <w:rPr>
          <w:rFonts w:eastAsia="標楷體" w:hint="eastAsia"/>
          <w:b/>
          <w:color w:val="000000" w:themeColor="text1"/>
          <w:sz w:val="36"/>
          <w:szCs w:val="36"/>
        </w:rPr>
        <w:t>）</w:t>
      </w:r>
      <w:proofErr w:type="gramEnd"/>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１、表</w:t>
      </w:r>
      <w:proofErr w:type="gramStart"/>
      <w:r w:rsidRPr="00097D10">
        <w:rPr>
          <w:rFonts w:eastAsia="標楷體" w:hint="eastAsia"/>
          <w:color w:val="000000" w:themeColor="text1"/>
          <w:sz w:val="40"/>
        </w:rPr>
        <w:t>一</w:t>
      </w:r>
      <w:proofErr w:type="gramEnd"/>
      <w:r w:rsidRPr="00097D10">
        <w:rPr>
          <w:rFonts w:eastAsia="標楷體" w:hint="eastAsia"/>
          <w:color w:val="000000" w:themeColor="text1"/>
          <w:sz w:val="40"/>
        </w:rPr>
        <w:t>：「公共工程金質獎」公共設施維護管理獎推薦表。</w:t>
      </w:r>
      <w:r w:rsidRPr="0060787A">
        <w:rPr>
          <w:rFonts w:eastAsia="標楷體" w:hint="eastAsia"/>
          <w:b/>
          <w:color w:val="000000" w:themeColor="text1"/>
          <w:sz w:val="36"/>
          <w:szCs w:val="36"/>
        </w:rPr>
        <w:t>（紙本及</w:t>
      </w:r>
      <w:r w:rsidRPr="0060787A">
        <w:rPr>
          <w:rFonts w:eastAsia="標楷體" w:hint="eastAsia"/>
          <w:b/>
          <w:color w:val="000000" w:themeColor="text1"/>
          <w:sz w:val="36"/>
          <w:szCs w:val="36"/>
        </w:rPr>
        <w:t>word</w:t>
      </w:r>
      <w:r w:rsidRPr="0060787A">
        <w:rPr>
          <w:rFonts w:eastAsia="標楷體" w:hint="eastAsia"/>
          <w:b/>
          <w:color w:val="000000" w:themeColor="text1"/>
          <w:sz w:val="36"/>
          <w:szCs w:val="36"/>
        </w:rPr>
        <w:t>文字電子檔）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２、表二：設施維護主辦機關聲明書。</w:t>
      </w:r>
      <w:r w:rsidRPr="0060787A">
        <w:rPr>
          <w:rFonts w:eastAsia="標楷體" w:hint="eastAsia"/>
          <w:b/>
          <w:color w:val="000000" w:themeColor="text1"/>
          <w:sz w:val="36"/>
          <w:szCs w:val="36"/>
        </w:rPr>
        <w:t>（紙本及</w:t>
      </w:r>
      <w:proofErr w:type="spellStart"/>
      <w:r w:rsidRPr="0060787A">
        <w:rPr>
          <w:rFonts w:eastAsia="標楷體" w:hint="eastAsia"/>
          <w:b/>
          <w:color w:val="000000" w:themeColor="text1"/>
          <w:sz w:val="36"/>
          <w:szCs w:val="36"/>
        </w:rPr>
        <w:t>pdf</w:t>
      </w:r>
      <w:proofErr w:type="spellEnd"/>
      <w:r w:rsidRPr="0060787A">
        <w:rPr>
          <w:rFonts w:eastAsia="標楷體" w:hint="eastAsia"/>
          <w:b/>
          <w:color w:val="000000" w:themeColor="text1"/>
          <w:sz w:val="36"/>
          <w:szCs w:val="36"/>
        </w:rPr>
        <w:t>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３、表</w:t>
      </w:r>
      <w:proofErr w:type="gramStart"/>
      <w:r w:rsidRPr="00097D10">
        <w:rPr>
          <w:rFonts w:eastAsia="標楷體" w:hint="eastAsia"/>
          <w:color w:val="000000" w:themeColor="text1"/>
          <w:sz w:val="40"/>
        </w:rPr>
        <w:t>三</w:t>
      </w:r>
      <w:proofErr w:type="gramEnd"/>
      <w:r w:rsidRPr="00097D10">
        <w:rPr>
          <w:rFonts w:eastAsia="標楷體" w:hint="eastAsia"/>
          <w:color w:val="000000" w:themeColor="text1"/>
          <w:sz w:val="40"/>
        </w:rPr>
        <w:t>：「公共工程金質獎」公共設施維護管理獎之自評意見表。</w:t>
      </w:r>
      <w:r w:rsidRPr="0060787A">
        <w:rPr>
          <w:rFonts w:eastAsia="標楷體" w:hint="eastAsia"/>
          <w:b/>
          <w:color w:val="000000" w:themeColor="text1"/>
          <w:sz w:val="36"/>
          <w:szCs w:val="36"/>
        </w:rPr>
        <w:t>（紙本及</w:t>
      </w:r>
      <w:r w:rsidRPr="0060787A">
        <w:rPr>
          <w:rFonts w:eastAsia="標楷體" w:hint="eastAsia"/>
          <w:b/>
          <w:color w:val="000000" w:themeColor="text1"/>
          <w:sz w:val="36"/>
          <w:szCs w:val="36"/>
        </w:rPr>
        <w:t>word</w:t>
      </w:r>
      <w:r w:rsidRPr="0060787A">
        <w:rPr>
          <w:rFonts w:eastAsia="標楷體" w:hint="eastAsia"/>
          <w:b/>
          <w:color w:val="000000" w:themeColor="text1"/>
          <w:sz w:val="36"/>
          <w:szCs w:val="36"/>
        </w:rPr>
        <w:t>文字電子檔）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４、表</w:t>
      </w:r>
      <w:r w:rsidRPr="00097D10">
        <w:rPr>
          <w:rFonts w:eastAsia="標楷體" w:hint="eastAsia"/>
          <w:color w:val="000000" w:themeColor="text1"/>
          <w:sz w:val="40"/>
          <w:lang w:eastAsia="zh-HK"/>
        </w:rPr>
        <w:t>四</w:t>
      </w:r>
      <w:r w:rsidRPr="00097D10">
        <w:rPr>
          <w:rFonts w:eastAsia="標楷體" w:hint="eastAsia"/>
          <w:color w:val="000000" w:themeColor="text1"/>
          <w:sz w:val="40"/>
        </w:rPr>
        <w:t>：主辦機關</w:t>
      </w:r>
      <w:proofErr w:type="gramStart"/>
      <w:r w:rsidRPr="00097D10">
        <w:rPr>
          <w:rFonts w:eastAsia="標楷體" w:hint="eastAsia"/>
          <w:color w:val="000000" w:themeColor="text1"/>
          <w:sz w:val="40"/>
        </w:rPr>
        <w:t>自評表</w:t>
      </w:r>
      <w:proofErr w:type="gramEnd"/>
      <w:r w:rsidRPr="00097D10">
        <w:rPr>
          <w:rFonts w:eastAsia="標楷體" w:hint="eastAsia"/>
          <w:color w:val="000000" w:themeColor="text1"/>
          <w:sz w:val="40"/>
        </w:rPr>
        <w:t>。</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５、</w:t>
      </w:r>
      <w:r w:rsidRPr="00097D10">
        <w:rPr>
          <w:rFonts w:eastAsia="標楷體" w:hint="eastAsia"/>
          <w:color w:val="000000" w:themeColor="text1"/>
          <w:sz w:val="40"/>
          <w:lang w:eastAsia="zh-HK"/>
        </w:rPr>
        <w:t>歷次</w:t>
      </w:r>
      <w:r w:rsidRPr="00097D10">
        <w:rPr>
          <w:rFonts w:eastAsia="標楷體" w:hint="eastAsia"/>
          <w:color w:val="000000" w:themeColor="text1"/>
          <w:sz w:val="40"/>
        </w:rPr>
        <w:t>公共工程設施維護抽查過程之相關紀錄。</w:t>
      </w:r>
      <w:r w:rsidRPr="0060787A">
        <w:rPr>
          <w:rFonts w:eastAsia="標楷體" w:hint="eastAsia"/>
          <w:b/>
          <w:color w:val="000000" w:themeColor="text1"/>
          <w:sz w:val="36"/>
          <w:szCs w:val="36"/>
        </w:rPr>
        <w:t>（掃描成</w:t>
      </w:r>
      <w:proofErr w:type="spellStart"/>
      <w:r w:rsidRPr="0060787A">
        <w:rPr>
          <w:rFonts w:eastAsia="標楷體" w:hint="eastAsia"/>
          <w:b/>
          <w:color w:val="000000" w:themeColor="text1"/>
          <w:sz w:val="36"/>
          <w:szCs w:val="36"/>
        </w:rPr>
        <w:t>pdf</w:t>
      </w:r>
      <w:proofErr w:type="spellEnd"/>
      <w:r w:rsidRPr="0060787A">
        <w:rPr>
          <w:rFonts w:eastAsia="標楷體" w:hint="eastAsia"/>
          <w:b/>
          <w:color w:val="000000" w:themeColor="text1"/>
          <w:sz w:val="36"/>
          <w:szCs w:val="36"/>
        </w:rPr>
        <w:t>電子檔）</w:t>
      </w:r>
    </w:p>
    <w:p w:rsidR="006C1F2C" w:rsidRPr="00097D10" w:rsidRDefault="006C1F2C" w:rsidP="00FB19F2">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６、工程契約、</w:t>
      </w:r>
      <w:r w:rsidRPr="00097D10">
        <w:rPr>
          <w:rFonts w:eastAsia="標楷體" w:hint="eastAsia"/>
          <w:color w:val="000000" w:themeColor="text1"/>
          <w:sz w:val="40"/>
          <w:lang w:eastAsia="zh-HK"/>
        </w:rPr>
        <w:t>維護管理契約</w:t>
      </w:r>
      <w:r w:rsidRPr="00097D10">
        <w:rPr>
          <w:rFonts w:eastAsia="標楷體" w:hint="eastAsia"/>
          <w:color w:val="000000" w:themeColor="text1"/>
          <w:sz w:val="40"/>
        </w:rPr>
        <w:t>、結算驗收證明書影本（含首頁契約標的、契約金額、履約承商及末頁立約雙方兩造用印資料）。</w:t>
      </w:r>
      <w:r w:rsidRPr="0060787A">
        <w:rPr>
          <w:rFonts w:eastAsia="標楷體" w:hint="eastAsia"/>
          <w:b/>
          <w:color w:val="000000" w:themeColor="text1"/>
          <w:sz w:val="36"/>
          <w:szCs w:val="36"/>
        </w:rPr>
        <w:t>（紙本及掃描成</w:t>
      </w:r>
      <w:proofErr w:type="spellStart"/>
      <w:r w:rsidRPr="0060787A">
        <w:rPr>
          <w:rFonts w:eastAsia="標楷體" w:hint="eastAsia"/>
          <w:b/>
          <w:color w:val="000000" w:themeColor="text1"/>
          <w:sz w:val="36"/>
          <w:szCs w:val="36"/>
        </w:rPr>
        <w:t>pdf</w:t>
      </w:r>
      <w:proofErr w:type="spellEnd"/>
      <w:r w:rsidRPr="0060787A">
        <w:rPr>
          <w:rFonts w:eastAsia="標楷體" w:hint="eastAsia"/>
          <w:b/>
          <w:color w:val="000000" w:themeColor="text1"/>
          <w:sz w:val="36"/>
          <w:szCs w:val="36"/>
        </w:rPr>
        <w:t>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lang w:eastAsia="zh-HK"/>
        </w:rPr>
        <w:t>７、維護管理</w:t>
      </w:r>
      <w:r w:rsidRPr="00097D10">
        <w:rPr>
          <w:rFonts w:eastAsia="標楷體" w:hint="eastAsia"/>
          <w:color w:val="000000" w:themeColor="text1"/>
          <w:sz w:val="40"/>
        </w:rPr>
        <w:t>計畫</w:t>
      </w:r>
      <w:r w:rsidRPr="00097D10">
        <w:rPr>
          <w:rFonts w:eastAsia="標楷體" w:hint="eastAsia"/>
          <w:color w:val="000000" w:themeColor="text1"/>
          <w:sz w:val="40"/>
          <w:lang w:eastAsia="zh-HK"/>
        </w:rPr>
        <w:t>、維護管理手冊及監測計畫審查紀錄及上開核定之計畫書或手冊內容影本。</w:t>
      </w:r>
      <w:r w:rsidRPr="0060787A">
        <w:rPr>
          <w:rFonts w:eastAsia="標楷體" w:hint="eastAsia"/>
          <w:b/>
          <w:color w:val="000000" w:themeColor="text1"/>
          <w:sz w:val="36"/>
          <w:szCs w:val="36"/>
        </w:rPr>
        <w:t>（掃描成</w:t>
      </w:r>
      <w:proofErr w:type="spellStart"/>
      <w:r w:rsidRPr="0060787A">
        <w:rPr>
          <w:rFonts w:eastAsia="標楷體" w:hint="eastAsia"/>
          <w:b/>
          <w:color w:val="000000" w:themeColor="text1"/>
          <w:sz w:val="36"/>
          <w:szCs w:val="36"/>
        </w:rPr>
        <w:t>pdf</w:t>
      </w:r>
      <w:proofErr w:type="spellEnd"/>
      <w:r w:rsidRPr="0060787A">
        <w:rPr>
          <w:rFonts w:eastAsia="標楷體" w:hint="eastAsia"/>
          <w:b/>
          <w:color w:val="000000" w:themeColor="text1"/>
          <w:sz w:val="36"/>
          <w:szCs w:val="36"/>
        </w:rPr>
        <w:t>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８、其他解決困難問題之相關佐證資料。</w:t>
      </w:r>
      <w:r w:rsidRPr="0060787A">
        <w:rPr>
          <w:rFonts w:eastAsia="標楷體" w:hint="eastAsia"/>
          <w:b/>
          <w:color w:val="000000" w:themeColor="text1"/>
          <w:sz w:val="36"/>
          <w:szCs w:val="36"/>
        </w:rPr>
        <w:t>（掃描成</w:t>
      </w:r>
      <w:proofErr w:type="spellStart"/>
      <w:r w:rsidRPr="0060787A">
        <w:rPr>
          <w:rFonts w:eastAsia="標楷體" w:hint="eastAsia"/>
          <w:b/>
          <w:color w:val="000000" w:themeColor="text1"/>
          <w:sz w:val="36"/>
          <w:szCs w:val="36"/>
        </w:rPr>
        <w:t>pdf</w:t>
      </w:r>
      <w:proofErr w:type="spellEnd"/>
      <w:r w:rsidRPr="0060787A">
        <w:rPr>
          <w:rFonts w:eastAsia="標楷體" w:hint="eastAsia"/>
          <w:b/>
          <w:color w:val="000000" w:themeColor="text1"/>
          <w:sz w:val="36"/>
          <w:szCs w:val="36"/>
        </w:rPr>
        <w:t>電子檔）</w:t>
      </w:r>
    </w:p>
    <w:p w:rsidR="006C1F2C" w:rsidRDefault="006C1F2C" w:rsidP="006C1F2C">
      <w:pPr>
        <w:spacing w:line="460" w:lineRule="exact"/>
        <w:ind w:left="756" w:right="-97" w:hanging="756"/>
        <w:jc w:val="both"/>
        <w:rPr>
          <w:rFonts w:eastAsia="標楷體"/>
          <w:b/>
          <w:color w:val="000000" w:themeColor="text1"/>
          <w:sz w:val="36"/>
          <w:szCs w:val="36"/>
        </w:rPr>
      </w:pPr>
      <w:r w:rsidRPr="00097D10">
        <w:rPr>
          <w:rFonts w:eastAsia="標楷體" w:hint="eastAsia"/>
          <w:color w:val="000000" w:themeColor="text1"/>
          <w:sz w:val="40"/>
        </w:rPr>
        <w:t>９、監察院、</w:t>
      </w:r>
      <w:proofErr w:type="gramStart"/>
      <w:r w:rsidRPr="00097D10">
        <w:rPr>
          <w:rFonts w:eastAsia="標楷體" w:hint="eastAsia"/>
          <w:color w:val="000000" w:themeColor="text1"/>
          <w:sz w:val="40"/>
        </w:rPr>
        <w:t>審計部或法務部</w:t>
      </w:r>
      <w:proofErr w:type="gramEnd"/>
      <w:r w:rsidRPr="00097D10">
        <w:rPr>
          <w:rFonts w:eastAsia="標楷體" w:hint="eastAsia"/>
          <w:color w:val="000000" w:themeColor="text1"/>
          <w:sz w:val="40"/>
        </w:rPr>
        <w:t>廉政署等相關單位調查維護管理缺失辦理情形。</w:t>
      </w:r>
      <w:r w:rsidRPr="0060787A">
        <w:rPr>
          <w:rFonts w:eastAsia="標楷體" w:hint="eastAsia"/>
          <w:b/>
          <w:color w:val="000000" w:themeColor="text1"/>
          <w:sz w:val="36"/>
          <w:szCs w:val="36"/>
        </w:rPr>
        <w:t>（掃描成</w:t>
      </w:r>
      <w:proofErr w:type="spellStart"/>
      <w:r w:rsidRPr="0060787A">
        <w:rPr>
          <w:rFonts w:eastAsia="標楷體" w:hint="eastAsia"/>
          <w:b/>
          <w:color w:val="000000" w:themeColor="text1"/>
          <w:sz w:val="36"/>
          <w:szCs w:val="36"/>
        </w:rPr>
        <w:t>pdf</w:t>
      </w:r>
      <w:proofErr w:type="spellEnd"/>
      <w:r w:rsidRPr="0060787A">
        <w:rPr>
          <w:rFonts w:eastAsia="標楷體" w:hint="eastAsia"/>
          <w:b/>
          <w:color w:val="000000" w:themeColor="text1"/>
          <w:sz w:val="36"/>
          <w:szCs w:val="36"/>
        </w:rPr>
        <w:t>電子檔）</w:t>
      </w:r>
    </w:p>
    <w:p w:rsidR="006C1F2C" w:rsidRPr="006E05FB" w:rsidRDefault="006C1F2C" w:rsidP="006C1F2C">
      <w:pPr>
        <w:spacing w:line="460" w:lineRule="exact"/>
        <w:ind w:left="756" w:right="-97" w:hanging="756"/>
        <w:jc w:val="both"/>
        <w:rPr>
          <w:rFonts w:eastAsia="標楷體"/>
          <w:b/>
          <w:color w:val="000000" w:themeColor="text1"/>
          <w:sz w:val="36"/>
          <w:szCs w:val="36"/>
          <w:u w:val="single"/>
        </w:rPr>
      </w:pPr>
      <w:r w:rsidRPr="00B41393">
        <w:rPr>
          <w:rFonts w:eastAsia="標楷體" w:hint="eastAsia"/>
          <w:color w:val="000000" w:themeColor="text1"/>
          <w:sz w:val="40"/>
        </w:rPr>
        <w:t>１０、</w:t>
      </w:r>
      <w:r w:rsidRPr="00B41393">
        <w:rPr>
          <w:rFonts w:eastAsia="標楷體"/>
          <w:color w:val="000000" w:themeColor="text1"/>
          <w:sz w:val="40"/>
        </w:rPr>
        <w:t>抽查期程內勞動檢查機構之檢查紀錄。</w:t>
      </w:r>
      <w:r w:rsidRPr="00B41393">
        <w:rPr>
          <w:rFonts w:eastAsia="標楷體" w:hint="eastAsia"/>
          <w:b/>
          <w:color w:val="000000" w:themeColor="text1"/>
          <w:sz w:val="36"/>
          <w:szCs w:val="36"/>
        </w:rPr>
        <w:t>（掃描成</w:t>
      </w:r>
      <w:proofErr w:type="spellStart"/>
      <w:r w:rsidRPr="00B41393">
        <w:rPr>
          <w:rFonts w:eastAsia="標楷體" w:hint="eastAsia"/>
          <w:b/>
          <w:color w:val="000000" w:themeColor="text1"/>
          <w:sz w:val="36"/>
          <w:szCs w:val="36"/>
        </w:rPr>
        <w:t>pdf</w:t>
      </w:r>
      <w:proofErr w:type="spellEnd"/>
      <w:r w:rsidRPr="00B41393">
        <w:rPr>
          <w:rFonts w:eastAsia="標楷體" w:hint="eastAsia"/>
          <w:b/>
          <w:color w:val="000000" w:themeColor="text1"/>
          <w:sz w:val="36"/>
          <w:szCs w:val="36"/>
        </w:rPr>
        <w:t>電子檔）</w:t>
      </w:r>
    </w:p>
    <w:p w:rsidR="00707518" w:rsidRPr="00097D10" w:rsidRDefault="009554F3" w:rsidP="00707518">
      <w:pPr>
        <w:spacing w:line="460" w:lineRule="exact"/>
        <w:ind w:left="798" w:right="-508" w:hanging="798"/>
        <w:jc w:val="both"/>
        <w:rPr>
          <w:rFonts w:ascii="標楷體" w:eastAsia="標楷體" w:hAnsi="Courier New"/>
          <w:b/>
          <w:color w:val="000000" w:themeColor="text1"/>
          <w:kern w:val="2"/>
          <w:sz w:val="32"/>
        </w:rPr>
      </w:pPr>
      <w:r w:rsidRPr="00097D10">
        <w:rPr>
          <w:rFonts w:eastAsia="標楷體" w:hint="eastAsia"/>
          <w:b/>
          <w:bCs/>
          <w:color w:val="000000" w:themeColor="text1"/>
          <w:sz w:val="40"/>
        </w:rPr>
        <w:t>備註：電子檔</w:t>
      </w:r>
      <w:proofErr w:type="gramStart"/>
      <w:r w:rsidRPr="00097D10">
        <w:rPr>
          <w:rFonts w:eastAsia="標楷體" w:hint="eastAsia"/>
          <w:b/>
          <w:bCs/>
          <w:color w:val="000000" w:themeColor="text1"/>
          <w:sz w:val="40"/>
        </w:rPr>
        <w:t>請彙整燒錄至</w:t>
      </w:r>
      <w:proofErr w:type="gramEnd"/>
      <w:r w:rsidRPr="00097D10">
        <w:rPr>
          <w:rFonts w:eastAsia="標楷體" w:hint="eastAsia"/>
          <w:b/>
          <w:bCs/>
          <w:color w:val="000000" w:themeColor="text1"/>
          <w:sz w:val="40"/>
        </w:rPr>
        <w:t>光碟。</w:t>
      </w:r>
      <w:r w:rsidR="00707518" w:rsidRPr="00097D10">
        <w:rPr>
          <w:rFonts w:ascii="標楷體" w:eastAsia="標楷體"/>
          <w:b/>
          <w:color w:val="000000" w:themeColor="text1"/>
          <w:sz w:val="32"/>
        </w:rPr>
        <w:br w:type="page"/>
      </w:r>
    </w:p>
    <w:p w:rsidR="009554F3" w:rsidRPr="00097D10" w:rsidRDefault="009554F3" w:rsidP="00A341AD">
      <w:pPr>
        <w:spacing w:afterLines="50" w:after="180" w:line="440" w:lineRule="exact"/>
        <w:ind w:right="-510"/>
        <w:jc w:val="both"/>
        <w:rPr>
          <w:color w:val="000000" w:themeColor="text1"/>
        </w:rPr>
      </w:pPr>
      <w:r w:rsidRPr="00097D10">
        <w:rPr>
          <w:rFonts w:eastAsia="標楷體" w:hint="eastAsia"/>
          <w:b/>
          <w:color w:val="000000" w:themeColor="text1"/>
          <w:sz w:val="32"/>
          <w:szCs w:val="32"/>
        </w:rPr>
        <w:lastRenderedPageBreak/>
        <w:t>附件</w:t>
      </w:r>
      <w:r w:rsidR="009022E4" w:rsidRPr="00097D10">
        <w:rPr>
          <w:rFonts w:ascii="標楷體" w:eastAsia="標楷體" w:hint="eastAsia"/>
          <w:b/>
          <w:color w:val="000000" w:themeColor="text1"/>
          <w:sz w:val="32"/>
          <w:lang w:eastAsia="zh-HK"/>
        </w:rPr>
        <w:t>二</w:t>
      </w:r>
    </w:p>
    <w:p w:rsidR="009554F3" w:rsidRPr="00097D10" w:rsidRDefault="009554F3" w:rsidP="009554F3">
      <w:pPr>
        <w:spacing w:after="120" w:line="480" w:lineRule="exact"/>
        <w:jc w:val="center"/>
        <w:rPr>
          <w:rFonts w:eastAsia="標楷體"/>
          <w:b/>
          <w:color w:val="000000" w:themeColor="text1"/>
          <w:sz w:val="32"/>
        </w:rPr>
      </w:pPr>
      <w:r w:rsidRPr="00097D10">
        <w:rPr>
          <w:rFonts w:eastAsia="標楷體" w:hint="eastAsia"/>
          <w:b/>
          <w:color w:val="000000" w:themeColor="text1"/>
          <w:sz w:val="32"/>
        </w:rPr>
        <w:t>表</w:t>
      </w:r>
      <w:proofErr w:type="gramStart"/>
      <w:r w:rsidRPr="00097D10">
        <w:rPr>
          <w:rFonts w:eastAsia="標楷體" w:hint="eastAsia"/>
          <w:b/>
          <w:color w:val="000000" w:themeColor="text1"/>
          <w:sz w:val="32"/>
        </w:rPr>
        <w:t>一</w:t>
      </w:r>
      <w:proofErr w:type="gramEnd"/>
      <w:r w:rsidRPr="00097D10">
        <w:rPr>
          <w:rFonts w:eastAsia="標楷體" w:hint="eastAsia"/>
          <w:b/>
          <w:color w:val="000000" w:themeColor="text1"/>
          <w:sz w:val="32"/>
        </w:rPr>
        <w:t>：「公共工程金質獎」</w:t>
      </w:r>
      <w:r w:rsidR="0085498C" w:rsidRPr="00097D10">
        <w:rPr>
          <w:rFonts w:eastAsia="標楷體" w:hint="eastAsia"/>
          <w:b/>
          <w:color w:val="000000" w:themeColor="text1"/>
          <w:sz w:val="32"/>
        </w:rPr>
        <w:t>公共設施維護管理獎</w:t>
      </w:r>
      <w:r w:rsidRPr="00097D10">
        <w:rPr>
          <w:rFonts w:eastAsia="標楷體" w:hint="eastAsia"/>
          <w:b/>
          <w:color w:val="000000" w:themeColor="text1"/>
          <w:sz w:val="32"/>
        </w:rPr>
        <w:t>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1286"/>
        <w:gridCol w:w="709"/>
        <w:gridCol w:w="569"/>
        <w:gridCol w:w="139"/>
        <w:gridCol w:w="567"/>
        <w:gridCol w:w="1276"/>
        <w:gridCol w:w="375"/>
        <w:gridCol w:w="334"/>
        <w:gridCol w:w="1825"/>
      </w:tblGrid>
      <w:tr w:rsidR="009554F3" w:rsidRPr="00097D10" w:rsidTr="003F7CF9">
        <w:trPr>
          <w:cantSplit/>
          <w:trHeight w:val="1104"/>
        </w:trPr>
        <w:tc>
          <w:tcPr>
            <w:tcW w:w="2428" w:type="dxa"/>
            <w:vAlign w:val="center"/>
          </w:tcPr>
          <w:p w:rsidR="009554F3" w:rsidRPr="00097D10" w:rsidRDefault="009554F3" w:rsidP="003F7CF9">
            <w:pPr>
              <w:spacing w:line="480" w:lineRule="exact"/>
              <w:jc w:val="center"/>
              <w:rPr>
                <w:rFonts w:eastAsia="標楷體"/>
                <w:b/>
                <w:color w:val="000000" w:themeColor="text1"/>
              </w:rPr>
            </w:pPr>
            <w:r w:rsidRPr="00097D10">
              <w:rPr>
                <w:rFonts w:ascii="標楷體" w:eastAsia="標楷體" w:hint="eastAsia"/>
                <w:b/>
                <w:color w:val="000000" w:themeColor="text1"/>
              </w:rPr>
              <w:t>※</w:t>
            </w:r>
            <w:r w:rsidRPr="00097D10">
              <w:rPr>
                <w:rFonts w:eastAsia="標楷體" w:hint="eastAsia"/>
                <w:b/>
                <w:color w:val="000000" w:themeColor="text1"/>
              </w:rPr>
              <w:t>推薦</w:t>
            </w:r>
            <w:r w:rsidR="00B702C7" w:rsidRPr="00097D10">
              <w:rPr>
                <w:rFonts w:eastAsia="標楷體" w:hint="eastAsia"/>
                <w:b/>
                <w:color w:val="000000" w:themeColor="text1"/>
              </w:rPr>
              <w:t>設施</w:t>
            </w:r>
          </w:p>
          <w:p w:rsidR="009554F3" w:rsidRPr="00097D10" w:rsidRDefault="009554F3" w:rsidP="003F7417">
            <w:pPr>
              <w:snapToGrid w:val="0"/>
              <w:jc w:val="center"/>
              <w:rPr>
                <w:rFonts w:eastAsia="標楷體"/>
                <w:b/>
                <w:color w:val="000000" w:themeColor="text1"/>
              </w:rPr>
            </w:pPr>
            <w:r w:rsidRPr="00097D10">
              <w:rPr>
                <w:rFonts w:eastAsia="標楷體" w:hint="eastAsia"/>
                <w:b/>
                <w:color w:val="000000" w:themeColor="text1"/>
              </w:rPr>
              <w:t>主管機關</w:t>
            </w:r>
          </w:p>
        </w:tc>
        <w:tc>
          <w:tcPr>
            <w:tcW w:w="7080" w:type="dxa"/>
            <w:gridSpan w:val="9"/>
            <w:vAlign w:val="center"/>
          </w:tcPr>
          <w:p w:rsidR="009554F3" w:rsidRPr="00097D10" w:rsidRDefault="009554F3" w:rsidP="003F7CF9">
            <w:pPr>
              <w:snapToGrid w:val="0"/>
              <w:spacing w:before="20" w:after="20"/>
              <w:jc w:val="both"/>
              <w:rPr>
                <w:rFonts w:eastAsia="標楷體"/>
                <w:b/>
                <w:color w:val="000000" w:themeColor="text1"/>
              </w:rPr>
            </w:pPr>
            <w:r w:rsidRPr="00097D10">
              <w:rPr>
                <w:rFonts w:eastAsia="標楷體" w:hint="eastAsia"/>
                <w:b/>
                <w:color w:val="000000" w:themeColor="text1"/>
              </w:rPr>
              <w:t>機關名稱：</w:t>
            </w:r>
            <w:proofErr w:type="gramStart"/>
            <w:r w:rsidR="00A341AD">
              <w:rPr>
                <w:rFonts w:eastAsia="標楷體" w:hint="eastAsia"/>
                <w:b/>
                <w:color w:val="000000" w:themeColor="text1"/>
              </w:rPr>
              <w:t>臺</w:t>
            </w:r>
            <w:proofErr w:type="gramEnd"/>
            <w:r w:rsidR="00A341AD">
              <w:rPr>
                <w:rFonts w:eastAsia="標楷體" w:hint="eastAsia"/>
                <w:b/>
                <w:color w:val="000000" w:themeColor="text1"/>
              </w:rPr>
              <w:t>中市政府</w:t>
            </w:r>
          </w:p>
          <w:p w:rsidR="009554F3" w:rsidRPr="00097D10" w:rsidRDefault="009554F3" w:rsidP="003F7CF9">
            <w:pPr>
              <w:snapToGrid w:val="0"/>
              <w:spacing w:before="20" w:after="20"/>
              <w:jc w:val="both"/>
              <w:rPr>
                <w:rFonts w:eastAsia="標楷體"/>
                <w:b/>
                <w:color w:val="000000" w:themeColor="text1"/>
              </w:rPr>
            </w:pPr>
            <w:r w:rsidRPr="00097D10">
              <w:rPr>
                <w:rFonts w:eastAsia="標楷體" w:hint="eastAsia"/>
                <w:b/>
                <w:color w:val="000000" w:themeColor="text1"/>
              </w:rPr>
              <w:t>連絡人姓名及職稱：</w:t>
            </w:r>
            <w:r w:rsidR="00A341AD">
              <w:rPr>
                <w:rFonts w:eastAsia="標楷體" w:hint="eastAsia"/>
                <w:b/>
                <w:color w:val="000000" w:themeColor="text1"/>
              </w:rPr>
              <w:t>蔡逸智</w:t>
            </w:r>
            <w:r w:rsidR="00A341AD">
              <w:rPr>
                <w:rFonts w:eastAsia="標楷體" w:hint="eastAsia"/>
                <w:b/>
                <w:color w:val="000000" w:themeColor="text1"/>
              </w:rPr>
              <w:t xml:space="preserve"> </w:t>
            </w:r>
            <w:r w:rsidR="00A341AD">
              <w:rPr>
                <w:rFonts w:eastAsia="標楷體" w:hint="eastAsia"/>
                <w:b/>
                <w:color w:val="000000" w:themeColor="text1"/>
              </w:rPr>
              <w:t>股長</w:t>
            </w:r>
          </w:p>
          <w:p w:rsidR="009554F3" w:rsidRPr="00097D10" w:rsidRDefault="009554F3" w:rsidP="003F7CF9">
            <w:pPr>
              <w:snapToGrid w:val="0"/>
              <w:spacing w:before="20" w:after="20"/>
              <w:jc w:val="both"/>
              <w:rPr>
                <w:rFonts w:eastAsia="標楷體"/>
                <w:b/>
                <w:color w:val="000000" w:themeColor="text1"/>
              </w:rPr>
            </w:pPr>
            <w:r w:rsidRPr="00097D10">
              <w:rPr>
                <w:rFonts w:eastAsia="標楷體" w:hint="eastAsia"/>
                <w:b/>
                <w:color w:val="000000" w:themeColor="text1"/>
              </w:rPr>
              <w:t>連絡電話：（</w:t>
            </w:r>
            <w:r w:rsidR="00A341AD">
              <w:rPr>
                <w:rFonts w:eastAsia="標楷體" w:hint="eastAsia"/>
                <w:b/>
                <w:color w:val="000000" w:themeColor="text1"/>
              </w:rPr>
              <w:t>04</w:t>
            </w:r>
            <w:r w:rsidRPr="00097D10">
              <w:rPr>
                <w:rFonts w:eastAsia="標楷體" w:hint="eastAsia"/>
                <w:b/>
                <w:color w:val="000000" w:themeColor="text1"/>
              </w:rPr>
              <w:t>）</w:t>
            </w:r>
            <w:r w:rsidR="00A341AD">
              <w:rPr>
                <w:rFonts w:eastAsia="標楷體" w:hint="eastAsia"/>
                <w:b/>
                <w:color w:val="000000" w:themeColor="text1"/>
              </w:rPr>
              <w:t xml:space="preserve">22289111#21903     </w:t>
            </w:r>
            <w:r w:rsidRPr="00097D10">
              <w:rPr>
                <w:rFonts w:eastAsia="標楷體" w:hint="eastAsia"/>
                <w:b/>
                <w:color w:val="000000" w:themeColor="text1"/>
              </w:rPr>
              <w:t>傳真電話：（</w:t>
            </w:r>
            <w:r w:rsidR="00A341AD">
              <w:rPr>
                <w:rFonts w:eastAsia="標楷體" w:hint="eastAsia"/>
                <w:b/>
                <w:color w:val="000000" w:themeColor="text1"/>
              </w:rPr>
              <w:t>04</w:t>
            </w:r>
            <w:r w:rsidRPr="00097D10">
              <w:rPr>
                <w:rFonts w:eastAsia="標楷體" w:hint="eastAsia"/>
                <w:b/>
                <w:color w:val="000000" w:themeColor="text1"/>
              </w:rPr>
              <w:t>）</w:t>
            </w:r>
            <w:r w:rsidR="00A341AD">
              <w:rPr>
                <w:rFonts w:eastAsia="標楷體" w:hint="eastAsia"/>
                <w:b/>
                <w:color w:val="000000" w:themeColor="text1"/>
              </w:rPr>
              <w:t>22548626</w:t>
            </w:r>
          </w:p>
          <w:p w:rsidR="009554F3" w:rsidRPr="00097D10" w:rsidRDefault="009554F3" w:rsidP="003F7CF9">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hyperlink r:id="rId9" w:history="1">
              <w:r w:rsidR="00A341AD" w:rsidRPr="00C11FAD">
                <w:rPr>
                  <w:rStyle w:val="af2"/>
                  <w:rFonts w:eastAsia="標楷體" w:hint="eastAsia"/>
                  <w:b/>
                </w:rPr>
                <w:t>j226@taichung.gov.tw</w:t>
              </w:r>
            </w:hyperlink>
          </w:p>
        </w:tc>
      </w:tr>
      <w:tr w:rsidR="003F7417" w:rsidRPr="00097D10" w:rsidTr="003F7CF9">
        <w:trPr>
          <w:cantSplit/>
          <w:trHeight w:val="1104"/>
        </w:trPr>
        <w:tc>
          <w:tcPr>
            <w:tcW w:w="2428" w:type="dxa"/>
            <w:vAlign w:val="center"/>
          </w:tcPr>
          <w:p w:rsidR="0043595A" w:rsidRPr="00097D10" w:rsidRDefault="003F7417" w:rsidP="0043595A">
            <w:pPr>
              <w:snapToGrid w:val="0"/>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維護</w:t>
            </w:r>
            <w:r w:rsidR="002F713A" w:rsidRPr="00097D10">
              <w:rPr>
                <w:rFonts w:eastAsia="標楷體" w:hint="eastAsia"/>
                <w:b/>
                <w:color w:val="000000" w:themeColor="text1"/>
                <w:szCs w:val="24"/>
              </w:rPr>
              <w:t>管理</w:t>
            </w:r>
          </w:p>
          <w:p w:rsidR="003F7417" w:rsidRPr="00097D10" w:rsidRDefault="003F7417" w:rsidP="0043595A">
            <w:pPr>
              <w:snapToGrid w:val="0"/>
              <w:jc w:val="center"/>
              <w:rPr>
                <w:rFonts w:eastAsia="標楷體"/>
                <w:b/>
                <w:color w:val="000000" w:themeColor="text1"/>
                <w:szCs w:val="24"/>
              </w:rPr>
            </w:pPr>
            <w:r w:rsidRPr="00097D10">
              <w:rPr>
                <w:rFonts w:eastAsia="標楷體" w:hint="eastAsia"/>
                <w:b/>
                <w:color w:val="000000" w:themeColor="text1"/>
                <w:szCs w:val="24"/>
              </w:rPr>
              <w:t>機關</w:t>
            </w:r>
          </w:p>
        </w:tc>
        <w:tc>
          <w:tcPr>
            <w:tcW w:w="7080" w:type="dxa"/>
            <w:gridSpan w:val="9"/>
            <w:vAlign w:val="center"/>
          </w:tcPr>
          <w:p w:rsidR="003F7417" w:rsidRPr="00097D10" w:rsidRDefault="003F7417" w:rsidP="00F358C0">
            <w:pPr>
              <w:snapToGrid w:val="0"/>
              <w:spacing w:before="20" w:after="20"/>
              <w:jc w:val="both"/>
              <w:rPr>
                <w:rFonts w:eastAsia="標楷體"/>
                <w:b/>
                <w:color w:val="000000" w:themeColor="text1"/>
              </w:rPr>
            </w:pPr>
            <w:r w:rsidRPr="00097D10">
              <w:rPr>
                <w:rFonts w:eastAsia="標楷體" w:hint="eastAsia"/>
                <w:b/>
                <w:color w:val="000000" w:themeColor="text1"/>
              </w:rPr>
              <w:t>機關名稱：</w:t>
            </w:r>
            <w:proofErr w:type="gramStart"/>
            <w:r w:rsidR="00A341AD">
              <w:rPr>
                <w:rFonts w:eastAsia="標楷體" w:hint="eastAsia"/>
                <w:b/>
                <w:color w:val="000000" w:themeColor="text1"/>
              </w:rPr>
              <w:t>臺</w:t>
            </w:r>
            <w:proofErr w:type="gramEnd"/>
            <w:r w:rsidR="00A341AD">
              <w:rPr>
                <w:rFonts w:eastAsia="標楷體" w:hint="eastAsia"/>
                <w:b/>
                <w:color w:val="000000" w:themeColor="text1"/>
              </w:rPr>
              <w:t>中市養護工程處</w:t>
            </w:r>
          </w:p>
          <w:p w:rsidR="003F7417" w:rsidRPr="00097D10" w:rsidRDefault="003F7417" w:rsidP="00F358C0">
            <w:pPr>
              <w:snapToGrid w:val="0"/>
              <w:spacing w:before="20" w:after="20"/>
              <w:jc w:val="both"/>
              <w:rPr>
                <w:rFonts w:eastAsia="標楷體"/>
                <w:b/>
                <w:color w:val="000000" w:themeColor="text1"/>
              </w:rPr>
            </w:pPr>
            <w:r w:rsidRPr="00097D10">
              <w:rPr>
                <w:rFonts w:eastAsia="標楷體" w:hint="eastAsia"/>
                <w:b/>
                <w:color w:val="000000" w:themeColor="text1"/>
              </w:rPr>
              <w:t>連絡人姓名及職稱：</w:t>
            </w:r>
            <w:r w:rsidR="00A341AD">
              <w:rPr>
                <w:rFonts w:eastAsia="標楷體" w:hint="eastAsia"/>
                <w:b/>
                <w:color w:val="000000" w:themeColor="text1"/>
              </w:rPr>
              <w:t>黃百慶</w:t>
            </w:r>
            <w:r w:rsidR="00507719">
              <w:rPr>
                <w:rFonts w:eastAsia="標楷體" w:hint="eastAsia"/>
                <w:b/>
                <w:color w:val="000000" w:themeColor="text1"/>
              </w:rPr>
              <w:t xml:space="preserve"> </w:t>
            </w:r>
            <w:r w:rsidR="00507719">
              <w:rPr>
                <w:rFonts w:eastAsia="標楷體" w:hint="eastAsia"/>
                <w:b/>
                <w:color w:val="000000" w:themeColor="text1"/>
              </w:rPr>
              <w:t>副工程司</w:t>
            </w:r>
          </w:p>
          <w:p w:rsidR="003F7417" w:rsidRPr="00097D10" w:rsidRDefault="003F7417" w:rsidP="00F358C0">
            <w:pPr>
              <w:snapToGrid w:val="0"/>
              <w:spacing w:before="20" w:after="20"/>
              <w:jc w:val="both"/>
              <w:rPr>
                <w:rFonts w:eastAsia="標楷體"/>
                <w:b/>
                <w:color w:val="000000" w:themeColor="text1"/>
              </w:rPr>
            </w:pPr>
            <w:r w:rsidRPr="00097D10">
              <w:rPr>
                <w:rFonts w:eastAsia="標楷體" w:hint="eastAsia"/>
                <w:b/>
                <w:color w:val="000000" w:themeColor="text1"/>
              </w:rPr>
              <w:t>連絡地址：</w:t>
            </w:r>
            <w:proofErr w:type="gramStart"/>
            <w:r w:rsidR="00A341AD">
              <w:rPr>
                <w:rFonts w:eastAsia="標楷體" w:hint="eastAsia"/>
                <w:b/>
                <w:color w:val="000000" w:themeColor="text1"/>
              </w:rPr>
              <w:t>臺</w:t>
            </w:r>
            <w:proofErr w:type="gramEnd"/>
            <w:r w:rsidR="00A341AD">
              <w:rPr>
                <w:rFonts w:eastAsia="標楷體" w:hint="eastAsia"/>
                <w:b/>
                <w:color w:val="000000" w:themeColor="text1"/>
              </w:rPr>
              <w:t>中市南屯區文心南五路一段</w:t>
            </w:r>
            <w:r w:rsidR="00A341AD">
              <w:rPr>
                <w:rFonts w:eastAsia="標楷體" w:hint="eastAsia"/>
                <w:b/>
                <w:color w:val="000000" w:themeColor="text1"/>
              </w:rPr>
              <w:t>331</w:t>
            </w:r>
            <w:r w:rsidR="00A341AD">
              <w:rPr>
                <w:rFonts w:eastAsia="標楷體" w:hint="eastAsia"/>
                <w:b/>
                <w:color w:val="000000" w:themeColor="text1"/>
              </w:rPr>
              <w:t>號</w:t>
            </w:r>
            <w:r w:rsidR="00A341AD">
              <w:rPr>
                <w:rFonts w:eastAsia="標楷體" w:hint="eastAsia"/>
                <w:b/>
                <w:color w:val="000000" w:themeColor="text1"/>
              </w:rPr>
              <w:t>2</w:t>
            </w:r>
            <w:r w:rsidR="00A341AD">
              <w:rPr>
                <w:rFonts w:eastAsia="標楷體" w:hint="eastAsia"/>
                <w:b/>
                <w:color w:val="000000" w:themeColor="text1"/>
              </w:rPr>
              <w:t>樓</w:t>
            </w:r>
          </w:p>
          <w:p w:rsidR="003F7417" w:rsidRPr="00097D10" w:rsidRDefault="003F7417" w:rsidP="00F358C0">
            <w:pPr>
              <w:snapToGrid w:val="0"/>
              <w:spacing w:before="20" w:after="20"/>
              <w:jc w:val="both"/>
              <w:rPr>
                <w:rFonts w:eastAsia="標楷體"/>
                <w:b/>
                <w:color w:val="000000" w:themeColor="text1"/>
              </w:rPr>
            </w:pPr>
            <w:r w:rsidRPr="00097D10">
              <w:rPr>
                <w:rFonts w:eastAsia="標楷體" w:hint="eastAsia"/>
                <w:b/>
                <w:color w:val="000000" w:themeColor="text1"/>
              </w:rPr>
              <w:t>連絡電話：</w:t>
            </w:r>
            <w:r w:rsidR="00A341AD" w:rsidRPr="00097D10">
              <w:rPr>
                <w:rFonts w:eastAsia="標楷體" w:hint="eastAsia"/>
                <w:b/>
                <w:color w:val="000000" w:themeColor="text1"/>
              </w:rPr>
              <w:t>（</w:t>
            </w:r>
            <w:r w:rsidR="00A341AD">
              <w:rPr>
                <w:rFonts w:eastAsia="標楷體" w:hint="eastAsia"/>
                <w:b/>
                <w:color w:val="000000" w:themeColor="text1"/>
              </w:rPr>
              <w:t>04</w:t>
            </w:r>
            <w:r w:rsidR="00A341AD" w:rsidRPr="00097D10">
              <w:rPr>
                <w:rFonts w:eastAsia="標楷體" w:hint="eastAsia"/>
                <w:b/>
                <w:color w:val="000000" w:themeColor="text1"/>
              </w:rPr>
              <w:t>）</w:t>
            </w:r>
            <w:r w:rsidR="00A341AD">
              <w:rPr>
                <w:rFonts w:eastAsia="標楷體" w:hint="eastAsia"/>
                <w:b/>
                <w:color w:val="000000" w:themeColor="text1"/>
              </w:rPr>
              <w:t>22289111#34023</w:t>
            </w:r>
            <w:r w:rsidRPr="00097D10">
              <w:rPr>
                <w:rFonts w:eastAsia="標楷體" w:hint="eastAsia"/>
                <w:b/>
                <w:color w:val="000000" w:themeColor="text1"/>
              </w:rPr>
              <w:t xml:space="preserve">  </w:t>
            </w:r>
            <w:r w:rsidR="00A341AD">
              <w:rPr>
                <w:rFonts w:eastAsia="標楷體" w:hint="eastAsia"/>
                <w:b/>
                <w:color w:val="000000" w:themeColor="text1"/>
              </w:rPr>
              <w:t xml:space="preserve"> </w:t>
            </w:r>
            <w:r w:rsidRPr="00097D10">
              <w:rPr>
                <w:rFonts w:eastAsia="標楷體" w:hint="eastAsia"/>
                <w:b/>
                <w:color w:val="000000" w:themeColor="text1"/>
              </w:rPr>
              <w:t xml:space="preserve">  </w:t>
            </w:r>
            <w:r w:rsidR="00540F05" w:rsidRPr="00097D10">
              <w:rPr>
                <w:rFonts w:eastAsia="標楷體" w:hint="eastAsia"/>
                <w:b/>
                <w:color w:val="000000" w:themeColor="text1"/>
              </w:rPr>
              <w:t>傳真電話：（</w:t>
            </w:r>
            <w:r w:rsidR="00540F05">
              <w:rPr>
                <w:rFonts w:eastAsia="標楷體" w:hint="eastAsia"/>
                <w:b/>
                <w:color w:val="000000" w:themeColor="text1"/>
              </w:rPr>
              <w:t>04</w:t>
            </w:r>
            <w:r w:rsidR="00540F05" w:rsidRPr="00097D10">
              <w:rPr>
                <w:rFonts w:eastAsia="標楷體" w:hint="eastAsia"/>
                <w:b/>
                <w:color w:val="000000" w:themeColor="text1"/>
              </w:rPr>
              <w:t>）</w:t>
            </w:r>
            <w:r w:rsidR="00540F05">
              <w:rPr>
                <w:rFonts w:eastAsia="標楷體" w:hint="eastAsia"/>
                <w:b/>
                <w:color w:val="000000" w:themeColor="text1"/>
              </w:rPr>
              <w:t>24800843</w:t>
            </w:r>
          </w:p>
          <w:p w:rsidR="003F7417" w:rsidRPr="00097D10" w:rsidRDefault="003F7417" w:rsidP="00F358C0">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r w:rsidR="00A341AD">
              <w:rPr>
                <w:rFonts w:eastAsia="標楷體" w:hint="eastAsia"/>
                <w:b/>
                <w:color w:val="000000" w:themeColor="text1"/>
              </w:rPr>
              <w:t>b850611008@taichung.gov.tw.</w:t>
            </w:r>
          </w:p>
        </w:tc>
      </w:tr>
      <w:tr w:rsidR="003F7417" w:rsidRPr="00097D10" w:rsidTr="003F7CF9">
        <w:trPr>
          <w:cantSplit/>
          <w:trHeight w:val="705"/>
        </w:trPr>
        <w:tc>
          <w:tcPr>
            <w:tcW w:w="2428" w:type="dxa"/>
            <w:vAlign w:val="center"/>
          </w:tcPr>
          <w:p w:rsidR="003F7417" w:rsidRPr="00097D10" w:rsidRDefault="00A06963" w:rsidP="00A4081D">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002F713A" w:rsidRPr="00097D10">
              <w:rPr>
                <w:rFonts w:eastAsia="標楷體" w:hint="eastAsia"/>
                <w:b/>
                <w:color w:val="000000" w:themeColor="text1"/>
                <w:szCs w:val="24"/>
              </w:rPr>
              <w:t>主辦</w:t>
            </w:r>
            <w:r w:rsidR="003F7417" w:rsidRPr="00097D10">
              <w:rPr>
                <w:rFonts w:eastAsia="標楷體" w:hint="eastAsia"/>
                <w:b/>
                <w:color w:val="000000" w:themeColor="text1"/>
                <w:szCs w:val="24"/>
              </w:rPr>
              <w:t>機關</w:t>
            </w:r>
          </w:p>
        </w:tc>
        <w:tc>
          <w:tcPr>
            <w:tcW w:w="7080" w:type="dxa"/>
            <w:gridSpan w:val="9"/>
            <w:vAlign w:val="center"/>
          </w:tcPr>
          <w:p w:rsidR="00A341AD" w:rsidRPr="00097D10" w:rsidRDefault="00A341AD" w:rsidP="00A341AD">
            <w:pPr>
              <w:snapToGrid w:val="0"/>
              <w:spacing w:before="20" w:after="20"/>
              <w:jc w:val="both"/>
              <w:rPr>
                <w:rFonts w:eastAsia="標楷體"/>
                <w:b/>
                <w:color w:val="000000" w:themeColor="text1"/>
              </w:rPr>
            </w:pPr>
            <w:r w:rsidRPr="00097D10">
              <w:rPr>
                <w:rFonts w:eastAsia="標楷體" w:hint="eastAsia"/>
                <w:b/>
                <w:color w:val="000000" w:themeColor="text1"/>
              </w:rPr>
              <w:t>機關名稱：</w:t>
            </w:r>
            <w:proofErr w:type="gramStart"/>
            <w:r>
              <w:rPr>
                <w:rFonts w:eastAsia="標楷體" w:hint="eastAsia"/>
                <w:b/>
                <w:color w:val="000000" w:themeColor="text1"/>
              </w:rPr>
              <w:t>臺</w:t>
            </w:r>
            <w:proofErr w:type="gramEnd"/>
            <w:r>
              <w:rPr>
                <w:rFonts w:eastAsia="標楷體" w:hint="eastAsia"/>
                <w:b/>
                <w:color w:val="000000" w:themeColor="text1"/>
              </w:rPr>
              <w:t>中市養護工程處</w:t>
            </w:r>
          </w:p>
          <w:p w:rsidR="00A341AD" w:rsidRPr="00097D10" w:rsidRDefault="00A341AD" w:rsidP="00A341AD">
            <w:pPr>
              <w:snapToGrid w:val="0"/>
              <w:spacing w:before="20" w:after="20"/>
              <w:jc w:val="both"/>
              <w:rPr>
                <w:rFonts w:eastAsia="標楷體"/>
                <w:b/>
                <w:color w:val="000000" w:themeColor="text1"/>
              </w:rPr>
            </w:pPr>
            <w:r w:rsidRPr="00097D10">
              <w:rPr>
                <w:rFonts w:eastAsia="標楷體" w:hint="eastAsia"/>
                <w:b/>
                <w:color w:val="000000" w:themeColor="text1"/>
              </w:rPr>
              <w:t>連絡人姓名及職稱：</w:t>
            </w:r>
            <w:r>
              <w:rPr>
                <w:rFonts w:eastAsia="標楷體" w:hint="eastAsia"/>
                <w:b/>
                <w:color w:val="000000" w:themeColor="text1"/>
              </w:rPr>
              <w:t>黃百慶</w:t>
            </w:r>
            <w:r w:rsidR="00507719">
              <w:rPr>
                <w:rFonts w:eastAsia="標楷體" w:hint="eastAsia"/>
                <w:b/>
                <w:color w:val="000000" w:themeColor="text1"/>
              </w:rPr>
              <w:t xml:space="preserve"> </w:t>
            </w:r>
            <w:r w:rsidR="00507719">
              <w:rPr>
                <w:rFonts w:eastAsia="標楷體" w:hint="eastAsia"/>
                <w:b/>
                <w:color w:val="000000" w:themeColor="text1"/>
              </w:rPr>
              <w:t>副工程司</w:t>
            </w:r>
          </w:p>
          <w:p w:rsidR="00A341AD" w:rsidRPr="00097D10" w:rsidRDefault="00A341AD" w:rsidP="00A341AD">
            <w:pPr>
              <w:snapToGrid w:val="0"/>
              <w:spacing w:before="20" w:after="20"/>
              <w:jc w:val="both"/>
              <w:rPr>
                <w:rFonts w:eastAsia="標楷體"/>
                <w:b/>
                <w:color w:val="000000" w:themeColor="text1"/>
              </w:rPr>
            </w:pPr>
            <w:r w:rsidRPr="00097D10">
              <w:rPr>
                <w:rFonts w:eastAsia="標楷體" w:hint="eastAsia"/>
                <w:b/>
                <w:color w:val="000000" w:themeColor="text1"/>
              </w:rPr>
              <w:t>連絡地址：</w:t>
            </w:r>
            <w:proofErr w:type="gramStart"/>
            <w:r>
              <w:rPr>
                <w:rFonts w:eastAsia="標楷體" w:hint="eastAsia"/>
                <w:b/>
                <w:color w:val="000000" w:themeColor="text1"/>
              </w:rPr>
              <w:t>臺</w:t>
            </w:r>
            <w:proofErr w:type="gramEnd"/>
            <w:r>
              <w:rPr>
                <w:rFonts w:eastAsia="標楷體" w:hint="eastAsia"/>
                <w:b/>
                <w:color w:val="000000" w:themeColor="text1"/>
              </w:rPr>
              <w:t>中市南屯區文心南五路一段</w:t>
            </w:r>
            <w:r>
              <w:rPr>
                <w:rFonts w:eastAsia="標楷體" w:hint="eastAsia"/>
                <w:b/>
                <w:color w:val="000000" w:themeColor="text1"/>
              </w:rPr>
              <w:t>331</w:t>
            </w:r>
            <w:r>
              <w:rPr>
                <w:rFonts w:eastAsia="標楷體" w:hint="eastAsia"/>
                <w:b/>
                <w:color w:val="000000" w:themeColor="text1"/>
              </w:rPr>
              <w:t>號</w:t>
            </w:r>
            <w:r>
              <w:rPr>
                <w:rFonts w:eastAsia="標楷體" w:hint="eastAsia"/>
                <w:b/>
                <w:color w:val="000000" w:themeColor="text1"/>
              </w:rPr>
              <w:t>2</w:t>
            </w:r>
            <w:r>
              <w:rPr>
                <w:rFonts w:eastAsia="標楷體" w:hint="eastAsia"/>
                <w:b/>
                <w:color w:val="000000" w:themeColor="text1"/>
              </w:rPr>
              <w:t>樓</w:t>
            </w:r>
          </w:p>
          <w:p w:rsidR="00A341AD" w:rsidRPr="00097D10" w:rsidRDefault="00A341AD" w:rsidP="00A341AD">
            <w:pPr>
              <w:snapToGrid w:val="0"/>
              <w:spacing w:before="20" w:after="20"/>
              <w:jc w:val="both"/>
              <w:rPr>
                <w:rFonts w:eastAsia="標楷體"/>
                <w:b/>
                <w:color w:val="000000" w:themeColor="text1"/>
              </w:rPr>
            </w:pPr>
            <w:r w:rsidRPr="00097D10">
              <w:rPr>
                <w:rFonts w:eastAsia="標楷體" w:hint="eastAsia"/>
                <w:b/>
                <w:color w:val="000000" w:themeColor="text1"/>
              </w:rPr>
              <w:t>連絡電話：（</w:t>
            </w:r>
            <w:r>
              <w:rPr>
                <w:rFonts w:eastAsia="標楷體" w:hint="eastAsia"/>
                <w:b/>
                <w:color w:val="000000" w:themeColor="text1"/>
              </w:rPr>
              <w:t>04</w:t>
            </w:r>
            <w:r w:rsidRPr="00097D10">
              <w:rPr>
                <w:rFonts w:eastAsia="標楷體" w:hint="eastAsia"/>
                <w:b/>
                <w:color w:val="000000" w:themeColor="text1"/>
              </w:rPr>
              <w:t>）</w:t>
            </w:r>
            <w:r>
              <w:rPr>
                <w:rFonts w:eastAsia="標楷體" w:hint="eastAsia"/>
                <w:b/>
                <w:color w:val="000000" w:themeColor="text1"/>
              </w:rPr>
              <w:t>22289111#34023</w:t>
            </w:r>
            <w:r w:rsidRPr="00097D10">
              <w:rPr>
                <w:rFonts w:eastAsia="標楷體" w:hint="eastAsia"/>
                <w:b/>
                <w:color w:val="000000" w:themeColor="text1"/>
              </w:rPr>
              <w:t xml:space="preserve">  </w:t>
            </w:r>
            <w:r>
              <w:rPr>
                <w:rFonts w:eastAsia="標楷體" w:hint="eastAsia"/>
                <w:b/>
                <w:color w:val="000000" w:themeColor="text1"/>
              </w:rPr>
              <w:t xml:space="preserve"> </w:t>
            </w:r>
            <w:r w:rsidRPr="00097D10">
              <w:rPr>
                <w:rFonts w:eastAsia="標楷體" w:hint="eastAsia"/>
                <w:b/>
                <w:color w:val="000000" w:themeColor="text1"/>
              </w:rPr>
              <w:t xml:space="preserve">  </w:t>
            </w:r>
            <w:r w:rsidRPr="00097D10">
              <w:rPr>
                <w:rFonts w:eastAsia="標楷體" w:hint="eastAsia"/>
                <w:b/>
                <w:color w:val="000000" w:themeColor="text1"/>
              </w:rPr>
              <w:t>傳真電話：（</w:t>
            </w:r>
            <w:r w:rsidR="00540F05">
              <w:rPr>
                <w:rFonts w:eastAsia="標楷體" w:hint="eastAsia"/>
                <w:b/>
                <w:color w:val="000000" w:themeColor="text1"/>
              </w:rPr>
              <w:t>04</w:t>
            </w:r>
            <w:r w:rsidRPr="00097D10">
              <w:rPr>
                <w:rFonts w:eastAsia="標楷體" w:hint="eastAsia"/>
                <w:b/>
                <w:color w:val="000000" w:themeColor="text1"/>
              </w:rPr>
              <w:t>）</w:t>
            </w:r>
            <w:r w:rsidR="00540F05">
              <w:rPr>
                <w:rFonts w:eastAsia="標楷體" w:hint="eastAsia"/>
                <w:b/>
                <w:color w:val="000000" w:themeColor="text1"/>
              </w:rPr>
              <w:t>24800843</w:t>
            </w:r>
          </w:p>
          <w:p w:rsidR="003F7417" w:rsidRPr="00097D10" w:rsidRDefault="00A341AD" w:rsidP="00A341AD">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r>
              <w:rPr>
                <w:rFonts w:eastAsia="標楷體" w:hint="eastAsia"/>
                <w:b/>
                <w:color w:val="000000" w:themeColor="text1"/>
              </w:rPr>
              <w:t>b850611008@taichung.gov.tw.</w:t>
            </w:r>
          </w:p>
        </w:tc>
      </w:tr>
      <w:tr w:rsidR="003F7417" w:rsidRPr="00097D10" w:rsidTr="003F7CF9">
        <w:trPr>
          <w:cantSplit/>
          <w:trHeight w:val="705"/>
        </w:trPr>
        <w:tc>
          <w:tcPr>
            <w:tcW w:w="2428" w:type="dxa"/>
            <w:vAlign w:val="center"/>
          </w:tcPr>
          <w:p w:rsidR="003F7417" w:rsidRPr="00097D10" w:rsidRDefault="00A06963" w:rsidP="003F7CF9">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lastRenderedPageBreak/>
              <w:t>※</w:t>
            </w:r>
            <w:r w:rsidR="003F7417" w:rsidRPr="00097D10">
              <w:rPr>
                <w:rFonts w:eastAsia="標楷體" w:hint="eastAsia"/>
                <w:b/>
                <w:color w:val="000000" w:themeColor="text1"/>
                <w:szCs w:val="24"/>
              </w:rPr>
              <w:t>維護管理單位</w:t>
            </w:r>
          </w:p>
          <w:p w:rsidR="00A06963" w:rsidRPr="00097D10" w:rsidRDefault="00A06963" w:rsidP="003F7CF9">
            <w:pPr>
              <w:spacing w:before="60" w:after="60" w:line="480" w:lineRule="exact"/>
              <w:jc w:val="center"/>
              <w:rPr>
                <w:rFonts w:eastAsia="標楷體"/>
                <w:b/>
                <w:color w:val="000000" w:themeColor="text1"/>
                <w:szCs w:val="24"/>
              </w:rPr>
            </w:pPr>
            <w:r w:rsidRPr="00097D10">
              <w:rPr>
                <w:rFonts w:eastAsia="標楷體" w:hint="eastAsia"/>
                <w:b/>
                <w:color w:val="000000" w:themeColor="text1"/>
                <w:szCs w:val="24"/>
              </w:rPr>
              <w:t>(</w:t>
            </w:r>
            <w:r w:rsidR="00181661" w:rsidRPr="00097D10">
              <w:rPr>
                <w:rFonts w:eastAsia="標楷體" w:hint="eastAsia"/>
                <w:b/>
                <w:color w:val="000000" w:themeColor="text1"/>
                <w:szCs w:val="24"/>
              </w:rPr>
              <w:t>如設施分由不同維護管理單位負責不同部分，請</w:t>
            </w:r>
            <w:r w:rsidRPr="00097D10">
              <w:rPr>
                <w:rFonts w:eastAsia="標楷體" w:hint="eastAsia"/>
                <w:b/>
                <w:color w:val="000000" w:themeColor="text1"/>
                <w:szCs w:val="24"/>
              </w:rPr>
              <w:t>擇優推薦</w:t>
            </w:r>
            <w:r w:rsidRPr="00097D10">
              <w:rPr>
                <w:rFonts w:eastAsia="標楷體" w:hint="eastAsia"/>
                <w:b/>
                <w:color w:val="000000" w:themeColor="text1"/>
                <w:szCs w:val="24"/>
              </w:rPr>
              <w:t>)</w:t>
            </w:r>
          </w:p>
        </w:tc>
        <w:tc>
          <w:tcPr>
            <w:tcW w:w="7080" w:type="dxa"/>
            <w:gridSpan w:val="9"/>
            <w:vAlign w:val="center"/>
          </w:tcPr>
          <w:p w:rsidR="003F7417" w:rsidRPr="00097D10" w:rsidRDefault="00A341AD" w:rsidP="003F7CF9">
            <w:pPr>
              <w:snapToGrid w:val="0"/>
              <w:spacing w:before="20" w:after="20"/>
              <w:jc w:val="both"/>
              <w:rPr>
                <w:rFonts w:eastAsia="標楷體"/>
                <w:b/>
                <w:color w:val="000000" w:themeColor="text1"/>
              </w:rPr>
            </w:pPr>
            <w:r>
              <w:rPr>
                <w:rFonts w:eastAsia="標楷體" w:hint="eastAsia"/>
                <w:b/>
                <w:color w:val="000000" w:themeColor="text1"/>
              </w:rPr>
              <w:t>單位名稱：</w:t>
            </w:r>
            <w:proofErr w:type="gramStart"/>
            <w:r>
              <w:rPr>
                <w:rFonts w:eastAsia="標楷體" w:hint="eastAsia"/>
                <w:b/>
                <w:color w:val="000000" w:themeColor="text1"/>
              </w:rPr>
              <w:t>榮技工程</w:t>
            </w:r>
            <w:proofErr w:type="gramEnd"/>
            <w:r>
              <w:rPr>
                <w:rFonts w:eastAsia="標楷體" w:hint="eastAsia"/>
                <w:b/>
                <w:color w:val="000000" w:themeColor="text1"/>
              </w:rPr>
              <w:t>顧問有限公司</w:t>
            </w:r>
            <w:r w:rsidR="00F358C0">
              <w:rPr>
                <w:rFonts w:eastAsia="標楷體" w:hint="eastAsia"/>
                <w:b/>
                <w:color w:val="000000" w:themeColor="text1"/>
              </w:rPr>
              <w:t>(</w:t>
            </w:r>
            <w:r w:rsidR="00F358C0">
              <w:rPr>
                <w:rFonts w:eastAsia="標楷體" w:hint="eastAsia"/>
                <w:b/>
                <w:color w:val="000000" w:themeColor="text1"/>
              </w:rPr>
              <w:t>道路監造單位</w:t>
            </w:r>
            <w:r w:rsidR="00F358C0">
              <w:rPr>
                <w:rFonts w:eastAsia="標楷體" w:hint="eastAsia"/>
                <w:b/>
                <w:color w:val="000000" w:themeColor="text1"/>
              </w:rPr>
              <w:t>)</w:t>
            </w:r>
          </w:p>
          <w:p w:rsidR="003F7417" w:rsidRPr="00097D10" w:rsidRDefault="00A341AD" w:rsidP="003F7CF9">
            <w:pPr>
              <w:snapToGrid w:val="0"/>
              <w:spacing w:before="20" w:after="20"/>
              <w:jc w:val="both"/>
              <w:rPr>
                <w:rFonts w:eastAsia="標楷體"/>
                <w:b/>
                <w:color w:val="000000" w:themeColor="text1"/>
              </w:rPr>
            </w:pPr>
            <w:r>
              <w:rPr>
                <w:rFonts w:eastAsia="標楷體" w:hint="eastAsia"/>
                <w:b/>
                <w:color w:val="000000" w:themeColor="text1"/>
              </w:rPr>
              <w:t>統一編號：</w:t>
            </w:r>
            <w:r>
              <w:rPr>
                <w:rFonts w:eastAsia="標楷體" w:hint="eastAsia"/>
                <w:b/>
                <w:color w:val="000000" w:themeColor="text1"/>
              </w:rPr>
              <w:t>84195985</w:t>
            </w:r>
          </w:p>
          <w:p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連絡地址：</w:t>
            </w:r>
            <w:proofErr w:type="gramStart"/>
            <w:r w:rsidR="00A341AD">
              <w:rPr>
                <w:rFonts w:eastAsia="標楷體" w:hint="eastAsia"/>
                <w:b/>
                <w:color w:val="000000" w:themeColor="text1"/>
              </w:rPr>
              <w:t>臺</w:t>
            </w:r>
            <w:proofErr w:type="gramEnd"/>
            <w:r w:rsidR="00A341AD">
              <w:rPr>
                <w:rFonts w:eastAsia="標楷體" w:hint="eastAsia"/>
                <w:b/>
                <w:color w:val="000000" w:themeColor="text1"/>
              </w:rPr>
              <w:t>中市西屯區文心路三段</w:t>
            </w:r>
            <w:r w:rsidR="00A341AD">
              <w:rPr>
                <w:rFonts w:eastAsia="標楷體" w:hint="eastAsia"/>
                <w:b/>
                <w:color w:val="000000" w:themeColor="text1"/>
              </w:rPr>
              <w:t>241</w:t>
            </w:r>
            <w:r w:rsidR="00A341AD">
              <w:rPr>
                <w:rFonts w:eastAsia="標楷體" w:hint="eastAsia"/>
                <w:b/>
                <w:color w:val="000000" w:themeColor="text1"/>
              </w:rPr>
              <w:t>號</w:t>
            </w:r>
            <w:r w:rsidR="00A341AD">
              <w:rPr>
                <w:rFonts w:eastAsia="標楷體" w:hint="eastAsia"/>
                <w:b/>
                <w:color w:val="000000" w:themeColor="text1"/>
              </w:rPr>
              <w:t>4</w:t>
            </w:r>
            <w:r w:rsidR="00A341AD">
              <w:rPr>
                <w:rFonts w:eastAsia="標楷體" w:hint="eastAsia"/>
                <w:b/>
                <w:color w:val="000000" w:themeColor="text1"/>
              </w:rPr>
              <w:t>樓之</w:t>
            </w:r>
            <w:r w:rsidR="00A341AD">
              <w:rPr>
                <w:rFonts w:eastAsia="標楷體" w:hint="eastAsia"/>
                <w:b/>
                <w:color w:val="000000" w:themeColor="text1"/>
              </w:rPr>
              <w:t>6</w:t>
            </w:r>
          </w:p>
          <w:p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連絡電話：</w:t>
            </w:r>
            <w:r w:rsidR="00A341AD" w:rsidRPr="00097D10">
              <w:rPr>
                <w:rFonts w:eastAsia="標楷體" w:hint="eastAsia"/>
                <w:b/>
                <w:color w:val="000000" w:themeColor="text1"/>
              </w:rPr>
              <w:t>（</w:t>
            </w:r>
            <w:r w:rsidR="00A341AD">
              <w:rPr>
                <w:rFonts w:eastAsia="標楷體" w:hint="eastAsia"/>
                <w:b/>
                <w:color w:val="000000" w:themeColor="text1"/>
              </w:rPr>
              <w:t>04</w:t>
            </w:r>
            <w:r w:rsidR="00A341AD" w:rsidRPr="00097D10">
              <w:rPr>
                <w:rFonts w:eastAsia="標楷體" w:hint="eastAsia"/>
                <w:b/>
                <w:color w:val="000000" w:themeColor="text1"/>
              </w:rPr>
              <w:t>）</w:t>
            </w:r>
            <w:r w:rsidR="00A341AD">
              <w:rPr>
                <w:rFonts w:eastAsia="標楷體" w:hint="eastAsia"/>
                <w:b/>
                <w:color w:val="000000" w:themeColor="text1"/>
              </w:rPr>
              <w:t>22965280</w:t>
            </w:r>
            <w:r w:rsidR="00A341AD" w:rsidRPr="00097D10">
              <w:rPr>
                <w:rFonts w:eastAsia="標楷體" w:hint="eastAsia"/>
                <w:b/>
                <w:color w:val="000000" w:themeColor="text1"/>
              </w:rPr>
              <w:t xml:space="preserve"> </w:t>
            </w:r>
            <w:r w:rsidR="00A341AD">
              <w:rPr>
                <w:rFonts w:eastAsia="標楷體" w:hint="eastAsia"/>
                <w:b/>
                <w:color w:val="000000" w:themeColor="text1"/>
              </w:rPr>
              <w:t xml:space="preserve"> </w:t>
            </w:r>
            <w:r w:rsidR="00A341AD" w:rsidRPr="00097D10">
              <w:rPr>
                <w:rFonts w:eastAsia="標楷體" w:hint="eastAsia"/>
                <w:b/>
                <w:color w:val="000000" w:themeColor="text1"/>
              </w:rPr>
              <w:t xml:space="preserve">  </w:t>
            </w:r>
            <w:r w:rsidR="00A341AD" w:rsidRPr="00097D10">
              <w:rPr>
                <w:rFonts w:eastAsia="標楷體" w:hint="eastAsia"/>
                <w:b/>
                <w:color w:val="000000" w:themeColor="text1"/>
              </w:rPr>
              <w:t>傳真電話：（</w:t>
            </w:r>
            <w:r w:rsidR="00A341AD">
              <w:rPr>
                <w:rFonts w:eastAsia="標楷體" w:hint="eastAsia"/>
                <w:b/>
                <w:color w:val="000000" w:themeColor="text1"/>
              </w:rPr>
              <w:t>04</w:t>
            </w:r>
            <w:r w:rsidR="00A341AD" w:rsidRPr="00097D10">
              <w:rPr>
                <w:rFonts w:eastAsia="標楷體" w:hint="eastAsia"/>
                <w:b/>
                <w:color w:val="000000" w:themeColor="text1"/>
              </w:rPr>
              <w:t>）</w:t>
            </w:r>
            <w:r w:rsidR="00A341AD">
              <w:rPr>
                <w:rFonts w:eastAsia="標楷體" w:hint="eastAsia"/>
                <w:b/>
                <w:color w:val="000000" w:themeColor="text1"/>
              </w:rPr>
              <w:t>22935055</w:t>
            </w:r>
          </w:p>
          <w:p w:rsidR="003F7417"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hyperlink r:id="rId10" w:history="1">
              <w:r w:rsidR="00F358C0" w:rsidRPr="00C11FAD">
                <w:rPr>
                  <w:rStyle w:val="af2"/>
                  <w:rFonts w:eastAsia="標楷體" w:hint="eastAsia"/>
                  <w:b/>
                </w:rPr>
                <w:t>green.tech8@msa.hinet.net</w:t>
              </w:r>
            </w:hyperlink>
          </w:p>
          <w:p w:rsidR="00F358C0" w:rsidRPr="00097D10" w:rsidRDefault="00F358C0" w:rsidP="00F358C0">
            <w:pPr>
              <w:snapToGrid w:val="0"/>
              <w:spacing w:before="20" w:after="20"/>
              <w:jc w:val="both"/>
              <w:rPr>
                <w:rFonts w:eastAsia="標楷體"/>
                <w:b/>
                <w:color w:val="000000" w:themeColor="text1"/>
              </w:rPr>
            </w:pPr>
            <w:r>
              <w:rPr>
                <w:rFonts w:eastAsia="標楷體" w:hint="eastAsia"/>
                <w:b/>
                <w:color w:val="000000" w:themeColor="text1"/>
              </w:rPr>
              <w:t>單位名稱：</w:t>
            </w:r>
            <w:proofErr w:type="gramStart"/>
            <w:r>
              <w:rPr>
                <w:rFonts w:eastAsia="標楷體" w:hint="eastAsia"/>
                <w:b/>
                <w:color w:val="000000" w:themeColor="text1"/>
              </w:rPr>
              <w:t>劦</w:t>
            </w:r>
            <w:proofErr w:type="gramEnd"/>
            <w:r>
              <w:rPr>
                <w:rFonts w:eastAsia="標楷體" w:hint="eastAsia"/>
                <w:b/>
                <w:color w:val="000000" w:themeColor="text1"/>
              </w:rPr>
              <w:t>盛工程顧問有限公司</w:t>
            </w:r>
            <w:r>
              <w:rPr>
                <w:rFonts w:eastAsia="標楷體" w:hint="eastAsia"/>
                <w:b/>
                <w:color w:val="000000" w:themeColor="text1"/>
              </w:rPr>
              <w:t>(</w:t>
            </w:r>
            <w:r>
              <w:rPr>
                <w:rFonts w:eastAsia="標楷體" w:hint="eastAsia"/>
                <w:b/>
                <w:color w:val="000000" w:themeColor="text1"/>
              </w:rPr>
              <w:t>橋</w:t>
            </w:r>
            <w:r w:rsidR="00EC541E">
              <w:rPr>
                <w:rFonts w:eastAsia="標楷體" w:hint="eastAsia"/>
                <w:b/>
                <w:color w:val="000000" w:themeColor="text1"/>
              </w:rPr>
              <w:t>梁</w:t>
            </w:r>
            <w:r>
              <w:rPr>
                <w:rFonts w:eastAsia="標楷體" w:hint="eastAsia"/>
                <w:b/>
                <w:color w:val="000000" w:themeColor="text1"/>
              </w:rPr>
              <w:t>檢</w:t>
            </w:r>
            <w:r w:rsidR="00EC541E">
              <w:rPr>
                <w:rFonts w:eastAsia="標楷體" w:hint="eastAsia"/>
                <w:b/>
                <w:color w:val="000000" w:themeColor="text1"/>
              </w:rPr>
              <w:t>測</w:t>
            </w:r>
            <w:r>
              <w:rPr>
                <w:rFonts w:eastAsia="標楷體" w:hint="eastAsia"/>
                <w:b/>
                <w:color w:val="000000" w:themeColor="text1"/>
              </w:rPr>
              <w:t>單位</w:t>
            </w:r>
            <w:r>
              <w:rPr>
                <w:rFonts w:eastAsia="標楷體" w:hint="eastAsia"/>
                <w:b/>
                <w:color w:val="000000" w:themeColor="text1"/>
              </w:rPr>
              <w:t>)</w:t>
            </w:r>
          </w:p>
          <w:p w:rsidR="00F358C0" w:rsidRPr="00097D10" w:rsidRDefault="00F358C0" w:rsidP="00F358C0">
            <w:pPr>
              <w:snapToGrid w:val="0"/>
              <w:spacing w:before="20" w:after="20"/>
              <w:jc w:val="both"/>
              <w:rPr>
                <w:rFonts w:eastAsia="標楷體"/>
                <w:b/>
                <w:color w:val="000000" w:themeColor="text1"/>
              </w:rPr>
            </w:pPr>
            <w:r>
              <w:rPr>
                <w:rFonts w:eastAsia="標楷體" w:hint="eastAsia"/>
                <w:b/>
                <w:color w:val="000000" w:themeColor="text1"/>
              </w:rPr>
              <w:t>統一編號：</w:t>
            </w:r>
            <w:r>
              <w:rPr>
                <w:rFonts w:eastAsia="標楷體" w:hint="eastAsia"/>
                <w:b/>
                <w:color w:val="000000" w:themeColor="text1"/>
              </w:rPr>
              <w:t>22220892</w:t>
            </w:r>
          </w:p>
          <w:p w:rsidR="00F358C0" w:rsidRPr="00097D1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連絡地址：</w:t>
            </w:r>
            <w:proofErr w:type="gramStart"/>
            <w:r>
              <w:rPr>
                <w:rFonts w:eastAsia="標楷體" w:hint="eastAsia"/>
                <w:b/>
                <w:color w:val="000000" w:themeColor="text1"/>
              </w:rPr>
              <w:t>臺</w:t>
            </w:r>
            <w:proofErr w:type="gramEnd"/>
            <w:r>
              <w:rPr>
                <w:rFonts w:eastAsia="標楷體" w:hint="eastAsia"/>
                <w:b/>
                <w:color w:val="000000" w:themeColor="text1"/>
              </w:rPr>
              <w:t>中市北區忠明路</w:t>
            </w:r>
            <w:r>
              <w:rPr>
                <w:rFonts w:eastAsia="標楷體" w:hint="eastAsia"/>
                <w:b/>
                <w:color w:val="000000" w:themeColor="text1"/>
              </w:rPr>
              <w:t>424</w:t>
            </w:r>
            <w:r>
              <w:rPr>
                <w:rFonts w:eastAsia="標楷體" w:hint="eastAsia"/>
                <w:b/>
                <w:color w:val="000000" w:themeColor="text1"/>
              </w:rPr>
              <w:t>號</w:t>
            </w:r>
            <w:r>
              <w:rPr>
                <w:rFonts w:eastAsia="標楷體" w:hint="eastAsia"/>
                <w:b/>
                <w:color w:val="000000" w:themeColor="text1"/>
              </w:rPr>
              <w:t>6</w:t>
            </w:r>
            <w:r>
              <w:rPr>
                <w:rFonts w:eastAsia="標楷體" w:hint="eastAsia"/>
                <w:b/>
                <w:color w:val="000000" w:themeColor="text1"/>
              </w:rPr>
              <w:t>樓之</w:t>
            </w:r>
            <w:r>
              <w:rPr>
                <w:rFonts w:eastAsia="標楷體" w:hint="eastAsia"/>
                <w:b/>
                <w:color w:val="000000" w:themeColor="text1"/>
              </w:rPr>
              <w:t>2</w:t>
            </w:r>
          </w:p>
          <w:p w:rsidR="00F358C0" w:rsidRPr="00097D1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連絡電話：（</w:t>
            </w:r>
            <w:r>
              <w:rPr>
                <w:rFonts w:eastAsia="標楷體" w:hint="eastAsia"/>
                <w:b/>
                <w:color w:val="000000" w:themeColor="text1"/>
              </w:rPr>
              <w:t>04</w:t>
            </w:r>
            <w:r w:rsidRPr="00097D10">
              <w:rPr>
                <w:rFonts w:eastAsia="標楷體" w:hint="eastAsia"/>
                <w:b/>
                <w:color w:val="000000" w:themeColor="text1"/>
              </w:rPr>
              <w:t>）</w:t>
            </w:r>
            <w:r>
              <w:rPr>
                <w:rFonts w:eastAsia="標楷體" w:hint="eastAsia"/>
                <w:b/>
                <w:color w:val="000000" w:themeColor="text1"/>
              </w:rPr>
              <w:t>22021676</w:t>
            </w:r>
            <w:r w:rsidRPr="00097D10">
              <w:rPr>
                <w:rFonts w:eastAsia="標楷體" w:hint="eastAsia"/>
                <w:b/>
                <w:color w:val="000000" w:themeColor="text1"/>
              </w:rPr>
              <w:t xml:space="preserve"> </w:t>
            </w:r>
            <w:r>
              <w:rPr>
                <w:rFonts w:eastAsia="標楷體" w:hint="eastAsia"/>
                <w:b/>
                <w:color w:val="000000" w:themeColor="text1"/>
              </w:rPr>
              <w:t xml:space="preserve"> </w:t>
            </w:r>
            <w:r w:rsidRPr="00097D10">
              <w:rPr>
                <w:rFonts w:eastAsia="標楷體" w:hint="eastAsia"/>
                <w:b/>
                <w:color w:val="000000" w:themeColor="text1"/>
              </w:rPr>
              <w:t xml:space="preserve">  </w:t>
            </w:r>
            <w:r w:rsidRPr="00097D10">
              <w:rPr>
                <w:rFonts w:eastAsia="標楷體" w:hint="eastAsia"/>
                <w:b/>
                <w:color w:val="000000" w:themeColor="text1"/>
              </w:rPr>
              <w:t>傳真電話：（</w:t>
            </w:r>
            <w:r>
              <w:rPr>
                <w:rFonts w:eastAsia="標楷體" w:hint="eastAsia"/>
                <w:b/>
                <w:color w:val="000000" w:themeColor="text1"/>
              </w:rPr>
              <w:t>04</w:t>
            </w:r>
            <w:r w:rsidRPr="00097D10">
              <w:rPr>
                <w:rFonts w:eastAsia="標楷體" w:hint="eastAsia"/>
                <w:b/>
                <w:color w:val="000000" w:themeColor="text1"/>
              </w:rPr>
              <w:t>）</w:t>
            </w:r>
            <w:r>
              <w:rPr>
                <w:rFonts w:eastAsia="標楷體" w:hint="eastAsia"/>
                <w:b/>
                <w:color w:val="000000" w:themeColor="text1"/>
              </w:rPr>
              <w:t>22021826</w:t>
            </w:r>
          </w:p>
          <w:p w:rsidR="00F358C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hyperlink r:id="rId11" w:history="1">
              <w:r w:rsidRPr="00C11FAD">
                <w:rPr>
                  <w:rStyle w:val="af2"/>
                  <w:rFonts w:eastAsia="標楷體" w:hint="eastAsia"/>
                  <w:b/>
                </w:rPr>
                <w:t>acewin@ms29.hinet.net</w:t>
              </w:r>
            </w:hyperlink>
          </w:p>
          <w:p w:rsidR="00F358C0" w:rsidRPr="00097D10" w:rsidRDefault="00F358C0" w:rsidP="00F358C0">
            <w:pPr>
              <w:snapToGrid w:val="0"/>
              <w:spacing w:before="20" w:after="20"/>
              <w:jc w:val="both"/>
              <w:rPr>
                <w:rFonts w:eastAsia="標楷體"/>
                <w:b/>
                <w:color w:val="000000" w:themeColor="text1"/>
              </w:rPr>
            </w:pPr>
            <w:r>
              <w:rPr>
                <w:rFonts w:eastAsia="標楷體" w:hint="eastAsia"/>
                <w:b/>
                <w:color w:val="000000" w:themeColor="text1"/>
              </w:rPr>
              <w:t>單位名稱：</w:t>
            </w:r>
            <w:proofErr w:type="gramStart"/>
            <w:r>
              <w:rPr>
                <w:rFonts w:eastAsia="標楷體" w:hint="eastAsia"/>
                <w:b/>
                <w:color w:val="000000" w:themeColor="text1"/>
              </w:rPr>
              <w:t>墩興營造</w:t>
            </w:r>
            <w:proofErr w:type="gramEnd"/>
            <w:r>
              <w:rPr>
                <w:rFonts w:eastAsia="標楷體" w:hint="eastAsia"/>
                <w:b/>
                <w:color w:val="000000" w:themeColor="text1"/>
              </w:rPr>
              <w:t>有限公司</w:t>
            </w:r>
            <w:r>
              <w:rPr>
                <w:rFonts w:eastAsia="標楷體" w:hint="eastAsia"/>
                <w:b/>
                <w:color w:val="000000" w:themeColor="text1"/>
              </w:rPr>
              <w:t>(</w:t>
            </w:r>
            <w:r>
              <w:rPr>
                <w:rFonts w:eastAsia="標楷體" w:hint="eastAsia"/>
                <w:b/>
                <w:color w:val="000000" w:themeColor="text1"/>
              </w:rPr>
              <w:t>道路維護單位</w:t>
            </w:r>
            <w:r>
              <w:rPr>
                <w:rFonts w:eastAsia="標楷體" w:hint="eastAsia"/>
                <w:b/>
                <w:color w:val="000000" w:themeColor="text1"/>
              </w:rPr>
              <w:t>)</w:t>
            </w:r>
          </w:p>
          <w:p w:rsidR="00F358C0" w:rsidRPr="00097D10" w:rsidRDefault="00F358C0" w:rsidP="00F358C0">
            <w:pPr>
              <w:snapToGrid w:val="0"/>
              <w:spacing w:before="20" w:after="20"/>
              <w:jc w:val="both"/>
              <w:rPr>
                <w:rFonts w:eastAsia="標楷體"/>
                <w:b/>
                <w:color w:val="000000" w:themeColor="text1"/>
              </w:rPr>
            </w:pPr>
            <w:r>
              <w:rPr>
                <w:rFonts w:eastAsia="標楷體" w:hint="eastAsia"/>
                <w:b/>
                <w:color w:val="000000" w:themeColor="text1"/>
              </w:rPr>
              <w:t>統一編號：</w:t>
            </w:r>
            <w:r>
              <w:rPr>
                <w:rFonts w:eastAsia="標楷體" w:hint="eastAsia"/>
                <w:b/>
                <w:color w:val="000000" w:themeColor="text1"/>
              </w:rPr>
              <w:t>70697403</w:t>
            </w:r>
          </w:p>
          <w:p w:rsidR="00F358C0" w:rsidRPr="00097D1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連絡地址：</w:t>
            </w:r>
            <w:proofErr w:type="gramStart"/>
            <w:r>
              <w:rPr>
                <w:rFonts w:eastAsia="標楷體" w:hint="eastAsia"/>
                <w:b/>
                <w:color w:val="000000" w:themeColor="text1"/>
              </w:rPr>
              <w:t>臺</w:t>
            </w:r>
            <w:proofErr w:type="gramEnd"/>
            <w:r>
              <w:rPr>
                <w:rFonts w:eastAsia="標楷體" w:hint="eastAsia"/>
                <w:b/>
                <w:color w:val="000000" w:themeColor="text1"/>
              </w:rPr>
              <w:t>中市霧峰</w:t>
            </w:r>
            <w:proofErr w:type="gramStart"/>
            <w:r>
              <w:rPr>
                <w:rFonts w:eastAsia="標楷體" w:hint="eastAsia"/>
                <w:b/>
                <w:color w:val="000000" w:themeColor="text1"/>
              </w:rPr>
              <w:t>區柳豐</w:t>
            </w:r>
            <w:proofErr w:type="gramEnd"/>
            <w:r>
              <w:rPr>
                <w:rFonts w:eastAsia="標楷體" w:hint="eastAsia"/>
                <w:b/>
                <w:color w:val="000000" w:themeColor="text1"/>
              </w:rPr>
              <w:t>二街</w:t>
            </w:r>
            <w:r>
              <w:rPr>
                <w:rFonts w:eastAsia="標楷體" w:hint="eastAsia"/>
                <w:b/>
                <w:color w:val="000000" w:themeColor="text1"/>
              </w:rPr>
              <w:t>15</w:t>
            </w:r>
            <w:r>
              <w:rPr>
                <w:rFonts w:eastAsia="標楷體" w:hint="eastAsia"/>
                <w:b/>
                <w:color w:val="000000" w:themeColor="text1"/>
              </w:rPr>
              <w:t>號</w:t>
            </w:r>
          </w:p>
          <w:p w:rsidR="00F358C0" w:rsidRPr="00097D1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連絡電話：（</w:t>
            </w:r>
            <w:r>
              <w:rPr>
                <w:rFonts w:eastAsia="標楷體" w:hint="eastAsia"/>
                <w:b/>
                <w:color w:val="000000" w:themeColor="text1"/>
              </w:rPr>
              <w:t>04</w:t>
            </w:r>
            <w:r w:rsidRPr="00097D10">
              <w:rPr>
                <w:rFonts w:eastAsia="標楷體" w:hint="eastAsia"/>
                <w:b/>
                <w:color w:val="000000" w:themeColor="text1"/>
              </w:rPr>
              <w:t>）</w:t>
            </w:r>
            <w:r>
              <w:rPr>
                <w:rFonts w:eastAsia="標楷體" w:hint="eastAsia"/>
                <w:b/>
                <w:color w:val="000000" w:themeColor="text1"/>
              </w:rPr>
              <w:t>23390498</w:t>
            </w:r>
            <w:r w:rsidRPr="00097D10">
              <w:rPr>
                <w:rFonts w:eastAsia="標楷體" w:hint="eastAsia"/>
                <w:b/>
                <w:color w:val="000000" w:themeColor="text1"/>
              </w:rPr>
              <w:t xml:space="preserve"> </w:t>
            </w:r>
            <w:r>
              <w:rPr>
                <w:rFonts w:eastAsia="標楷體" w:hint="eastAsia"/>
                <w:b/>
                <w:color w:val="000000" w:themeColor="text1"/>
              </w:rPr>
              <w:t xml:space="preserve"> </w:t>
            </w:r>
            <w:r w:rsidRPr="00097D10">
              <w:rPr>
                <w:rFonts w:eastAsia="標楷體" w:hint="eastAsia"/>
                <w:b/>
                <w:color w:val="000000" w:themeColor="text1"/>
              </w:rPr>
              <w:t xml:space="preserve">  </w:t>
            </w:r>
            <w:r w:rsidRPr="00097D10">
              <w:rPr>
                <w:rFonts w:eastAsia="標楷體" w:hint="eastAsia"/>
                <w:b/>
                <w:color w:val="000000" w:themeColor="text1"/>
              </w:rPr>
              <w:t>傳真電話：（</w:t>
            </w:r>
            <w:r>
              <w:rPr>
                <w:rFonts w:eastAsia="標楷體" w:hint="eastAsia"/>
                <w:b/>
                <w:color w:val="000000" w:themeColor="text1"/>
              </w:rPr>
              <w:t>04</w:t>
            </w:r>
            <w:r w:rsidRPr="00097D10">
              <w:rPr>
                <w:rFonts w:eastAsia="標楷體" w:hint="eastAsia"/>
                <w:b/>
                <w:color w:val="000000" w:themeColor="text1"/>
              </w:rPr>
              <w:t>）</w:t>
            </w:r>
            <w:r w:rsidR="00F50CCE">
              <w:rPr>
                <w:rFonts w:eastAsia="標楷體" w:hint="eastAsia"/>
                <w:b/>
                <w:color w:val="000000" w:themeColor="text1"/>
              </w:rPr>
              <w:t>23330963</w:t>
            </w:r>
          </w:p>
          <w:p w:rsidR="00F358C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r w:rsidR="00F50CCE">
              <w:rPr>
                <w:rFonts w:eastAsia="標楷體" w:hint="eastAsia"/>
                <w:b/>
                <w:color w:val="000000" w:themeColor="text1"/>
              </w:rPr>
              <w:t>pishia0816@hotmail.com</w:t>
            </w:r>
          </w:p>
          <w:p w:rsidR="00F358C0" w:rsidRPr="00097D10" w:rsidRDefault="00F358C0" w:rsidP="00F358C0">
            <w:pPr>
              <w:snapToGrid w:val="0"/>
              <w:spacing w:before="20" w:after="20"/>
              <w:jc w:val="both"/>
              <w:rPr>
                <w:rFonts w:eastAsia="標楷體"/>
                <w:b/>
                <w:color w:val="000000" w:themeColor="text1"/>
              </w:rPr>
            </w:pPr>
            <w:r>
              <w:rPr>
                <w:rFonts w:eastAsia="標楷體" w:hint="eastAsia"/>
                <w:b/>
                <w:color w:val="000000" w:themeColor="text1"/>
              </w:rPr>
              <w:t>單位名稱：大山營造有限公司</w:t>
            </w:r>
            <w:r>
              <w:rPr>
                <w:rFonts w:eastAsia="標楷體" w:hint="eastAsia"/>
                <w:b/>
                <w:color w:val="000000" w:themeColor="text1"/>
              </w:rPr>
              <w:t>(</w:t>
            </w:r>
            <w:proofErr w:type="gramStart"/>
            <w:r>
              <w:rPr>
                <w:rFonts w:eastAsia="標楷體" w:hint="eastAsia"/>
                <w:b/>
                <w:color w:val="000000" w:themeColor="text1"/>
              </w:rPr>
              <w:t>道路燙平施工</w:t>
            </w:r>
            <w:proofErr w:type="gramEnd"/>
            <w:r>
              <w:rPr>
                <w:rFonts w:eastAsia="標楷體" w:hint="eastAsia"/>
                <w:b/>
                <w:color w:val="000000" w:themeColor="text1"/>
              </w:rPr>
              <w:t>單位</w:t>
            </w:r>
            <w:r>
              <w:rPr>
                <w:rFonts w:eastAsia="標楷體" w:hint="eastAsia"/>
                <w:b/>
                <w:color w:val="000000" w:themeColor="text1"/>
              </w:rPr>
              <w:t>)</w:t>
            </w:r>
          </w:p>
          <w:p w:rsidR="00F358C0" w:rsidRPr="00097D10" w:rsidRDefault="00F358C0" w:rsidP="00F358C0">
            <w:pPr>
              <w:snapToGrid w:val="0"/>
              <w:spacing w:before="20" w:after="20"/>
              <w:jc w:val="both"/>
              <w:rPr>
                <w:rFonts w:eastAsia="標楷體"/>
                <w:b/>
                <w:color w:val="000000" w:themeColor="text1"/>
              </w:rPr>
            </w:pPr>
            <w:r>
              <w:rPr>
                <w:rFonts w:eastAsia="標楷體" w:hint="eastAsia"/>
                <w:b/>
                <w:color w:val="000000" w:themeColor="text1"/>
              </w:rPr>
              <w:t>統一編號：</w:t>
            </w:r>
            <w:r>
              <w:rPr>
                <w:rFonts w:eastAsia="標楷體" w:hint="eastAsia"/>
                <w:b/>
                <w:color w:val="000000" w:themeColor="text1"/>
              </w:rPr>
              <w:t>50835250</w:t>
            </w:r>
          </w:p>
          <w:p w:rsidR="00F358C0" w:rsidRPr="00097D1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連絡地址：</w:t>
            </w:r>
            <w:proofErr w:type="gramStart"/>
            <w:r>
              <w:rPr>
                <w:rFonts w:eastAsia="標楷體" w:hint="eastAsia"/>
                <w:b/>
                <w:color w:val="000000" w:themeColor="text1"/>
              </w:rPr>
              <w:t>臺</w:t>
            </w:r>
            <w:proofErr w:type="gramEnd"/>
            <w:r>
              <w:rPr>
                <w:rFonts w:eastAsia="標楷體" w:hint="eastAsia"/>
                <w:b/>
                <w:color w:val="000000" w:themeColor="text1"/>
              </w:rPr>
              <w:t>中市大里區大明路</w:t>
            </w:r>
            <w:r>
              <w:rPr>
                <w:rFonts w:eastAsia="標楷體" w:hint="eastAsia"/>
                <w:b/>
                <w:color w:val="000000" w:themeColor="text1"/>
              </w:rPr>
              <w:t>496</w:t>
            </w:r>
            <w:r>
              <w:rPr>
                <w:rFonts w:eastAsia="標楷體" w:hint="eastAsia"/>
                <w:b/>
                <w:color w:val="000000" w:themeColor="text1"/>
              </w:rPr>
              <w:t>號</w:t>
            </w:r>
            <w:r>
              <w:rPr>
                <w:rFonts w:eastAsia="標楷體" w:hint="eastAsia"/>
                <w:b/>
                <w:color w:val="000000" w:themeColor="text1"/>
              </w:rPr>
              <w:t>10</w:t>
            </w:r>
            <w:r>
              <w:rPr>
                <w:rFonts w:eastAsia="標楷體" w:hint="eastAsia"/>
                <w:b/>
                <w:color w:val="000000" w:themeColor="text1"/>
              </w:rPr>
              <w:t>樓</w:t>
            </w:r>
          </w:p>
          <w:p w:rsidR="00F358C0" w:rsidRPr="00097D1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連絡電話：（</w:t>
            </w:r>
            <w:r w:rsidR="00C9561E">
              <w:rPr>
                <w:rFonts w:eastAsia="標楷體" w:hint="eastAsia"/>
                <w:b/>
                <w:color w:val="000000" w:themeColor="text1"/>
              </w:rPr>
              <w:t>04</w:t>
            </w:r>
            <w:r w:rsidRPr="00097D10">
              <w:rPr>
                <w:rFonts w:eastAsia="標楷體" w:hint="eastAsia"/>
                <w:b/>
                <w:color w:val="000000" w:themeColor="text1"/>
              </w:rPr>
              <w:t>）</w:t>
            </w:r>
            <w:r w:rsidR="00C9561E">
              <w:rPr>
                <w:rFonts w:eastAsia="標楷體" w:hint="eastAsia"/>
                <w:b/>
                <w:color w:val="000000" w:themeColor="text1"/>
              </w:rPr>
              <w:t>23397977</w:t>
            </w:r>
            <w:r w:rsidRPr="00097D10">
              <w:rPr>
                <w:rFonts w:eastAsia="標楷體" w:hint="eastAsia"/>
                <w:b/>
                <w:color w:val="000000" w:themeColor="text1"/>
              </w:rPr>
              <w:t xml:space="preserve"> </w:t>
            </w:r>
            <w:r>
              <w:rPr>
                <w:rFonts w:eastAsia="標楷體" w:hint="eastAsia"/>
                <w:b/>
                <w:color w:val="000000" w:themeColor="text1"/>
              </w:rPr>
              <w:t xml:space="preserve"> </w:t>
            </w:r>
            <w:r w:rsidRPr="00097D10">
              <w:rPr>
                <w:rFonts w:eastAsia="標楷體" w:hint="eastAsia"/>
                <w:b/>
                <w:color w:val="000000" w:themeColor="text1"/>
              </w:rPr>
              <w:t xml:space="preserve">  </w:t>
            </w:r>
            <w:r w:rsidRPr="00097D10">
              <w:rPr>
                <w:rFonts w:eastAsia="標楷體" w:hint="eastAsia"/>
                <w:b/>
                <w:color w:val="000000" w:themeColor="text1"/>
              </w:rPr>
              <w:t>傳真電話：（</w:t>
            </w:r>
            <w:r w:rsidR="00C9561E">
              <w:rPr>
                <w:rFonts w:eastAsia="標楷體" w:hint="eastAsia"/>
                <w:b/>
                <w:color w:val="000000" w:themeColor="text1"/>
              </w:rPr>
              <w:t>04</w:t>
            </w:r>
            <w:r w:rsidRPr="00097D10">
              <w:rPr>
                <w:rFonts w:eastAsia="標楷體" w:hint="eastAsia"/>
                <w:b/>
                <w:color w:val="000000" w:themeColor="text1"/>
              </w:rPr>
              <w:t>）</w:t>
            </w:r>
            <w:r w:rsidR="00C9561E">
              <w:rPr>
                <w:rFonts w:eastAsia="標楷體" w:hint="eastAsia"/>
                <w:b/>
                <w:color w:val="000000" w:themeColor="text1"/>
              </w:rPr>
              <w:t>23318989</w:t>
            </w:r>
          </w:p>
          <w:p w:rsidR="00F358C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r w:rsidR="00C9561E">
              <w:rPr>
                <w:rFonts w:eastAsia="標楷體" w:hint="eastAsia"/>
                <w:b/>
                <w:color w:val="000000" w:themeColor="text1"/>
              </w:rPr>
              <w:t>M9705201@gmail.com</w:t>
            </w:r>
            <w:r w:rsidR="00540F05">
              <w:rPr>
                <w:rFonts w:eastAsia="標楷體" w:hint="eastAsia"/>
                <w:b/>
                <w:color w:val="000000" w:themeColor="text1"/>
              </w:rPr>
              <w:t xml:space="preserve"> </w:t>
            </w:r>
          </w:p>
          <w:p w:rsidR="00F358C0" w:rsidRPr="00097D10" w:rsidRDefault="00540F05" w:rsidP="00F358C0">
            <w:pPr>
              <w:snapToGrid w:val="0"/>
              <w:spacing w:before="20" w:after="20"/>
              <w:jc w:val="both"/>
              <w:rPr>
                <w:rFonts w:eastAsia="標楷體"/>
                <w:b/>
                <w:color w:val="000000" w:themeColor="text1"/>
              </w:rPr>
            </w:pPr>
            <w:r>
              <w:rPr>
                <w:rFonts w:eastAsia="標楷體" w:hint="eastAsia"/>
                <w:b/>
                <w:color w:val="000000" w:themeColor="text1"/>
              </w:rPr>
              <w:t>單位名稱：</w:t>
            </w:r>
            <w:r>
              <w:rPr>
                <w:rFonts w:eastAsia="標楷體"/>
                <w:b/>
                <w:color w:val="000000" w:themeColor="text1"/>
              </w:rPr>
              <w:t>隆</w:t>
            </w:r>
            <w:proofErr w:type="gramStart"/>
            <w:r>
              <w:rPr>
                <w:rFonts w:eastAsia="標楷體"/>
                <w:b/>
                <w:color w:val="000000" w:themeColor="text1"/>
              </w:rPr>
              <w:t>燿</w:t>
            </w:r>
            <w:proofErr w:type="gramEnd"/>
            <w:r>
              <w:rPr>
                <w:rFonts w:eastAsia="標楷體"/>
                <w:b/>
                <w:color w:val="000000" w:themeColor="text1"/>
              </w:rPr>
              <w:t>營造股份有限公司</w:t>
            </w:r>
            <w:r w:rsidR="00F358C0">
              <w:rPr>
                <w:rFonts w:eastAsia="標楷體" w:hint="eastAsia"/>
                <w:b/>
                <w:color w:val="000000" w:themeColor="text1"/>
              </w:rPr>
              <w:t>(</w:t>
            </w:r>
            <w:r>
              <w:rPr>
                <w:rFonts w:eastAsia="標楷體" w:hint="eastAsia"/>
                <w:b/>
                <w:color w:val="000000" w:themeColor="text1"/>
              </w:rPr>
              <w:t>橋梁維修</w:t>
            </w:r>
            <w:r w:rsidR="00F358C0">
              <w:rPr>
                <w:rFonts w:eastAsia="標楷體" w:hint="eastAsia"/>
                <w:b/>
                <w:color w:val="000000" w:themeColor="text1"/>
              </w:rPr>
              <w:t>單位</w:t>
            </w:r>
            <w:r w:rsidR="00F358C0">
              <w:rPr>
                <w:rFonts w:eastAsia="標楷體" w:hint="eastAsia"/>
                <w:b/>
                <w:color w:val="000000" w:themeColor="text1"/>
              </w:rPr>
              <w:t>)</w:t>
            </w:r>
          </w:p>
          <w:p w:rsidR="00F358C0" w:rsidRPr="00097D10" w:rsidRDefault="00F358C0" w:rsidP="00F358C0">
            <w:pPr>
              <w:snapToGrid w:val="0"/>
              <w:spacing w:before="20" w:after="20"/>
              <w:jc w:val="both"/>
              <w:rPr>
                <w:rFonts w:eastAsia="標楷體"/>
                <w:b/>
                <w:color w:val="000000" w:themeColor="text1"/>
              </w:rPr>
            </w:pPr>
            <w:r>
              <w:rPr>
                <w:rFonts w:eastAsia="標楷體" w:hint="eastAsia"/>
                <w:b/>
                <w:color w:val="000000" w:themeColor="text1"/>
              </w:rPr>
              <w:t>統一編號：</w:t>
            </w:r>
            <w:r w:rsidR="00540F05">
              <w:rPr>
                <w:rFonts w:eastAsia="標楷體" w:hint="eastAsia"/>
                <w:b/>
                <w:color w:val="000000" w:themeColor="text1"/>
              </w:rPr>
              <w:t>70364263</w:t>
            </w:r>
          </w:p>
          <w:p w:rsidR="00F358C0" w:rsidRPr="00097D1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連絡地址：</w:t>
            </w:r>
            <w:proofErr w:type="gramStart"/>
            <w:r w:rsidR="00540F05">
              <w:rPr>
                <w:rFonts w:eastAsia="標楷體" w:hint="eastAsia"/>
                <w:b/>
                <w:color w:val="000000" w:themeColor="text1"/>
              </w:rPr>
              <w:t>臺</w:t>
            </w:r>
            <w:proofErr w:type="gramEnd"/>
            <w:r w:rsidR="00540F05">
              <w:rPr>
                <w:rFonts w:eastAsia="標楷體" w:hint="eastAsia"/>
                <w:b/>
                <w:color w:val="000000" w:themeColor="text1"/>
              </w:rPr>
              <w:t>中市大里區大里街</w:t>
            </w:r>
            <w:r w:rsidR="00540F05">
              <w:rPr>
                <w:rFonts w:eastAsia="標楷體" w:hint="eastAsia"/>
                <w:b/>
                <w:color w:val="000000" w:themeColor="text1"/>
              </w:rPr>
              <w:t>24</w:t>
            </w:r>
            <w:r>
              <w:rPr>
                <w:rFonts w:eastAsia="標楷體" w:hint="eastAsia"/>
                <w:b/>
                <w:color w:val="000000" w:themeColor="text1"/>
              </w:rPr>
              <w:t>號</w:t>
            </w:r>
            <w:r w:rsidR="00540F05">
              <w:rPr>
                <w:rFonts w:eastAsia="標楷體" w:hint="eastAsia"/>
                <w:b/>
                <w:color w:val="000000" w:themeColor="text1"/>
              </w:rPr>
              <w:t>1</w:t>
            </w:r>
            <w:r>
              <w:rPr>
                <w:rFonts w:eastAsia="標楷體" w:hint="eastAsia"/>
                <w:b/>
                <w:color w:val="000000" w:themeColor="text1"/>
              </w:rPr>
              <w:t>樓</w:t>
            </w:r>
          </w:p>
          <w:p w:rsidR="00F358C0" w:rsidRPr="00097D1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連絡電話：（</w:t>
            </w:r>
            <w:r>
              <w:rPr>
                <w:rFonts w:eastAsia="標楷體" w:hint="eastAsia"/>
                <w:b/>
                <w:color w:val="000000" w:themeColor="text1"/>
              </w:rPr>
              <w:t>04</w:t>
            </w:r>
            <w:r w:rsidRPr="00097D10">
              <w:rPr>
                <w:rFonts w:eastAsia="標楷體" w:hint="eastAsia"/>
                <w:b/>
                <w:color w:val="000000" w:themeColor="text1"/>
              </w:rPr>
              <w:t>）</w:t>
            </w:r>
            <w:r w:rsidR="00540F05">
              <w:rPr>
                <w:rFonts w:eastAsia="標楷體" w:hint="eastAsia"/>
                <w:b/>
                <w:color w:val="000000" w:themeColor="text1"/>
              </w:rPr>
              <w:t>23350101</w:t>
            </w:r>
            <w:r w:rsidRPr="00097D10">
              <w:rPr>
                <w:rFonts w:eastAsia="標楷體" w:hint="eastAsia"/>
                <w:b/>
                <w:color w:val="000000" w:themeColor="text1"/>
              </w:rPr>
              <w:t xml:space="preserve"> </w:t>
            </w:r>
            <w:r>
              <w:rPr>
                <w:rFonts w:eastAsia="標楷體" w:hint="eastAsia"/>
                <w:b/>
                <w:color w:val="000000" w:themeColor="text1"/>
              </w:rPr>
              <w:t xml:space="preserve"> </w:t>
            </w:r>
            <w:r w:rsidRPr="00097D10">
              <w:rPr>
                <w:rFonts w:eastAsia="標楷體" w:hint="eastAsia"/>
                <w:b/>
                <w:color w:val="000000" w:themeColor="text1"/>
              </w:rPr>
              <w:t xml:space="preserve">  </w:t>
            </w:r>
            <w:r w:rsidRPr="00097D10">
              <w:rPr>
                <w:rFonts w:eastAsia="標楷體" w:hint="eastAsia"/>
                <w:b/>
                <w:color w:val="000000" w:themeColor="text1"/>
              </w:rPr>
              <w:t>傳真電話：（</w:t>
            </w:r>
            <w:r>
              <w:rPr>
                <w:rFonts w:eastAsia="標楷體" w:hint="eastAsia"/>
                <w:b/>
                <w:color w:val="000000" w:themeColor="text1"/>
              </w:rPr>
              <w:t>04</w:t>
            </w:r>
            <w:r w:rsidRPr="00097D10">
              <w:rPr>
                <w:rFonts w:eastAsia="標楷體" w:hint="eastAsia"/>
                <w:b/>
                <w:color w:val="000000" w:themeColor="text1"/>
              </w:rPr>
              <w:t>）</w:t>
            </w:r>
            <w:r w:rsidR="00C9561E">
              <w:rPr>
                <w:rFonts w:eastAsia="標楷體" w:hint="eastAsia"/>
                <w:b/>
                <w:color w:val="000000" w:themeColor="text1"/>
              </w:rPr>
              <w:t>23350303</w:t>
            </w:r>
          </w:p>
          <w:p w:rsidR="00F358C0" w:rsidRPr="00097D10" w:rsidRDefault="00F358C0" w:rsidP="00F358C0">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r w:rsidR="00C9561E">
              <w:rPr>
                <w:rFonts w:eastAsia="標楷體" w:hint="eastAsia"/>
                <w:b/>
                <w:color w:val="000000" w:themeColor="text1"/>
              </w:rPr>
              <w:t>longyao16888@gmail.com</w:t>
            </w:r>
          </w:p>
        </w:tc>
      </w:tr>
      <w:tr w:rsidR="003F7417" w:rsidRPr="00097D10" w:rsidTr="003F7CF9">
        <w:trPr>
          <w:cantSplit/>
          <w:trHeight w:val="522"/>
        </w:trPr>
        <w:tc>
          <w:tcPr>
            <w:tcW w:w="2428" w:type="dxa"/>
            <w:vAlign w:val="center"/>
          </w:tcPr>
          <w:p w:rsidR="003F7417" w:rsidRPr="00097D10" w:rsidRDefault="003F7417" w:rsidP="003F7CF9">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機關別</w:t>
            </w:r>
          </w:p>
        </w:tc>
        <w:tc>
          <w:tcPr>
            <w:tcW w:w="7080" w:type="dxa"/>
            <w:gridSpan w:val="9"/>
            <w:vAlign w:val="center"/>
          </w:tcPr>
          <w:p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w:t>
            </w:r>
            <w:r w:rsidRPr="00097D10">
              <w:rPr>
                <w:rFonts w:eastAsia="標楷體" w:hint="eastAsia"/>
                <w:b/>
                <w:bCs/>
                <w:color w:val="000000" w:themeColor="text1"/>
              </w:rPr>
              <w:t>中央</w:t>
            </w:r>
            <w:r w:rsidRPr="00097D10">
              <w:rPr>
                <w:rFonts w:eastAsia="標楷體" w:hint="eastAsia"/>
                <w:b/>
                <w:color w:val="000000" w:themeColor="text1"/>
              </w:rPr>
              <w:t xml:space="preserve">  </w:t>
            </w:r>
            <w:r w:rsidR="00540F05">
              <w:rPr>
                <w:rFonts w:eastAsia="標楷體" w:hint="eastAsia"/>
                <w:b/>
                <w:color w:val="000000" w:themeColor="text1"/>
              </w:rPr>
              <w:t>■</w:t>
            </w:r>
            <w:r w:rsidRPr="00097D10">
              <w:rPr>
                <w:rFonts w:eastAsia="標楷體" w:hint="eastAsia"/>
                <w:b/>
                <w:bCs/>
                <w:color w:val="000000" w:themeColor="text1"/>
              </w:rPr>
              <w:t>地方</w:t>
            </w:r>
          </w:p>
        </w:tc>
      </w:tr>
      <w:tr w:rsidR="003F7417" w:rsidRPr="00097D10" w:rsidTr="003F7CF9">
        <w:trPr>
          <w:cantSplit/>
          <w:trHeight w:val="525"/>
        </w:trPr>
        <w:tc>
          <w:tcPr>
            <w:tcW w:w="2428" w:type="dxa"/>
            <w:vAlign w:val="center"/>
          </w:tcPr>
          <w:p w:rsidR="003F7417" w:rsidRPr="00097D10" w:rsidRDefault="003F7417" w:rsidP="003F7CF9">
            <w:pPr>
              <w:spacing w:before="60" w:after="60" w:line="480" w:lineRule="exact"/>
              <w:jc w:val="center"/>
              <w:rPr>
                <w:rFonts w:eastAsia="標楷體"/>
                <w:b/>
                <w:color w:val="000000" w:themeColor="text1"/>
                <w:szCs w:val="24"/>
              </w:rPr>
            </w:pPr>
            <w:r w:rsidRPr="00097D10">
              <w:rPr>
                <w:rFonts w:eastAsia="標楷體" w:hint="eastAsia"/>
                <w:b/>
                <w:color w:val="000000" w:themeColor="text1"/>
                <w:szCs w:val="24"/>
              </w:rPr>
              <w:t>※設施維護名稱</w:t>
            </w:r>
          </w:p>
        </w:tc>
        <w:tc>
          <w:tcPr>
            <w:tcW w:w="7080" w:type="dxa"/>
            <w:gridSpan w:val="9"/>
            <w:vAlign w:val="center"/>
          </w:tcPr>
          <w:p w:rsidR="003F7417" w:rsidRPr="00097D10" w:rsidRDefault="00540F05" w:rsidP="003F7CF9">
            <w:pPr>
              <w:snapToGrid w:val="0"/>
              <w:spacing w:before="60" w:after="60"/>
              <w:jc w:val="both"/>
              <w:rPr>
                <w:rFonts w:eastAsia="標楷體"/>
                <w:b/>
                <w:color w:val="000000" w:themeColor="text1"/>
              </w:rPr>
            </w:pPr>
            <w:r>
              <w:rPr>
                <w:rFonts w:eastAsia="標楷體"/>
                <w:b/>
                <w:color w:val="000000" w:themeColor="text1"/>
              </w:rPr>
              <w:t>西屯區朝馬路</w:t>
            </w:r>
            <w:r>
              <w:rPr>
                <w:rFonts w:eastAsia="標楷體"/>
                <w:b/>
                <w:color w:val="000000" w:themeColor="text1"/>
              </w:rPr>
              <w:t>(</w:t>
            </w:r>
            <w:r>
              <w:rPr>
                <w:rFonts w:eastAsia="標楷體"/>
                <w:b/>
                <w:color w:val="000000" w:themeColor="text1"/>
              </w:rPr>
              <w:t>黎明路</w:t>
            </w:r>
            <w:r>
              <w:rPr>
                <w:rFonts w:eastAsia="標楷體"/>
                <w:b/>
                <w:color w:val="000000" w:themeColor="text1"/>
              </w:rPr>
              <w:t>-</w:t>
            </w:r>
            <w:r>
              <w:rPr>
                <w:rFonts w:eastAsia="標楷體"/>
                <w:b/>
                <w:color w:val="000000" w:themeColor="text1"/>
              </w:rPr>
              <w:t>安和路</w:t>
            </w:r>
            <w:r>
              <w:rPr>
                <w:rFonts w:eastAsia="標楷體"/>
                <w:b/>
                <w:color w:val="000000" w:themeColor="text1"/>
              </w:rPr>
              <w:t>)</w:t>
            </w:r>
          </w:p>
        </w:tc>
      </w:tr>
      <w:tr w:rsidR="00A06963" w:rsidRPr="00097D10" w:rsidTr="00F358C0">
        <w:trPr>
          <w:cantSplit/>
          <w:trHeight w:val="517"/>
        </w:trPr>
        <w:tc>
          <w:tcPr>
            <w:tcW w:w="2428" w:type="dxa"/>
            <w:vAlign w:val="center"/>
          </w:tcPr>
          <w:p w:rsidR="00A06963" w:rsidRPr="00097D10" w:rsidRDefault="00A06963" w:rsidP="003E3827">
            <w:pPr>
              <w:spacing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地點</w:t>
            </w:r>
          </w:p>
        </w:tc>
        <w:tc>
          <w:tcPr>
            <w:tcW w:w="7080" w:type="dxa"/>
            <w:gridSpan w:val="9"/>
            <w:vAlign w:val="center"/>
          </w:tcPr>
          <w:p w:rsidR="00A06963" w:rsidRPr="00097D10" w:rsidRDefault="00540F05" w:rsidP="00540F05">
            <w:pPr>
              <w:snapToGrid w:val="0"/>
              <w:spacing w:before="60" w:after="60"/>
              <w:rPr>
                <w:rFonts w:eastAsia="標楷體"/>
                <w:b/>
                <w:color w:val="000000" w:themeColor="text1"/>
              </w:rPr>
            </w:pPr>
            <w:proofErr w:type="gramStart"/>
            <w:r>
              <w:rPr>
                <w:rFonts w:eastAsia="標楷體"/>
                <w:b/>
                <w:color w:val="000000" w:themeColor="text1"/>
              </w:rPr>
              <w:t>臺</w:t>
            </w:r>
            <w:proofErr w:type="gramEnd"/>
            <w:r>
              <w:rPr>
                <w:rFonts w:eastAsia="標楷體"/>
                <w:b/>
                <w:color w:val="000000" w:themeColor="text1"/>
              </w:rPr>
              <w:t>中市西屯區</w:t>
            </w:r>
          </w:p>
        </w:tc>
      </w:tr>
      <w:tr w:rsidR="003E3827" w:rsidRPr="00097D10" w:rsidTr="00D41474">
        <w:trPr>
          <w:cantSplit/>
          <w:trHeight w:val="517"/>
        </w:trPr>
        <w:tc>
          <w:tcPr>
            <w:tcW w:w="2428" w:type="dxa"/>
            <w:vAlign w:val="center"/>
          </w:tcPr>
          <w:p w:rsidR="00D5497C" w:rsidRDefault="003E3827" w:rsidP="00F358C0">
            <w:pPr>
              <w:snapToGrid w:val="0"/>
              <w:spacing w:before="60" w:after="60"/>
              <w:jc w:val="center"/>
              <w:rPr>
                <w:rFonts w:eastAsia="標楷體"/>
                <w:b/>
                <w:color w:val="000000" w:themeColor="text1"/>
                <w:szCs w:val="24"/>
              </w:rPr>
            </w:pPr>
            <w:r w:rsidRPr="00097D10">
              <w:rPr>
                <w:rFonts w:eastAsia="標楷體" w:hint="eastAsia"/>
                <w:b/>
                <w:color w:val="000000" w:themeColor="text1"/>
              </w:rPr>
              <w:t>※</w:t>
            </w:r>
            <w:r w:rsidRPr="00097D10">
              <w:rPr>
                <w:rFonts w:eastAsia="標楷體" w:hint="eastAsia"/>
                <w:b/>
                <w:color w:val="000000" w:themeColor="text1"/>
                <w:szCs w:val="24"/>
              </w:rPr>
              <w:t>設施興建</w:t>
            </w:r>
          </w:p>
          <w:p w:rsidR="003E3827" w:rsidRPr="00097D10" w:rsidRDefault="003E3827" w:rsidP="00F358C0">
            <w:pPr>
              <w:snapToGrid w:val="0"/>
              <w:spacing w:before="60" w:after="60"/>
              <w:jc w:val="center"/>
              <w:rPr>
                <w:rFonts w:eastAsia="標楷體"/>
                <w:b/>
                <w:color w:val="000000" w:themeColor="text1"/>
              </w:rPr>
            </w:pPr>
            <w:r w:rsidRPr="00097D10">
              <w:rPr>
                <w:rFonts w:eastAsia="標楷體" w:hint="eastAsia"/>
                <w:b/>
                <w:color w:val="000000" w:themeColor="text1"/>
                <w:szCs w:val="24"/>
              </w:rPr>
              <w:t>總</w:t>
            </w:r>
            <w:r w:rsidR="00D5497C">
              <w:rPr>
                <w:rFonts w:eastAsia="標楷體" w:hint="eastAsia"/>
                <w:b/>
                <w:color w:val="000000" w:themeColor="text1"/>
                <w:szCs w:val="24"/>
              </w:rPr>
              <w:t>規</w:t>
            </w:r>
            <w:r w:rsidR="00F811C2">
              <w:rPr>
                <w:rFonts w:eastAsia="標楷體" w:hint="eastAsia"/>
                <w:b/>
                <w:color w:val="000000" w:themeColor="text1"/>
                <w:szCs w:val="24"/>
              </w:rPr>
              <w:t>模</w:t>
            </w:r>
            <w:r w:rsidRPr="00097D10">
              <w:rPr>
                <w:rFonts w:eastAsia="標楷體" w:hint="eastAsia"/>
                <w:b/>
                <w:color w:val="000000" w:themeColor="text1"/>
              </w:rPr>
              <w:t>金額</w:t>
            </w:r>
          </w:p>
        </w:tc>
        <w:tc>
          <w:tcPr>
            <w:tcW w:w="1995" w:type="dxa"/>
            <w:gridSpan w:val="2"/>
            <w:vAlign w:val="center"/>
          </w:tcPr>
          <w:p w:rsidR="003E3827" w:rsidRPr="00097D10" w:rsidRDefault="00540F05" w:rsidP="003E3827">
            <w:pPr>
              <w:snapToGrid w:val="0"/>
              <w:spacing w:before="60" w:after="60"/>
              <w:jc w:val="right"/>
              <w:rPr>
                <w:rFonts w:eastAsia="標楷體"/>
                <w:b/>
                <w:color w:val="000000" w:themeColor="text1"/>
              </w:rPr>
            </w:pPr>
            <w:r>
              <w:rPr>
                <w:rFonts w:eastAsia="標楷體" w:hint="eastAsia"/>
                <w:b/>
                <w:color w:val="000000" w:themeColor="text1"/>
              </w:rPr>
              <w:t>721,205.317</w:t>
            </w:r>
            <w:r w:rsidR="003E3827" w:rsidRPr="00097D10">
              <w:rPr>
                <w:rFonts w:eastAsia="標楷體" w:hint="eastAsia"/>
                <w:b/>
                <w:color w:val="000000" w:themeColor="text1"/>
              </w:rPr>
              <w:t>仟元</w:t>
            </w:r>
          </w:p>
        </w:tc>
        <w:tc>
          <w:tcPr>
            <w:tcW w:w="708" w:type="dxa"/>
            <w:gridSpan w:val="2"/>
            <w:vAlign w:val="center"/>
          </w:tcPr>
          <w:p w:rsidR="00D41474" w:rsidRPr="00097D10" w:rsidRDefault="00D41474" w:rsidP="00D41474">
            <w:pPr>
              <w:snapToGrid w:val="0"/>
              <w:spacing w:before="60" w:after="60"/>
              <w:rPr>
                <w:rFonts w:eastAsia="標楷體"/>
                <w:b/>
                <w:color w:val="000000" w:themeColor="text1"/>
                <w:szCs w:val="24"/>
              </w:rPr>
            </w:pPr>
            <w:r w:rsidRPr="00097D10">
              <w:rPr>
                <w:rFonts w:eastAsia="標楷體" w:hint="eastAsia"/>
                <w:b/>
                <w:color w:val="000000" w:themeColor="text1"/>
                <w:szCs w:val="24"/>
              </w:rPr>
              <w:t>※</w:t>
            </w:r>
            <w:r w:rsidR="003E3827" w:rsidRPr="00097D10">
              <w:rPr>
                <w:rFonts w:eastAsia="標楷體" w:hint="eastAsia"/>
                <w:b/>
                <w:color w:val="000000" w:themeColor="text1"/>
                <w:szCs w:val="24"/>
              </w:rPr>
              <w:t>級</w:t>
            </w:r>
          </w:p>
          <w:p w:rsidR="003E3827" w:rsidRPr="00097D10" w:rsidRDefault="00D41474" w:rsidP="00D41474">
            <w:pPr>
              <w:snapToGrid w:val="0"/>
              <w:spacing w:before="60" w:after="60"/>
              <w:rPr>
                <w:rFonts w:eastAsia="標楷體"/>
                <w:b/>
                <w:color w:val="000000" w:themeColor="text1"/>
              </w:rPr>
            </w:pPr>
            <w:r w:rsidRPr="00097D10">
              <w:rPr>
                <w:rFonts w:eastAsia="標楷體" w:hint="eastAsia"/>
                <w:b/>
                <w:color w:val="000000" w:themeColor="text1"/>
                <w:szCs w:val="24"/>
              </w:rPr>
              <w:t xml:space="preserve">  </w:t>
            </w:r>
            <w:r w:rsidR="003E3827" w:rsidRPr="00097D10">
              <w:rPr>
                <w:rFonts w:eastAsia="標楷體" w:hint="eastAsia"/>
                <w:b/>
                <w:color w:val="000000" w:themeColor="text1"/>
                <w:szCs w:val="24"/>
              </w:rPr>
              <w:t>別</w:t>
            </w:r>
          </w:p>
        </w:tc>
        <w:tc>
          <w:tcPr>
            <w:tcW w:w="4377" w:type="dxa"/>
            <w:gridSpan w:val="5"/>
            <w:vAlign w:val="center"/>
          </w:tcPr>
          <w:p w:rsidR="00D41474" w:rsidRPr="00097D10" w:rsidRDefault="003E3827" w:rsidP="00D41474">
            <w:pPr>
              <w:snapToGrid w:val="0"/>
              <w:spacing w:before="60" w:after="60"/>
              <w:ind w:right="720"/>
              <w:jc w:val="both"/>
              <w:rPr>
                <w:rFonts w:eastAsia="標楷體"/>
                <w:b/>
                <w:color w:val="000000" w:themeColor="text1"/>
              </w:rPr>
            </w:pPr>
            <w:r w:rsidRPr="00097D10">
              <w:rPr>
                <w:rFonts w:eastAsia="標楷體" w:hint="eastAsia"/>
                <w:b/>
                <w:color w:val="000000" w:themeColor="text1"/>
              </w:rPr>
              <w:t>□第一級</w:t>
            </w:r>
            <w:r w:rsidR="00D41474" w:rsidRPr="00097D10">
              <w:rPr>
                <w:rFonts w:eastAsia="標楷體" w:hint="eastAsia"/>
                <w:b/>
                <w:color w:val="000000" w:themeColor="text1"/>
              </w:rPr>
              <w:t xml:space="preserve"> </w:t>
            </w:r>
            <w:r w:rsidR="003A685C">
              <w:rPr>
                <w:rFonts w:eastAsia="標楷體" w:hint="eastAsia"/>
                <w:b/>
                <w:color w:val="000000" w:themeColor="text1"/>
              </w:rPr>
              <w:t>■</w:t>
            </w:r>
            <w:r w:rsidRPr="00097D10">
              <w:rPr>
                <w:rFonts w:eastAsia="標楷體" w:hint="eastAsia"/>
                <w:b/>
                <w:color w:val="000000" w:themeColor="text1"/>
              </w:rPr>
              <w:t>第二級</w:t>
            </w:r>
            <w:r w:rsidR="00D41474" w:rsidRPr="00097D10">
              <w:rPr>
                <w:rFonts w:eastAsia="標楷體" w:hint="eastAsia"/>
                <w:b/>
                <w:color w:val="000000" w:themeColor="text1"/>
              </w:rPr>
              <w:t xml:space="preserve"> </w:t>
            </w:r>
            <w:r w:rsidRPr="00097D10">
              <w:rPr>
                <w:rFonts w:eastAsia="標楷體" w:hint="eastAsia"/>
                <w:b/>
                <w:color w:val="000000" w:themeColor="text1"/>
              </w:rPr>
              <w:t>□第三級</w:t>
            </w:r>
          </w:p>
          <w:p w:rsidR="003E3827" w:rsidRPr="00097D10" w:rsidRDefault="003E3827" w:rsidP="00D41474">
            <w:pPr>
              <w:snapToGrid w:val="0"/>
              <w:spacing w:before="60" w:after="60"/>
              <w:ind w:right="720"/>
              <w:jc w:val="both"/>
              <w:rPr>
                <w:rFonts w:eastAsia="標楷體"/>
                <w:b/>
                <w:color w:val="000000" w:themeColor="text1"/>
              </w:rPr>
            </w:pPr>
            <w:r w:rsidRPr="00097D10">
              <w:rPr>
                <w:rFonts w:eastAsia="標楷體" w:hint="eastAsia"/>
                <w:b/>
                <w:color w:val="000000" w:themeColor="text1"/>
              </w:rPr>
              <w:t>□第四級</w:t>
            </w:r>
            <w:r w:rsidRPr="00097D10">
              <w:rPr>
                <w:rFonts w:eastAsia="標楷體" w:hint="eastAsia"/>
                <w:b/>
                <w:color w:val="000000" w:themeColor="text1"/>
              </w:rPr>
              <w:t xml:space="preserve"> </w:t>
            </w:r>
            <w:r w:rsidRPr="00097D10">
              <w:rPr>
                <w:rFonts w:eastAsia="標楷體" w:hint="eastAsia"/>
                <w:b/>
                <w:color w:val="000000" w:themeColor="text1"/>
              </w:rPr>
              <w:t>□第五級</w:t>
            </w:r>
          </w:p>
        </w:tc>
      </w:tr>
      <w:tr w:rsidR="003E3827" w:rsidRPr="00097D10" w:rsidTr="00F358C0">
        <w:trPr>
          <w:cantSplit/>
          <w:trHeight w:val="517"/>
        </w:trPr>
        <w:tc>
          <w:tcPr>
            <w:tcW w:w="2428" w:type="dxa"/>
            <w:vAlign w:val="center"/>
          </w:tcPr>
          <w:p w:rsidR="003E3827" w:rsidRPr="00097D10" w:rsidRDefault="003E3827" w:rsidP="00F358C0">
            <w:pPr>
              <w:snapToGrid w:val="0"/>
              <w:spacing w:before="60" w:after="60"/>
              <w:jc w:val="center"/>
              <w:rPr>
                <w:rFonts w:eastAsia="標楷體"/>
                <w:b/>
                <w:color w:val="000000" w:themeColor="text1"/>
              </w:rPr>
            </w:pPr>
            <w:r w:rsidRPr="00097D10">
              <w:rPr>
                <w:rFonts w:eastAsia="標楷體" w:hint="eastAsia"/>
                <w:b/>
                <w:color w:val="000000" w:themeColor="text1"/>
              </w:rPr>
              <w:t>※</w:t>
            </w:r>
            <w:r w:rsidRPr="00097D10">
              <w:rPr>
                <w:rFonts w:eastAsia="標楷體" w:hint="eastAsia"/>
                <w:b/>
                <w:color w:val="000000" w:themeColor="text1"/>
                <w:szCs w:val="24"/>
              </w:rPr>
              <w:t>設施興建分項</w:t>
            </w:r>
            <w:r w:rsidRPr="00097D10">
              <w:rPr>
                <w:rFonts w:eastAsia="標楷體" w:hint="eastAsia"/>
                <w:b/>
                <w:color w:val="000000" w:themeColor="text1"/>
              </w:rPr>
              <w:t>金額</w:t>
            </w:r>
          </w:p>
        </w:tc>
        <w:tc>
          <w:tcPr>
            <w:tcW w:w="7080" w:type="dxa"/>
            <w:gridSpan w:val="9"/>
            <w:vAlign w:val="center"/>
          </w:tcPr>
          <w:p w:rsidR="003E3827" w:rsidRDefault="001769A3" w:rsidP="00DC1FDA">
            <w:pPr>
              <w:snapToGrid w:val="0"/>
              <w:spacing w:before="60" w:after="60"/>
              <w:rPr>
                <w:rFonts w:eastAsia="標楷體"/>
                <w:b/>
                <w:color w:val="000000" w:themeColor="text1"/>
              </w:rPr>
            </w:pPr>
            <w:r>
              <w:rPr>
                <w:rFonts w:eastAsia="標楷體" w:hint="eastAsia"/>
                <w:b/>
                <w:color w:val="000000" w:themeColor="text1"/>
              </w:rPr>
              <w:t>橋梁工程結算金額</w:t>
            </w:r>
            <w:r w:rsidR="00DC1FDA">
              <w:rPr>
                <w:rFonts w:eastAsia="標楷體" w:hint="eastAsia"/>
                <w:b/>
                <w:color w:val="000000" w:themeColor="text1"/>
              </w:rPr>
              <w:t xml:space="preserve">           520,108.418</w:t>
            </w:r>
            <w:r w:rsidRPr="00097D10">
              <w:rPr>
                <w:rFonts w:eastAsia="標楷體" w:hint="eastAsia"/>
                <w:b/>
                <w:color w:val="000000" w:themeColor="text1"/>
              </w:rPr>
              <w:t>仟元</w:t>
            </w:r>
          </w:p>
          <w:p w:rsidR="00DC1FDA" w:rsidRPr="001769A3" w:rsidRDefault="00DC1FDA" w:rsidP="00DC1FDA">
            <w:pPr>
              <w:snapToGrid w:val="0"/>
              <w:spacing w:before="60" w:after="60"/>
              <w:rPr>
                <w:rFonts w:eastAsia="標楷體"/>
                <w:b/>
                <w:color w:val="000000" w:themeColor="text1"/>
              </w:rPr>
            </w:pPr>
            <w:r>
              <w:rPr>
                <w:rFonts w:eastAsia="標楷體" w:hint="eastAsia"/>
                <w:b/>
                <w:color w:val="000000" w:themeColor="text1"/>
              </w:rPr>
              <w:t>道路及其他附屬設施結算金額</w:t>
            </w:r>
            <w:r>
              <w:rPr>
                <w:rFonts w:eastAsia="標楷體" w:hint="eastAsia"/>
                <w:b/>
                <w:color w:val="000000" w:themeColor="text1"/>
              </w:rPr>
              <w:t xml:space="preserve"> 201,096.899</w:t>
            </w:r>
            <w:r>
              <w:rPr>
                <w:rFonts w:eastAsia="標楷體" w:hint="eastAsia"/>
                <w:b/>
                <w:color w:val="000000" w:themeColor="text1"/>
              </w:rPr>
              <w:t>仟元</w:t>
            </w:r>
          </w:p>
        </w:tc>
      </w:tr>
      <w:tr w:rsidR="00247131" w:rsidRPr="00097D10" w:rsidTr="001769A3">
        <w:trPr>
          <w:cantSplit/>
          <w:trHeight w:val="517"/>
        </w:trPr>
        <w:tc>
          <w:tcPr>
            <w:tcW w:w="2428" w:type="dxa"/>
            <w:vAlign w:val="center"/>
          </w:tcPr>
          <w:p w:rsidR="00247131" w:rsidRPr="00097D10" w:rsidRDefault="00247131" w:rsidP="00F358C0">
            <w:pPr>
              <w:snapToGrid w:val="0"/>
              <w:spacing w:before="60" w:after="60"/>
              <w:jc w:val="center"/>
              <w:rPr>
                <w:rFonts w:eastAsia="標楷體"/>
                <w:b/>
                <w:color w:val="000000" w:themeColor="text1"/>
              </w:rPr>
            </w:pPr>
            <w:r w:rsidRPr="00097D10">
              <w:rPr>
                <w:rFonts w:eastAsia="標楷體" w:hint="eastAsia"/>
                <w:b/>
                <w:color w:val="000000" w:themeColor="text1"/>
              </w:rPr>
              <w:t>※啟用日期</w:t>
            </w:r>
          </w:p>
          <w:p w:rsidR="00247131" w:rsidRPr="00097D10" w:rsidRDefault="00247131" w:rsidP="00F358C0">
            <w:pPr>
              <w:snapToGrid w:val="0"/>
              <w:spacing w:before="60" w:after="60"/>
              <w:jc w:val="center"/>
              <w:rPr>
                <w:rFonts w:eastAsia="標楷體"/>
                <w:b/>
                <w:color w:val="000000" w:themeColor="text1"/>
              </w:rPr>
            </w:pPr>
            <w:r w:rsidRPr="00097D10">
              <w:rPr>
                <w:rFonts w:eastAsia="標楷體" w:hint="eastAsia"/>
                <w:b/>
                <w:color w:val="000000" w:themeColor="text1"/>
                <w:szCs w:val="24"/>
              </w:rPr>
              <w:t>（</w:t>
            </w:r>
            <w:r w:rsidRPr="00097D10">
              <w:rPr>
                <w:rFonts w:eastAsia="標楷體" w:hint="eastAsia"/>
                <w:b/>
                <w:color w:val="000000" w:themeColor="text1"/>
                <w:szCs w:val="24"/>
              </w:rPr>
              <w:t xml:space="preserve">  </w:t>
            </w:r>
            <w:r w:rsidRPr="00097D10">
              <w:rPr>
                <w:rFonts w:eastAsia="標楷體" w:hint="eastAsia"/>
                <w:b/>
                <w:color w:val="000000" w:themeColor="text1"/>
                <w:szCs w:val="24"/>
              </w:rPr>
              <w:t>年</w:t>
            </w:r>
            <w:r w:rsidRPr="00097D10">
              <w:rPr>
                <w:rFonts w:eastAsia="標楷體" w:hint="eastAsia"/>
                <w:b/>
                <w:color w:val="000000" w:themeColor="text1"/>
                <w:szCs w:val="24"/>
              </w:rPr>
              <w:t xml:space="preserve">  </w:t>
            </w:r>
            <w:r w:rsidRPr="00097D10">
              <w:rPr>
                <w:rFonts w:eastAsia="標楷體" w:hint="eastAsia"/>
                <w:b/>
                <w:color w:val="000000" w:themeColor="text1"/>
                <w:szCs w:val="24"/>
              </w:rPr>
              <w:t>月</w:t>
            </w:r>
            <w:r w:rsidRPr="00097D10">
              <w:rPr>
                <w:rFonts w:eastAsia="標楷體" w:hint="eastAsia"/>
                <w:b/>
                <w:color w:val="000000" w:themeColor="text1"/>
                <w:szCs w:val="24"/>
              </w:rPr>
              <w:t xml:space="preserve">  </w:t>
            </w:r>
            <w:r w:rsidRPr="00097D10">
              <w:rPr>
                <w:rFonts w:eastAsia="標楷體" w:hint="eastAsia"/>
                <w:b/>
                <w:color w:val="000000" w:themeColor="text1"/>
                <w:szCs w:val="24"/>
              </w:rPr>
              <w:t>日）</w:t>
            </w:r>
          </w:p>
        </w:tc>
        <w:tc>
          <w:tcPr>
            <w:tcW w:w="1286" w:type="dxa"/>
            <w:vAlign w:val="center"/>
          </w:tcPr>
          <w:p w:rsidR="00247131" w:rsidRPr="001769A3" w:rsidRDefault="001769A3" w:rsidP="00247131">
            <w:pPr>
              <w:rPr>
                <w:rFonts w:ascii="標楷體" w:eastAsia="標楷體" w:hAnsi="標楷體"/>
                <w:b/>
                <w:color w:val="000000" w:themeColor="text1"/>
              </w:rPr>
            </w:pPr>
            <w:r w:rsidRPr="001769A3">
              <w:rPr>
                <w:rFonts w:ascii="標楷體" w:eastAsia="標楷體" w:hAnsi="標楷體"/>
                <w:b/>
                <w:color w:val="000000" w:themeColor="text1"/>
              </w:rPr>
              <w:t>90年11月</w:t>
            </w:r>
          </w:p>
        </w:tc>
        <w:tc>
          <w:tcPr>
            <w:tcW w:w="1984" w:type="dxa"/>
            <w:gridSpan w:val="4"/>
            <w:vAlign w:val="center"/>
          </w:tcPr>
          <w:p w:rsidR="00247131" w:rsidRPr="00097D10" w:rsidRDefault="00D41474" w:rsidP="00247131">
            <w:pPr>
              <w:spacing w:line="480" w:lineRule="exact"/>
              <w:jc w:val="center"/>
              <w:rPr>
                <w:rFonts w:eastAsia="標楷體"/>
                <w:b/>
                <w:color w:val="000000" w:themeColor="text1"/>
              </w:rPr>
            </w:pPr>
            <w:r w:rsidRPr="00097D10">
              <w:rPr>
                <w:rFonts w:eastAsia="標楷體" w:hint="eastAsia"/>
                <w:b/>
                <w:color w:val="000000" w:themeColor="text1"/>
              </w:rPr>
              <w:t>※</w:t>
            </w:r>
            <w:r w:rsidR="00247131" w:rsidRPr="00097D10">
              <w:rPr>
                <w:rFonts w:eastAsia="標楷體" w:hint="eastAsia"/>
                <w:b/>
                <w:color w:val="000000" w:themeColor="text1"/>
              </w:rPr>
              <w:t>推薦時設施</w:t>
            </w:r>
          </w:p>
          <w:p w:rsidR="00247131" w:rsidRPr="00097D10" w:rsidRDefault="00247131" w:rsidP="00247131">
            <w:pPr>
              <w:spacing w:line="480" w:lineRule="exact"/>
              <w:jc w:val="center"/>
              <w:rPr>
                <w:rFonts w:eastAsia="標楷體"/>
                <w:b/>
                <w:color w:val="000000" w:themeColor="text1"/>
              </w:rPr>
            </w:pPr>
            <w:r w:rsidRPr="00097D10">
              <w:rPr>
                <w:rFonts w:eastAsia="標楷體" w:hint="eastAsia"/>
                <w:b/>
                <w:color w:val="000000" w:themeColor="text1"/>
              </w:rPr>
              <w:t>使用時間</w:t>
            </w:r>
          </w:p>
          <w:p w:rsidR="00247131" w:rsidRPr="00097D10" w:rsidRDefault="00247131" w:rsidP="00247131">
            <w:pPr>
              <w:snapToGrid w:val="0"/>
              <w:spacing w:before="60" w:after="60"/>
              <w:jc w:val="center"/>
              <w:rPr>
                <w:rFonts w:eastAsia="標楷體"/>
                <w:b/>
                <w:color w:val="000000" w:themeColor="text1"/>
              </w:rPr>
            </w:pPr>
            <w:r w:rsidRPr="00097D10">
              <w:rPr>
                <w:rFonts w:eastAsia="標楷體" w:hint="eastAsia"/>
                <w:b/>
                <w:color w:val="000000" w:themeColor="text1"/>
              </w:rPr>
              <w:t>（</w:t>
            </w:r>
            <w:r w:rsidRPr="00097D10">
              <w:rPr>
                <w:rFonts w:eastAsia="標楷體" w:hint="eastAsia"/>
                <w:b/>
                <w:color w:val="000000" w:themeColor="text1"/>
              </w:rPr>
              <w:t xml:space="preserve">  </w:t>
            </w:r>
            <w:r w:rsidRPr="00097D10">
              <w:rPr>
                <w:rFonts w:eastAsia="標楷體" w:hint="eastAsia"/>
                <w:b/>
                <w:color w:val="000000" w:themeColor="text1"/>
              </w:rPr>
              <w:t>年</w:t>
            </w:r>
            <w:r w:rsidRPr="00097D10">
              <w:rPr>
                <w:rFonts w:eastAsia="標楷體" w:hint="eastAsia"/>
                <w:b/>
                <w:color w:val="000000" w:themeColor="text1"/>
              </w:rPr>
              <w:t xml:space="preserve">  </w:t>
            </w:r>
            <w:r w:rsidRPr="00097D10">
              <w:rPr>
                <w:rFonts w:eastAsia="標楷體" w:hint="eastAsia"/>
                <w:b/>
                <w:color w:val="000000" w:themeColor="text1"/>
              </w:rPr>
              <w:t>月</w:t>
            </w:r>
            <w:r w:rsidRPr="00097D10">
              <w:rPr>
                <w:rFonts w:eastAsia="標楷體" w:hint="eastAsia"/>
                <w:b/>
                <w:color w:val="000000" w:themeColor="text1"/>
              </w:rPr>
              <w:t xml:space="preserve">  </w:t>
            </w:r>
            <w:r w:rsidRPr="00097D10">
              <w:rPr>
                <w:rFonts w:eastAsia="標楷體" w:hint="eastAsia"/>
                <w:b/>
                <w:color w:val="000000" w:themeColor="text1"/>
              </w:rPr>
              <w:t>日）</w:t>
            </w:r>
          </w:p>
        </w:tc>
        <w:tc>
          <w:tcPr>
            <w:tcW w:w="1276" w:type="dxa"/>
            <w:vAlign w:val="center"/>
          </w:tcPr>
          <w:p w:rsidR="00247131" w:rsidRPr="00097D10" w:rsidRDefault="001769A3" w:rsidP="003E3827">
            <w:pPr>
              <w:snapToGrid w:val="0"/>
              <w:spacing w:before="60" w:after="60"/>
              <w:rPr>
                <w:rFonts w:eastAsia="標楷體"/>
                <w:b/>
                <w:color w:val="000000" w:themeColor="text1"/>
              </w:rPr>
            </w:pPr>
            <w:r>
              <w:rPr>
                <w:rFonts w:eastAsia="標楷體"/>
                <w:b/>
                <w:color w:val="000000" w:themeColor="text1"/>
              </w:rPr>
              <w:t>20</w:t>
            </w:r>
            <w:r>
              <w:rPr>
                <w:rFonts w:eastAsia="標楷體"/>
                <w:b/>
                <w:color w:val="000000" w:themeColor="text1"/>
              </w:rPr>
              <w:t>年</w:t>
            </w:r>
            <w:r>
              <w:rPr>
                <w:rFonts w:eastAsia="標楷體"/>
                <w:b/>
                <w:color w:val="000000" w:themeColor="text1"/>
              </w:rPr>
              <w:t>9</w:t>
            </w:r>
            <w:r>
              <w:rPr>
                <w:rFonts w:eastAsia="標楷體"/>
                <w:b/>
                <w:color w:val="000000" w:themeColor="text1"/>
              </w:rPr>
              <w:t>月</w:t>
            </w:r>
          </w:p>
        </w:tc>
        <w:tc>
          <w:tcPr>
            <w:tcW w:w="709" w:type="dxa"/>
            <w:gridSpan w:val="2"/>
            <w:vAlign w:val="center"/>
          </w:tcPr>
          <w:p w:rsidR="00D41474" w:rsidRPr="00097D10" w:rsidRDefault="00D41474" w:rsidP="003E3827">
            <w:pPr>
              <w:snapToGrid w:val="0"/>
              <w:spacing w:before="60" w:after="60"/>
              <w:rPr>
                <w:rFonts w:eastAsia="標楷體"/>
                <w:b/>
                <w:color w:val="000000" w:themeColor="text1"/>
              </w:rPr>
            </w:pPr>
            <w:r w:rsidRPr="00097D10">
              <w:rPr>
                <w:rFonts w:eastAsia="標楷體" w:hint="eastAsia"/>
                <w:b/>
                <w:color w:val="000000" w:themeColor="text1"/>
              </w:rPr>
              <w:t>※</w:t>
            </w:r>
          </w:p>
          <w:p w:rsidR="00247131" w:rsidRPr="00097D10" w:rsidRDefault="00247131" w:rsidP="003E3827">
            <w:pPr>
              <w:snapToGrid w:val="0"/>
              <w:spacing w:before="60" w:after="60"/>
              <w:rPr>
                <w:rFonts w:eastAsia="標楷體"/>
                <w:b/>
                <w:color w:val="000000" w:themeColor="text1"/>
              </w:rPr>
            </w:pPr>
            <w:r w:rsidRPr="00097D10">
              <w:rPr>
                <w:rFonts w:eastAsia="標楷體" w:hint="eastAsia"/>
                <w:b/>
                <w:color w:val="000000" w:themeColor="text1"/>
              </w:rPr>
              <w:t>使用年限</w:t>
            </w:r>
          </w:p>
        </w:tc>
        <w:tc>
          <w:tcPr>
            <w:tcW w:w="1825" w:type="dxa"/>
            <w:vAlign w:val="center"/>
          </w:tcPr>
          <w:p w:rsidR="00247131" w:rsidRPr="001769A3" w:rsidRDefault="001769A3" w:rsidP="001B62EA">
            <w:pPr>
              <w:pStyle w:val="af"/>
              <w:numPr>
                <w:ilvl w:val="0"/>
                <w:numId w:val="2"/>
              </w:numPr>
              <w:snapToGrid w:val="0"/>
              <w:spacing w:before="60" w:after="60"/>
              <w:ind w:leftChars="0"/>
              <w:rPr>
                <w:rFonts w:eastAsia="標楷體"/>
                <w:b/>
                <w:color w:val="000000" w:themeColor="text1"/>
              </w:rPr>
            </w:pPr>
            <w:r w:rsidRPr="001769A3">
              <w:rPr>
                <w:rFonts w:eastAsia="標楷體"/>
                <w:b/>
                <w:color w:val="000000" w:themeColor="text1"/>
              </w:rPr>
              <w:t>橋梁</w:t>
            </w:r>
            <w:r w:rsidRPr="001769A3">
              <w:rPr>
                <w:rFonts w:eastAsia="標楷體"/>
                <w:b/>
                <w:color w:val="000000" w:themeColor="text1"/>
              </w:rPr>
              <w:t>40</w:t>
            </w:r>
            <w:r w:rsidRPr="001769A3">
              <w:rPr>
                <w:rFonts w:eastAsia="標楷體"/>
                <w:b/>
                <w:color w:val="000000" w:themeColor="text1"/>
              </w:rPr>
              <w:t>年</w:t>
            </w:r>
          </w:p>
          <w:p w:rsidR="001769A3" w:rsidRDefault="001769A3" w:rsidP="001B62EA">
            <w:pPr>
              <w:pStyle w:val="af"/>
              <w:numPr>
                <w:ilvl w:val="0"/>
                <w:numId w:val="2"/>
              </w:numPr>
              <w:snapToGrid w:val="0"/>
              <w:spacing w:before="60" w:after="60"/>
              <w:ind w:leftChars="0"/>
              <w:rPr>
                <w:rFonts w:eastAsia="標楷體"/>
                <w:b/>
                <w:color w:val="000000" w:themeColor="text1"/>
              </w:rPr>
            </w:pPr>
            <w:r>
              <w:rPr>
                <w:rFonts w:eastAsia="標楷體" w:hint="eastAsia"/>
                <w:b/>
                <w:color w:val="000000" w:themeColor="text1"/>
              </w:rPr>
              <w:t>路面</w:t>
            </w:r>
            <w:r>
              <w:rPr>
                <w:rFonts w:eastAsia="標楷體" w:hint="eastAsia"/>
                <w:b/>
                <w:color w:val="000000" w:themeColor="text1"/>
              </w:rPr>
              <w:t>10</w:t>
            </w:r>
            <w:r>
              <w:rPr>
                <w:rFonts w:eastAsia="標楷體" w:hint="eastAsia"/>
                <w:b/>
                <w:color w:val="000000" w:themeColor="text1"/>
              </w:rPr>
              <w:t>年</w:t>
            </w:r>
          </w:p>
          <w:p w:rsidR="001769A3" w:rsidRPr="001769A3" w:rsidRDefault="001769A3" w:rsidP="001B62EA">
            <w:pPr>
              <w:pStyle w:val="af"/>
              <w:numPr>
                <w:ilvl w:val="0"/>
                <w:numId w:val="2"/>
              </w:numPr>
              <w:snapToGrid w:val="0"/>
              <w:spacing w:before="60" w:after="60"/>
              <w:ind w:leftChars="0"/>
              <w:rPr>
                <w:rFonts w:eastAsia="標楷體"/>
                <w:b/>
                <w:color w:val="000000" w:themeColor="text1"/>
              </w:rPr>
            </w:pPr>
            <w:r>
              <w:rPr>
                <w:rFonts w:eastAsia="標楷體" w:hint="eastAsia"/>
                <w:b/>
                <w:color w:val="000000" w:themeColor="text1"/>
              </w:rPr>
              <w:t>路燈</w:t>
            </w:r>
            <w:r>
              <w:rPr>
                <w:rFonts w:eastAsia="標楷體" w:hint="eastAsia"/>
                <w:b/>
                <w:color w:val="000000" w:themeColor="text1"/>
              </w:rPr>
              <w:t>10</w:t>
            </w:r>
            <w:r>
              <w:rPr>
                <w:rFonts w:eastAsia="標楷體" w:hint="eastAsia"/>
                <w:b/>
                <w:color w:val="000000" w:themeColor="text1"/>
              </w:rPr>
              <w:t>年</w:t>
            </w:r>
          </w:p>
        </w:tc>
      </w:tr>
      <w:tr w:rsidR="003E3827" w:rsidRPr="00097D10" w:rsidTr="003F7CF9">
        <w:trPr>
          <w:cantSplit/>
          <w:trHeight w:val="641"/>
        </w:trPr>
        <w:tc>
          <w:tcPr>
            <w:tcW w:w="2428" w:type="dxa"/>
            <w:vAlign w:val="center"/>
          </w:tcPr>
          <w:p w:rsidR="003E3827" w:rsidRPr="00097D10" w:rsidRDefault="00D06536" w:rsidP="003F7CF9">
            <w:pPr>
              <w:spacing w:before="60" w:after="60" w:line="300" w:lineRule="auto"/>
              <w:jc w:val="center"/>
              <w:rPr>
                <w:rFonts w:eastAsia="標楷體"/>
                <w:b/>
                <w:color w:val="000000" w:themeColor="text1"/>
                <w:szCs w:val="24"/>
              </w:rPr>
            </w:pPr>
            <w:r w:rsidRPr="00097D10">
              <w:rPr>
                <w:rFonts w:eastAsia="標楷體" w:hint="eastAsia"/>
                <w:b/>
                <w:color w:val="000000" w:themeColor="text1"/>
              </w:rPr>
              <w:t>※</w:t>
            </w:r>
            <w:r w:rsidR="0043595A" w:rsidRPr="00097D10">
              <w:rPr>
                <w:rFonts w:eastAsia="標楷體" w:hint="eastAsia"/>
                <w:b/>
                <w:color w:val="000000" w:themeColor="text1"/>
                <w:szCs w:val="24"/>
              </w:rPr>
              <w:t>抽查</w:t>
            </w:r>
            <w:r w:rsidR="003E3827" w:rsidRPr="00097D10">
              <w:rPr>
                <w:rFonts w:eastAsia="標楷體" w:hint="eastAsia"/>
                <w:b/>
                <w:color w:val="000000" w:themeColor="text1"/>
                <w:szCs w:val="24"/>
              </w:rPr>
              <w:t>機關</w:t>
            </w:r>
          </w:p>
        </w:tc>
        <w:tc>
          <w:tcPr>
            <w:tcW w:w="7080" w:type="dxa"/>
            <w:gridSpan w:val="9"/>
            <w:vAlign w:val="center"/>
          </w:tcPr>
          <w:p w:rsidR="003E3827" w:rsidRPr="00097D10" w:rsidRDefault="001769A3" w:rsidP="003F7CF9">
            <w:pPr>
              <w:snapToGrid w:val="0"/>
              <w:spacing w:before="60" w:after="60"/>
              <w:jc w:val="both"/>
              <w:rPr>
                <w:rFonts w:eastAsia="標楷體"/>
                <w:b/>
                <w:color w:val="000000" w:themeColor="text1"/>
              </w:rPr>
            </w:pPr>
            <w:proofErr w:type="gramStart"/>
            <w:r>
              <w:rPr>
                <w:rFonts w:eastAsia="標楷體"/>
                <w:b/>
                <w:color w:val="000000" w:themeColor="text1"/>
              </w:rPr>
              <w:t>臺</w:t>
            </w:r>
            <w:proofErr w:type="gramEnd"/>
            <w:r>
              <w:rPr>
                <w:rFonts w:eastAsia="標楷體"/>
                <w:b/>
                <w:color w:val="000000" w:themeColor="text1"/>
              </w:rPr>
              <w:t>中市政府</w:t>
            </w:r>
          </w:p>
        </w:tc>
      </w:tr>
      <w:tr w:rsidR="003E3827" w:rsidRPr="00097D10" w:rsidTr="003E3827">
        <w:trPr>
          <w:trHeight w:val="716"/>
        </w:trPr>
        <w:tc>
          <w:tcPr>
            <w:tcW w:w="2428" w:type="dxa"/>
            <w:vAlign w:val="center"/>
          </w:tcPr>
          <w:p w:rsidR="003E3827" w:rsidRPr="00097D10" w:rsidRDefault="0043595A" w:rsidP="009022E4">
            <w:pPr>
              <w:snapToGrid w:val="0"/>
              <w:spacing w:before="60" w:after="60"/>
              <w:jc w:val="center"/>
              <w:rPr>
                <w:rFonts w:eastAsia="標楷體"/>
                <w:b/>
                <w:color w:val="000000" w:themeColor="text1"/>
                <w:szCs w:val="24"/>
              </w:rPr>
            </w:pPr>
            <w:r w:rsidRPr="00097D10">
              <w:rPr>
                <w:rFonts w:eastAsia="標楷體" w:hint="eastAsia"/>
                <w:b/>
                <w:color w:val="000000" w:themeColor="text1"/>
                <w:szCs w:val="24"/>
              </w:rPr>
              <w:lastRenderedPageBreak/>
              <w:t>※歷次抽查</w:t>
            </w:r>
            <w:r w:rsidR="003E3827" w:rsidRPr="00097D10">
              <w:rPr>
                <w:rFonts w:eastAsia="標楷體" w:hint="eastAsia"/>
                <w:b/>
                <w:color w:val="000000" w:themeColor="text1"/>
                <w:szCs w:val="24"/>
              </w:rPr>
              <w:t>日期</w:t>
            </w:r>
          </w:p>
          <w:p w:rsidR="00D41474" w:rsidRPr="00097D10" w:rsidRDefault="00D41474" w:rsidP="009022E4">
            <w:pPr>
              <w:snapToGrid w:val="0"/>
              <w:spacing w:before="60" w:after="60"/>
              <w:jc w:val="center"/>
              <w:rPr>
                <w:rFonts w:eastAsia="標楷體"/>
                <w:b/>
                <w:color w:val="000000" w:themeColor="text1"/>
                <w:szCs w:val="24"/>
              </w:rPr>
            </w:pPr>
            <w:r w:rsidRPr="00097D10">
              <w:rPr>
                <w:rFonts w:eastAsia="標楷體" w:hint="eastAsia"/>
                <w:b/>
                <w:color w:val="000000" w:themeColor="text1"/>
                <w:szCs w:val="24"/>
              </w:rPr>
              <w:t>（</w:t>
            </w:r>
            <w:r w:rsidRPr="00097D10">
              <w:rPr>
                <w:rFonts w:eastAsia="標楷體" w:hint="eastAsia"/>
                <w:b/>
                <w:color w:val="000000" w:themeColor="text1"/>
                <w:szCs w:val="24"/>
              </w:rPr>
              <w:t xml:space="preserve">  </w:t>
            </w:r>
            <w:r w:rsidRPr="00097D10">
              <w:rPr>
                <w:rFonts w:eastAsia="標楷體" w:hint="eastAsia"/>
                <w:b/>
                <w:color w:val="000000" w:themeColor="text1"/>
                <w:szCs w:val="24"/>
              </w:rPr>
              <w:t>年</w:t>
            </w:r>
            <w:r w:rsidRPr="00097D10">
              <w:rPr>
                <w:rFonts w:eastAsia="標楷體" w:hint="eastAsia"/>
                <w:b/>
                <w:color w:val="000000" w:themeColor="text1"/>
                <w:szCs w:val="24"/>
              </w:rPr>
              <w:t xml:space="preserve">  </w:t>
            </w:r>
            <w:r w:rsidRPr="00097D10">
              <w:rPr>
                <w:rFonts w:eastAsia="標楷體" w:hint="eastAsia"/>
                <w:b/>
                <w:color w:val="000000" w:themeColor="text1"/>
                <w:szCs w:val="24"/>
              </w:rPr>
              <w:t>月</w:t>
            </w:r>
            <w:r w:rsidRPr="00097D10">
              <w:rPr>
                <w:rFonts w:eastAsia="標楷體" w:hint="eastAsia"/>
                <w:b/>
                <w:color w:val="000000" w:themeColor="text1"/>
                <w:szCs w:val="24"/>
              </w:rPr>
              <w:t xml:space="preserve">  </w:t>
            </w:r>
            <w:r w:rsidRPr="00097D10">
              <w:rPr>
                <w:rFonts w:eastAsia="標楷體" w:hint="eastAsia"/>
                <w:b/>
                <w:color w:val="000000" w:themeColor="text1"/>
                <w:szCs w:val="24"/>
              </w:rPr>
              <w:t>日）</w:t>
            </w:r>
          </w:p>
        </w:tc>
        <w:tc>
          <w:tcPr>
            <w:tcW w:w="2564" w:type="dxa"/>
            <w:gridSpan w:val="3"/>
            <w:vAlign w:val="center"/>
          </w:tcPr>
          <w:p w:rsidR="003E3827" w:rsidRPr="00097D10" w:rsidRDefault="001769A3" w:rsidP="001769A3">
            <w:pPr>
              <w:snapToGrid w:val="0"/>
              <w:spacing w:before="60" w:after="60"/>
              <w:jc w:val="center"/>
              <w:rPr>
                <w:rFonts w:eastAsia="標楷體"/>
                <w:b/>
                <w:color w:val="000000" w:themeColor="text1"/>
              </w:rPr>
            </w:pPr>
            <w:r>
              <w:rPr>
                <w:rFonts w:eastAsia="標楷體"/>
                <w:b/>
                <w:color w:val="000000" w:themeColor="text1"/>
              </w:rPr>
              <w:t>111</w:t>
            </w:r>
            <w:r>
              <w:rPr>
                <w:rFonts w:eastAsia="標楷體"/>
                <w:b/>
                <w:color w:val="000000" w:themeColor="text1"/>
              </w:rPr>
              <w:t>年</w:t>
            </w:r>
            <w:r>
              <w:rPr>
                <w:rFonts w:eastAsia="標楷體"/>
                <w:b/>
                <w:color w:val="000000" w:themeColor="text1"/>
              </w:rPr>
              <w:t>5</w:t>
            </w:r>
            <w:r>
              <w:rPr>
                <w:rFonts w:eastAsia="標楷體"/>
                <w:b/>
                <w:color w:val="000000" w:themeColor="text1"/>
              </w:rPr>
              <w:t>月</w:t>
            </w:r>
            <w:r>
              <w:rPr>
                <w:rFonts w:eastAsia="標楷體"/>
                <w:b/>
                <w:color w:val="000000" w:themeColor="text1"/>
              </w:rPr>
              <w:t>20</w:t>
            </w:r>
            <w:r>
              <w:rPr>
                <w:rFonts w:eastAsia="標楷體"/>
                <w:b/>
                <w:color w:val="000000" w:themeColor="text1"/>
              </w:rPr>
              <w:t>日</w:t>
            </w:r>
          </w:p>
        </w:tc>
        <w:tc>
          <w:tcPr>
            <w:tcW w:w="2357" w:type="dxa"/>
            <w:gridSpan w:val="4"/>
            <w:vAlign w:val="center"/>
          </w:tcPr>
          <w:p w:rsidR="003E3827" w:rsidRPr="00097D10" w:rsidRDefault="003E3827" w:rsidP="009022E4">
            <w:pPr>
              <w:snapToGrid w:val="0"/>
              <w:spacing w:before="60" w:after="60"/>
              <w:jc w:val="center"/>
              <w:rPr>
                <w:rFonts w:eastAsia="標楷體"/>
                <w:b/>
                <w:color w:val="000000" w:themeColor="text1"/>
              </w:rPr>
            </w:pPr>
            <w:r w:rsidRPr="00097D10">
              <w:rPr>
                <w:rFonts w:eastAsia="標楷體" w:hint="eastAsia"/>
                <w:b/>
                <w:color w:val="000000" w:themeColor="text1"/>
              </w:rPr>
              <w:t>※歷次</w:t>
            </w:r>
            <w:r w:rsidR="0043595A" w:rsidRPr="00097D10">
              <w:rPr>
                <w:rFonts w:eastAsia="標楷體" w:hint="eastAsia"/>
                <w:b/>
                <w:color w:val="000000" w:themeColor="text1"/>
              </w:rPr>
              <w:t>抽查</w:t>
            </w:r>
            <w:r w:rsidRPr="00097D10">
              <w:rPr>
                <w:rFonts w:eastAsia="標楷體" w:hint="eastAsia"/>
                <w:b/>
                <w:color w:val="000000" w:themeColor="text1"/>
              </w:rPr>
              <w:t>分數</w:t>
            </w:r>
          </w:p>
        </w:tc>
        <w:tc>
          <w:tcPr>
            <w:tcW w:w="2159" w:type="dxa"/>
            <w:gridSpan w:val="2"/>
            <w:vAlign w:val="center"/>
          </w:tcPr>
          <w:p w:rsidR="003E3827" w:rsidRPr="00097D10" w:rsidRDefault="001769A3" w:rsidP="001769A3">
            <w:pPr>
              <w:snapToGrid w:val="0"/>
              <w:spacing w:before="60" w:after="60"/>
              <w:jc w:val="center"/>
              <w:rPr>
                <w:rFonts w:eastAsia="標楷體"/>
                <w:b/>
                <w:color w:val="000000" w:themeColor="text1"/>
              </w:rPr>
            </w:pPr>
            <w:r>
              <w:rPr>
                <w:rFonts w:eastAsia="標楷體" w:hint="eastAsia"/>
                <w:b/>
                <w:color w:val="000000" w:themeColor="text1"/>
              </w:rPr>
              <w:t>85</w:t>
            </w:r>
            <w:r w:rsidR="003E3827" w:rsidRPr="00097D10">
              <w:rPr>
                <w:rFonts w:eastAsia="標楷體" w:hint="eastAsia"/>
                <w:b/>
                <w:color w:val="000000" w:themeColor="text1"/>
              </w:rPr>
              <w:t>分</w:t>
            </w:r>
          </w:p>
        </w:tc>
      </w:tr>
      <w:tr w:rsidR="003E3827" w:rsidRPr="00097D10" w:rsidTr="00F358C0">
        <w:trPr>
          <w:trHeight w:val="716"/>
        </w:trPr>
        <w:tc>
          <w:tcPr>
            <w:tcW w:w="2428" w:type="dxa"/>
            <w:vAlign w:val="center"/>
          </w:tcPr>
          <w:p w:rsidR="003E3827" w:rsidRPr="00097D10" w:rsidRDefault="00D41474" w:rsidP="00247131">
            <w:pPr>
              <w:spacing w:line="480" w:lineRule="exact"/>
              <w:jc w:val="center"/>
              <w:rPr>
                <w:rFonts w:eastAsia="標楷體"/>
                <w:b/>
                <w:color w:val="000000" w:themeColor="text1"/>
                <w:szCs w:val="24"/>
              </w:rPr>
            </w:pPr>
            <w:r w:rsidRPr="00097D10">
              <w:rPr>
                <w:rFonts w:ascii="標楷體" w:eastAsia="標楷體" w:hint="eastAsia"/>
                <w:b/>
                <w:color w:val="000000" w:themeColor="text1"/>
              </w:rPr>
              <w:t>※</w:t>
            </w:r>
            <w:r w:rsidR="0043595A" w:rsidRPr="00097D10">
              <w:rPr>
                <w:rFonts w:eastAsia="標楷體" w:hint="eastAsia"/>
                <w:b/>
                <w:color w:val="000000" w:themeColor="text1"/>
                <w:szCs w:val="24"/>
              </w:rPr>
              <w:t>抽查</w:t>
            </w:r>
            <w:r w:rsidR="00247131" w:rsidRPr="00097D10">
              <w:rPr>
                <w:rFonts w:eastAsia="標楷體" w:hint="eastAsia"/>
                <w:b/>
                <w:color w:val="000000" w:themeColor="text1"/>
                <w:szCs w:val="24"/>
              </w:rPr>
              <w:t>期</w:t>
            </w:r>
            <w:r w:rsidR="007D4586" w:rsidRPr="00097D10">
              <w:rPr>
                <w:rFonts w:eastAsia="標楷體" w:hint="eastAsia"/>
                <w:b/>
                <w:color w:val="000000" w:themeColor="text1"/>
                <w:szCs w:val="24"/>
              </w:rPr>
              <w:t>程內</w:t>
            </w:r>
            <w:r w:rsidR="003E3827" w:rsidRPr="00097D10">
              <w:rPr>
                <w:rFonts w:eastAsia="標楷體" w:hint="eastAsia"/>
                <w:b/>
                <w:color w:val="000000" w:themeColor="text1"/>
                <w:szCs w:val="24"/>
              </w:rPr>
              <w:t>設施維護</w:t>
            </w:r>
            <w:r w:rsidRPr="00097D10">
              <w:rPr>
                <w:rFonts w:eastAsia="標楷體" w:hint="eastAsia"/>
                <w:b/>
                <w:color w:val="000000" w:themeColor="text1"/>
                <w:szCs w:val="24"/>
              </w:rPr>
              <w:t>標案</w:t>
            </w:r>
          </w:p>
        </w:tc>
        <w:tc>
          <w:tcPr>
            <w:tcW w:w="7080" w:type="dxa"/>
            <w:gridSpan w:val="9"/>
            <w:vAlign w:val="center"/>
          </w:tcPr>
          <w:p w:rsidR="008E4E82" w:rsidRDefault="008E4E82" w:rsidP="006C1F2C">
            <w:pPr>
              <w:snapToGrid w:val="0"/>
              <w:spacing w:before="60" w:after="60" w:line="300" w:lineRule="atLeast"/>
              <w:rPr>
                <w:rFonts w:ascii="標楷體" w:eastAsia="標楷體" w:hAnsi="標楷體"/>
                <w:b/>
                <w:color w:val="000000" w:themeColor="text1"/>
              </w:rPr>
            </w:pPr>
            <w:r>
              <w:rPr>
                <w:rFonts w:ascii="標楷體" w:eastAsia="標楷體" w:hAnsi="標楷體" w:hint="eastAsia"/>
                <w:b/>
                <w:color w:val="000000" w:themeColor="text1"/>
              </w:rPr>
              <w:t>1.</w:t>
            </w:r>
            <w:r w:rsidR="001769A3">
              <w:rPr>
                <w:rFonts w:ascii="標楷體" w:eastAsia="標楷體" w:hAnsi="標楷體" w:hint="eastAsia"/>
                <w:b/>
                <w:color w:val="000000" w:themeColor="text1"/>
              </w:rPr>
              <w:t>111年度</w:t>
            </w:r>
            <w:proofErr w:type="gramStart"/>
            <w:r w:rsidR="001769A3">
              <w:rPr>
                <w:rFonts w:ascii="標楷體" w:eastAsia="標楷體" w:hAnsi="標楷體" w:hint="eastAsia"/>
                <w:b/>
                <w:color w:val="000000" w:themeColor="text1"/>
              </w:rPr>
              <w:t>臺</w:t>
            </w:r>
            <w:proofErr w:type="gramEnd"/>
            <w:r w:rsidR="001769A3">
              <w:rPr>
                <w:rFonts w:ascii="標楷體" w:eastAsia="標楷體" w:hAnsi="標楷體" w:hint="eastAsia"/>
                <w:b/>
                <w:color w:val="000000" w:themeColor="text1"/>
              </w:rPr>
              <w:t>中市西屯區及鄰近區域公共設施維護工程</w:t>
            </w:r>
          </w:p>
          <w:p w:rsidR="008E4E82" w:rsidRPr="008E4E82" w:rsidRDefault="008E4E82" w:rsidP="001B62EA">
            <w:pPr>
              <w:pStyle w:val="af"/>
              <w:numPr>
                <w:ilvl w:val="0"/>
                <w:numId w:val="3"/>
              </w:numPr>
              <w:snapToGrid w:val="0"/>
              <w:spacing w:before="60" w:after="60" w:line="300" w:lineRule="atLeast"/>
              <w:ind w:leftChars="0" w:left="124" w:hanging="142"/>
              <w:rPr>
                <w:rFonts w:ascii="標楷體" w:eastAsia="標楷體" w:hAnsi="標楷體"/>
                <w:b/>
                <w:color w:val="000000" w:themeColor="text1"/>
              </w:rPr>
            </w:pPr>
            <w:r w:rsidRPr="008E4E82">
              <w:rPr>
                <w:rFonts w:ascii="標楷體" w:eastAsia="標楷體" w:hAnsi="標楷體" w:hint="eastAsia"/>
                <w:b/>
                <w:color w:val="000000" w:themeColor="text1"/>
              </w:rPr>
              <w:t>廠商名稱</w:t>
            </w:r>
            <w:r w:rsidR="006C1F2C" w:rsidRPr="008E4E82">
              <w:rPr>
                <w:rFonts w:ascii="標楷體" w:eastAsia="標楷體" w:hAnsi="標楷體" w:hint="eastAsia"/>
                <w:b/>
                <w:color w:val="000000" w:themeColor="text1"/>
              </w:rPr>
              <w:t>：</w:t>
            </w:r>
            <w:proofErr w:type="gramStart"/>
            <w:r w:rsidR="001769A3" w:rsidRPr="008E4E82">
              <w:rPr>
                <w:rFonts w:ascii="標楷體" w:eastAsia="標楷體" w:hAnsi="標楷體" w:hint="eastAsia"/>
                <w:b/>
                <w:color w:val="000000" w:themeColor="text1"/>
              </w:rPr>
              <w:t>墩興營造</w:t>
            </w:r>
            <w:proofErr w:type="gramEnd"/>
            <w:r w:rsidR="001769A3" w:rsidRPr="008E4E82">
              <w:rPr>
                <w:rFonts w:ascii="標楷體" w:eastAsia="標楷體" w:hAnsi="標楷體" w:hint="eastAsia"/>
                <w:b/>
                <w:color w:val="000000" w:themeColor="text1"/>
              </w:rPr>
              <w:t>有限公司</w:t>
            </w:r>
          </w:p>
          <w:p w:rsidR="006C1F2C" w:rsidRDefault="008E4E82" w:rsidP="001B62EA">
            <w:pPr>
              <w:pStyle w:val="af"/>
              <w:numPr>
                <w:ilvl w:val="0"/>
                <w:numId w:val="3"/>
              </w:numPr>
              <w:snapToGrid w:val="0"/>
              <w:spacing w:before="60" w:after="60" w:line="300" w:lineRule="atLeast"/>
              <w:ind w:leftChars="0" w:left="124" w:hanging="142"/>
              <w:rPr>
                <w:rFonts w:ascii="標楷體" w:eastAsia="標楷體" w:hAnsi="標楷體"/>
                <w:b/>
                <w:color w:val="000000" w:themeColor="text1"/>
              </w:rPr>
            </w:pPr>
            <w:r>
              <w:rPr>
                <w:rFonts w:ascii="標楷體" w:eastAsia="標楷體" w:hAnsi="標楷體" w:hint="eastAsia"/>
                <w:b/>
                <w:color w:val="000000" w:themeColor="text1"/>
              </w:rPr>
              <w:t>起訖時間</w:t>
            </w:r>
            <w:r w:rsidRPr="008E4E82">
              <w:rPr>
                <w:rFonts w:ascii="標楷體" w:eastAsia="標楷體" w:hAnsi="標楷體" w:hint="eastAsia"/>
                <w:b/>
                <w:color w:val="000000" w:themeColor="text1"/>
              </w:rPr>
              <w:t>：</w:t>
            </w:r>
            <w:r w:rsidR="001769A3" w:rsidRPr="008E4E82">
              <w:rPr>
                <w:rFonts w:ascii="標楷體" w:eastAsia="標楷體" w:hAnsi="標楷體" w:hint="eastAsia"/>
                <w:b/>
                <w:color w:val="000000" w:themeColor="text1"/>
              </w:rPr>
              <w:t>111年</w:t>
            </w:r>
            <w:r w:rsidRPr="008E4E82">
              <w:rPr>
                <w:rFonts w:ascii="標楷體" w:eastAsia="標楷體" w:hAnsi="標楷體" w:hint="eastAsia"/>
                <w:b/>
                <w:color w:val="000000" w:themeColor="text1"/>
              </w:rPr>
              <w:t>1月1日至111年12月31日</w:t>
            </w:r>
          </w:p>
          <w:p w:rsidR="008E4E82" w:rsidRDefault="008E4E82" w:rsidP="001B62EA">
            <w:pPr>
              <w:pStyle w:val="af"/>
              <w:numPr>
                <w:ilvl w:val="0"/>
                <w:numId w:val="3"/>
              </w:numPr>
              <w:snapToGrid w:val="0"/>
              <w:spacing w:before="60" w:after="60" w:line="300" w:lineRule="atLeast"/>
              <w:ind w:leftChars="0" w:left="124" w:hanging="142"/>
              <w:rPr>
                <w:rFonts w:ascii="標楷體" w:eastAsia="標楷體" w:hAnsi="標楷體"/>
                <w:b/>
                <w:color w:val="000000" w:themeColor="text1"/>
              </w:rPr>
            </w:pPr>
            <w:r>
              <w:rPr>
                <w:rFonts w:ascii="標楷體" w:eastAsia="標楷體" w:hAnsi="標楷體" w:hint="eastAsia"/>
                <w:b/>
                <w:color w:val="000000" w:themeColor="text1"/>
              </w:rPr>
              <w:t>契約金額</w:t>
            </w:r>
            <w:r w:rsidRPr="008E4E82">
              <w:rPr>
                <w:rFonts w:ascii="標楷體" w:eastAsia="標楷體" w:hAnsi="標楷體" w:hint="eastAsia"/>
                <w:b/>
                <w:color w:val="000000" w:themeColor="text1"/>
              </w:rPr>
              <w:t>：</w:t>
            </w:r>
            <w:r>
              <w:rPr>
                <w:rFonts w:ascii="標楷體" w:eastAsia="標楷體" w:hAnsi="標楷體" w:hint="eastAsia"/>
                <w:b/>
                <w:color w:val="000000" w:themeColor="text1"/>
              </w:rPr>
              <w:t>新臺幣16</w:t>
            </w:r>
            <w:r w:rsidR="00F574B8">
              <w:rPr>
                <w:rFonts w:ascii="標楷體" w:eastAsia="標楷體" w:hAnsi="標楷體" w:hint="eastAsia"/>
                <w:b/>
                <w:color w:val="000000" w:themeColor="text1"/>
              </w:rPr>
              <w:t>,</w:t>
            </w:r>
            <w:r>
              <w:rPr>
                <w:rFonts w:ascii="標楷體" w:eastAsia="標楷體" w:hAnsi="標楷體" w:hint="eastAsia"/>
                <w:b/>
                <w:color w:val="000000" w:themeColor="text1"/>
              </w:rPr>
              <w:t>29</w:t>
            </w:r>
            <w:r w:rsidR="00F574B8">
              <w:rPr>
                <w:rFonts w:ascii="標楷體" w:eastAsia="標楷體" w:hAnsi="標楷體" w:hint="eastAsia"/>
                <w:b/>
                <w:color w:val="000000" w:themeColor="text1"/>
              </w:rPr>
              <w:t>2仟元</w:t>
            </w:r>
          </w:p>
          <w:p w:rsidR="005C258C" w:rsidRPr="008E4E82" w:rsidRDefault="005C258C" w:rsidP="001B62EA">
            <w:pPr>
              <w:pStyle w:val="af"/>
              <w:numPr>
                <w:ilvl w:val="0"/>
                <w:numId w:val="3"/>
              </w:numPr>
              <w:snapToGrid w:val="0"/>
              <w:spacing w:before="60" w:after="60" w:line="300" w:lineRule="atLeast"/>
              <w:ind w:leftChars="0" w:left="124" w:hanging="142"/>
              <w:rPr>
                <w:rFonts w:ascii="標楷體" w:eastAsia="標楷體" w:hAnsi="標楷體"/>
                <w:b/>
                <w:color w:val="000000" w:themeColor="text1"/>
              </w:rPr>
            </w:pPr>
            <w:proofErr w:type="gramStart"/>
            <w:r>
              <w:rPr>
                <w:rFonts w:ascii="標楷體" w:eastAsia="標楷體" w:hAnsi="標楷體" w:hint="eastAsia"/>
                <w:b/>
                <w:color w:val="000000" w:themeColor="text1"/>
              </w:rPr>
              <w:t>標案級距</w:t>
            </w:r>
            <w:proofErr w:type="gramEnd"/>
            <w:r>
              <w:rPr>
                <w:rFonts w:ascii="標楷體" w:eastAsia="標楷體" w:hAnsi="標楷體" w:hint="eastAsia"/>
                <w:b/>
                <w:color w:val="000000" w:themeColor="text1"/>
              </w:rPr>
              <w:t>：第四級</w:t>
            </w:r>
          </w:p>
          <w:p w:rsidR="00B0520F" w:rsidRDefault="008E4E82" w:rsidP="006C1F2C">
            <w:pPr>
              <w:snapToGrid w:val="0"/>
              <w:spacing w:before="60" w:after="60" w:line="300" w:lineRule="atLeast"/>
              <w:rPr>
                <w:rFonts w:ascii="標楷體" w:eastAsia="標楷體" w:hAnsi="標楷體"/>
                <w:b/>
                <w:color w:val="000000" w:themeColor="text1"/>
              </w:rPr>
            </w:pPr>
            <w:r>
              <w:rPr>
                <w:rFonts w:ascii="標楷體" w:eastAsia="標楷體" w:hAnsi="標楷體" w:hint="eastAsia"/>
                <w:b/>
                <w:color w:val="000000" w:themeColor="text1"/>
              </w:rPr>
              <w:t>2.</w:t>
            </w:r>
            <w:r w:rsidRPr="008E4E82">
              <w:rPr>
                <w:rFonts w:ascii="標楷體" w:eastAsia="標楷體" w:hAnsi="標楷體" w:hint="eastAsia"/>
                <w:b/>
                <w:color w:val="000000" w:themeColor="text1"/>
              </w:rPr>
              <w:t>111年度</w:t>
            </w:r>
            <w:proofErr w:type="gramStart"/>
            <w:r w:rsidRPr="008E4E82">
              <w:rPr>
                <w:rFonts w:ascii="標楷體" w:eastAsia="標楷體" w:hAnsi="標楷體" w:hint="eastAsia"/>
                <w:b/>
                <w:color w:val="000000" w:themeColor="text1"/>
              </w:rPr>
              <w:t>臺</w:t>
            </w:r>
            <w:proofErr w:type="gramEnd"/>
            <w:r w:rsidRPr="008E4E82">
              <w:rPr>
                <w:rFonts w:ascii="標楷體" w:eastAsia="標楷體" w:hAnsi="標楷體" w:hint="eastAsia"/>
                <w:b/>
                <w:color w:val="000000" w:themeColor="text1"/>
              </w:rPr>
              <w:t>中市西屯區朝馬路(環中路至協和北巷)道路</w:t>
            </w:r>
            <w:proofErr w:type="gramStart"/>
            <w:r w:rsidRPr="008E4E82">
              <w:rPr>
                <w:rFonts w:ascii="標楷體" w:eastAsia="標楷體" w:hAnsi="標楷體" w:hint="eastAsia"/>
                <w:b/>
                <w:color w:val="000000" w:themeColor="text1"/>
              </w:rPr>
              <w:t>改善燙平</w:t>
            </w:r>
            <w:proofErr w:type="gramEnd"/>
            <w:r w:rsidRPr="008E4E82">
              <w:rPr>
                <w:rFonts w:ascii="標楷體" w:eastAsia="標楷體" w:hAnsi="標楷體" w:hint="eastAsia"/>
                <w:b/>
                <w:color w:val="000000" w:themeColor="text1"/>
              </w:rPr>
              <w:t>工程</w:t>
            </w:r>
          </w:p>
          <w:p w:rsidR="008E4E82" w:rsidRDefault="008E4E82" w:rsidP="001B62EA">
            <w:pPr>
              <w:pStyle w:val="af"/>
              <w:numPr>
                <w:ilvl w:val="0"/>
                <w:numId w:val="4"/>
              </w:numPr>
              <w:snapToGrid w:val="0"/>
              <w:spacing w:before="60" w:after="60" w:line="300" w:lineRule="atLeast"/>
              <w:ind w:leftChars="0" w:left="124" w:hanging="142"/>
              <w:rPr>
                <w:rFonts w:ascii="標楷體" w:eastAsia="標楷體" w:hAnsi="標楷體"/>
                <w:b/>
                <w:color w:val="000000" w:themeColor="text1"/>
              </w:rPr>
            </w:pPr>
            <w:r>
              <w:rPr>
                <w:rFonts w:ascii="標楷體" w:eastAsia="標楷體" w:hAnsi="標楷體"/>
                <w:b/>
                <w:color w:val="000000" w:themeColor="text1"/>
              </w:rPr>
              <w:t>廠商名稱</w:t>
            </w:r>
            <w:r w:rsidRPr="008E4E82">
              <w:rPr>
                <w:rFonts w:ascii="標楷體" w:eastAsia="標楷體" w:hAnsi="標楷體" w:hint="eastAsia"/>
                <w:b/>
                <w:color w:val="000000" w:themeColor="text1"/>
              </w:rPr>
              <w:t>：</w:t>
            </w:r>
            <w:r>
              <w:rPr>
                <w:rFonts w:ascii="標楷體" w:eastAsia="標楷體" w:hAnsi="標楷體" w:hint="eastAsia"/>
                <w:b/>
                <w:color w:val="000000" w:themeColor="text1"/>
              </w:rPr>
              <w:t>大山營造有限公司</w:t>
            </w:r>
          </w:p>
          <w:p w:rsidR="008E4E82" w:rsidRDefault="008E4E82" w:rsidP="001B62EA">
            <w:pPr>
              <w:pStyle w:val="af"/>
              <w:numPr>
                <w:ilvl w:val="0"/>
                <w:numId w:val="4"/>
              </w:numPr>
              <w:snapToGrid w:val="0"/>
              <w:spacing w:before="60" w:after="60" w:line="300" w:lineRule="atLeast"/>
              <w:ind w:leftChars="0" w:left="124" w:hanging="142"/>
              <w:rPr>
                <w:rFonts w:ascii="標楷體" w:eastAsia="標楷體" w:hAnsi="標楷體"/>
                <w:b/>
                <w:color w:val="000000" w:themeColor="text1"/>
              </w:rPr>
            </w:pPr>
            <w:r>
              <w:rPr>
                <w:rFonts w:ascii="標楷體" w:eastAsia="標楷體" w:hAnsi="標楷體" w:hint="eastAsia"/>
                <w:b/>
                <w:color w:val="000000" w:themeColor="text1"/>
              </w:rPr>
              <w:t>起訖時間</w:t>
            </w:r>
            <w:r w:rsidRPr="008E4E82">
              <w:rPr>
                <w:rFonts w:ascii="標楷體" w:eastAsia="標楷體" w:hAnsi="標楷體" w:hint="eastAsia"/>
                <w:b/>
                <w:color w:val="000000" w:themeColor="text1"/>
              </w:rPr>
              <w:t>：</w:t>
            </w:r>
            <w:r>
              <w:rPr>
                <w:rFonts w:ascii="標楷體" w:eastAsia="標楷體" w:hAnsi="標楷體" w:hint="eastAsia"/>
                <w:b/>
                <w:color w:val="000000" w:themeColor="text1"/>
              </w:rPr>
              <w:t>111年</w:t>
            </w:r>
            <w:r w:rsidR="009B2BBE">
              <w:rPr>
                <w:rFonts w:ascii="標楷體" w:eastAsia="標楷體" w:hAnsi="標楷體" w:hint="eastAsia"/>
                <w:b/>
                <w:color w:val="000000" w:themeColor="text1"/>
              </w:rPr>
              <w:t>7月18日至111年11月11日</w:t>
            </w:r>
          </w:p>
          <w:p w:rsidR="009B2BBE" w:rsidRDefault="009B2BBE" w:rsidP="001B62EA">
            <w:pPr>
              <w:pStyle w:val="af"/>
              <w:numPr>
                <w:ilvl w:val="0"/>
                <w:numId w:val="4"/>
              </w:numPr>
              <w:snapToGrid w:val="0"/>
              <w:spacing w:before="60" w:after="60" w:line="300" w:lineRule="atLeast"/>
              <w:ind w:leftChars="0" w:left="124" w:hanging="142"/>
              <w:rPr>
                <w:rFonts w:ascii="標楷體" w:eastAsia="標楷體" w:hAnsi="標楷體"/>
                <w:b/>
                <w:color w:val="000000" w:themeColor="text1"/>
              </w:rPr>
            </w:pPr>
            <w:r>
              <w:rPr>
                <w:rFonts w:ascii="標楷體" w:eastAsia="標楷體" w:hAnsi="標楷體" w:hint="eastAsia"/>
                <w:b/>
                <w:color w:val="000000" w:themeColor="text1"/>
              </w:rPr>
              <w:t>契約金額</w:t>
            </w:r>
            <w:r w:rsidRPr="008E4E82">
              <w:rPr>
                <w:rFonts w:ascii="標楷體" w:eastAsia="標楷體" w:hAnsi="標楷體" w:hint="eastAsia"/>
                <w:b/>
                <w:color w:val="000000" w:themeColor="text1"/>
              </w:rPr>
              <w:t>：</w:t>
            </w:r>
            <w:r>
              <w:rPr>
                <w:rFonts w:ascii="標楷體" w:eastAsia="標楷體" w:hAnsi="標楷體" w:hint="eastAsia"/>
                <w:b/>
                <w:color w:val="000000" w:themeColor="text1"/>
              </w:rPr>
              <w:t>新臺幣16</w:t>
            </w:r>
            <w:r w:rsidR="00F574B8">
              <w:rPr>
                <w:rFonts w:ascii="標楷體" w:eastAsia="標楷體" w:hAnsi="標楷體" w:hint="eastAsia"/>
                <w:b/>
                <w:color w:val="000000" w:themeColor="text1"/>
              </w:rPr>
              <w:t>,</w:t>
            </w:r>
            <w:r>
              <w:rPr>
                <w:rFonts w:ascii="標楷體" w:eastAsia="標楷體" w:hAnsi="標楷體" w:hint="eastAsia"/>
                <w:b/>
                <w:color w:val="000000" w:themeColor="text1"/>
              </w:rPr>
              <w:t>55</w:t>
            </w:r>
            <w:r w:rsidR="00F574B8">
              <w:rPr>
                <w:rFonts w:ascii="標楷體" w:eastAsia="標楷體" w:hAnsi="標楷體" w:hint="eastAsia"/>
                <w:b/>
                <w:color w:val="000000" w:themeColor="text1"/>
              </w:rPr>
              <w:t>0仟</w:t>
            </w:r>
            <w:r>
              <w:rPr>
                <w:rFonts w:ascii="標楷體" w:eastAsia="標楷體" w:hAnsi="標楷體" w:hint="eastAsia"/>
                <w:b/>
                <w:color w:val="000000" w:themeColor="text1"/>
              </w:rPr>
              <w:t>元</w:t>
            </w:r>
          </w:p>
          <w:p w:rsidR="005C258C" w:rsidRDefault="005C258C" w:rsidP="001B62EA">
            <w:pPr>
              <w:pStyle w:val="af"/>
              <w:numPr>
                <w:ilvl w:val="0"/>
                <w:numId w:val="4"/>
              </w:numPr>
              <w:snapToGrid w:val="0"/>
              <w:spacing w:before="60" w:after="60" w:line="300" w:lineRule="atLeast"/>
              <w:ind w:leftChars="0" w:left="124" w:hanging="142"/>
              <w:rPr>
                <w:rFonts w:ascii="標楷體" w:eastAsia="標楷體" w:hAnsi="標楷體"/>
                <w:b/>
                <w:color w:val="000000" w:themeColor="text1"/>
              </w:rPr>
            </w:pPr>
            <w:proofErr w:type="gramStart"/>
            <w:r>
              <w:rPr>
                <w:rFonts w:ascii="標楷體" w:eastAsia="標楷體" w:hAnsi="標楷體" w:hint="eastAsia"/>
                <w:b/>
                <w:color w:val="000000" w:themeColor="text1"/>
              </w:rPr>
              <w:t>標案級距</w:t>
            </w:r>
            <w:proofErr w:type="gramEnd"/>
            <w:r>
              <w:rPr>
                <w:rFonts w:ascii="標楷體" w:eastAsia="標楷體" w:hAnsi="標楷體" w:hint="eastAsia"/>
                <w:b/>
                <w:color w:val="000000" w:themeColor="text1"/>
              </w:rPr>
              <w:t>：第四級</w:t>
            </w:r>
          </w:p>
          <w:p w:rsidR="009B2BBE" w:rsidRDefault="009B2BBE" w:rsidP="009B2BBE">
            <w:pPr>
              <w:snapToGrid w:val="0"/>
              <w:spacing w:before="60" w:after="60" w:line="300" w:lineRule="atLeast"/>
              <w:ind w:left="-18"/>
              <w:rPr>
                <w:rFonts w:ascii="標楷體" w:eastAsia="標楷體" w:hAnsi="標楷體"/>
                <w:b/>
                <w:color w:val="000000" w:themeColor="text1"/>
              </w:rPr>
            </w:pPr>
            <w:r>
              <w:rPr>
                <w:rFonts w:ascii="標楷體" w:eastAsia="標楷體" w:hAnsi="標楷體" w:hint="eastAsia"/>
                <w:b/>
                <w:color w:val="000000" w:themeColor="text1"/>
              </w:rPr>
              <w:t>3.110年度</w:t>
            </w:r>
            <w:proofErr w:type="gramStart"/>
            <w:r>
              <w:rPr>
                <w:rFonts w:ascii="標楷體" w:eastAsia="標楷體" w:hAnsi="標楷體" w:hint="eastAsia"/>
                <w:b/>
                <w:color w:val="000000" w:themeColor="text1"/>
              </w:rPr>
              <w:t>臺</w:t>
            </w:r>
            <w:proofErr w:type="gramEnd"/>
            <w:r>
              <w:rPr>
                <w:rFonts w:ascii="標楷體" w:eastAsia="標楷體" w:hAnsi="標楷體" w:hint="eastAsia"/>
                <w:b/>
                <w:color w:val="000000" w:themeColor="text1"/>
              </w:rPr>
              <w:t>中市特殊性橋梁維修改善工程開口契約</w:t>
            </w:r>
          </w:p>
          <w:p w:rsidR="009B2BBE" w:rsidRDefault="009B2BBE" w:rsidP="001B62EA">
            <w:pPr>
              <w:pStyle w:val="af"/>
              <w:numPr>
                <w:ilvl w:val="0"/>
                <w:numId w:val="5"/>
              </w:numPr>
              <w:snapToGrid w:val="0"/>
              <w:spacing w:before="60" w:after="60" w:line="300" w:lineRule="atLeast"/>
              <w:ind w:leftChars="0"/>
              <w:rPr>
                <w:rFonts w:ascii="標楷體" w:eastAsia="標楷體" w:hAnsi="標楷體"/>
                <w:b/>
                <w:color w:val="000000" w:themeColor="text1"/>
              </w:rPr>
            </w:pPr>
            <w:r>
              <w:rPr>
                <w:rFonts w:ascii="標楷體" w:eastAsia="標楷體" w:hAnsi="標楷體"/>
                <w:b/>
                <w:color w:val="000000" w:themeColor="text1"/>
              </w:rPr>
              <w:t>廠商名稱</w:t>
            </w:r>
            <w:r w:rsidRPr="008E4E82">
              <w:rPr>
                <w:rFonts w:ascii="標楷體" w:eastAsia="標楷體" w:hAnsi="標楷體" w:hint="eastAsia"/>
                <w:b/>
                <w:color w:val="000000" w:themeColor="text1"/>
              </w:rPr>
              <w:t>：</w:t>
            </w:r>
            <w:r>
              <w:rPr>
                <w:rFonts w:ascii="標楷體" w:eastAsia="標楷體" w:hAnsi="標楷體" w:hint="eastAsia"/>
                <w:b/>
                <w:color w:val="000000" w:themeColor="text1"/>
              </w:rPr>
              <w:t>隆</w:t>
            </w:r>
            <w:proofErr w:type="gramStart"/>
            <w:r>
              <w:rPr>
                <w:rFonts w:ascii="標楷體" w:eastAsia="標楷體" w:hAnsi="標楷體" w:hint="eastAsia"/>
                <w:b/>
                <w:color w:val="000000" w:themeColor="text1"/>
              </w:rPr>
              <w:t>燿</w:t>
            </w:r>
            <w:proofErr w:type="gramEnd"/>
            <w:r>
              <w:rPr>
                <w:rFonts w:ascii="標楷體" w:eastAsia="標楷體" w:hAnsi="標楷體" w:hint="eastAsia"/>
                <w:b/>
                <w:color w:val="000000" w:themeColor="text1"/>
              </w:rPr>
              <w:t>營造股份有限公司</w:t>
            </w:r>
          </w:p>
          <w:p w:rsidR="009B2BBE" w:rsidRDefault="009B2BBE" w:rsidP="001B62EA">
            <w:pPr>
              <w:pStyle w:val="af"/>
              <w:numPr>
                <w:ilvl w:val="0"/>
                <w:numId w:val="5"/>
              </w:numPr>
              <w:snapToGrid w:val="0"/>
              <w:spacing w:before="60" w:after="60" w:line="300" w:lineRule="atLeast"/>
              <w:ind w:leftChars="0"/>
              <w:rPr>
                <w:rFonts w:ascii="標楷體" w:eastAsia="標楷體" w:hAnsi="標楷體"/>
                <w:b/>
                <w:color w:val="000000" w:themeColor="text1"/>
              </w:rPr>
            </w:pPr>
            <w:r>
              <w:rPr>
                <w:rFonts w:ascii="標楷體" w:eastAsia="標楷體" w:hAnsi="標楷體" w:hint="eastAsia"/>
                <w:b/>
                <w:color w:val="000000" w:themeColor="text1"/>
              </w:rPr>
              <w:t>起訖時間</w:t>
            </w:r>
            <w:r w:rsidRPr="008E4E82">
              <w:rPr>
                <w:rFonts w:ascii="標楷體" w:eastAsia="標楷體" w:hAnsi="標楷體" w:hint="eastAsia"/>
                <w:b/>
                <w:color w:val="000000" w:themeColor="text1"/>
              </w:rPr>
              <w:t>：</w:t>
            </w:r>
            <w:r w:rsidR="00EC541E">
              <w:rPr>
                <w:rFonts w:ascii="標楷體" w:eastAsia="標楷體" w:hAnsi="標楷體" w:hint="eastAsia"/>
                <w:b/>
                <w:color w:val="000000" w:themeColor="text1"/>
              </w:rPr>
              <w:t>110年12月15日至111年7月12日</w:t>
            </w:r>
          </w:p>
          <w:p w:rsidR="009B2BBE" w:rsidRDefault="009B2BBE" w:rsidP="001B62EA">
            <w:pPr>
              <w:pStyle w:val="af"/>
              <w:numPr>
                <w:ilvl w:val="0"/>
                <w:numId w:val="5"/>
              </w:numPr>
              <w:snapToGrid w:val="0"/>
              <w:spacing w:before="60" w:after="60" w:line="300" w:lineRule="atLeast"/>
              <w:ind w:leftChars="0"/>
              <w:rPr>
                <w:rFonts w:ascii="標楷體" w:eastAsia="標楷體" w:hAnsi="標楷體"/>
                <w:b/>
                <w:color w:val="000000" w:themeColor="text1"/>
              </w:rPr>
            </w:pPr>
            <w:r>
              <w:rPr>
                <w:rFonts w:ascii="標楷體" w:eastAsia="標楷體" w:hAnsi="標楷體" w:hint="eastAsia"/>
                <w:b/>
                <w:color w:val="000000" w:themeColor="text1"/>
              </w:rPr>
              <w:t>契約金額</w:t>
            </w:r>
            <w:r w:rsidRPr="008E4E82">
              <w:rPr>
                <w:rFonts w:ascii="標楷體" w:eastAsia="標楷體" w:hAnsi="標楷體" w:hint="eastAsia"/>
                <w:b/>
                <w:color w:val="000000" w:themeColor="text1"/>
              </w:rPr>
              <w:t>：</w:t>
            </w:r>
            <w:r w:rsidR="00EC541E">
              <w:rPr>
                <w:rFonts w:ascii="標楷體" w:eastAsia="標楷體" w:hAnsi="標楷體" w:hint="eastAsia"/>
                <w:b/>
                <w:color w:val="000000" w:themeColor="text1"/>
              </w:rPr>
              <w:t>新臺幣8,986.413仟元</w:t>
            </w:r>
          </w:p>
          <w:p w:rsidR="005C258C" w:rsidRDefault="005C258C" w:rsidP="001B62EA">
            <w:pPr>
              <w:pStyle w:val="af"/>
              <w:numPr>
                <w:ilvl w:val="0"/>
                <w:numId w:val="5"/>
              </w:numPr>
              <w:snapToGrid w:val="0"/>
              <w:spacing w:before="60" w:after="60" w:line="300" w:lineRule="atLeast"/>
              <w:ind w:leftChars="0"/>
              <w:rPr>
                <w:rFonts w:ascii="標楷體" w:eastAsia="標楷體" w:hAnsi="標楷體"/>
                <w:b/>
                <w:color w:val="000000" w:themeColor="text1"/>
              </w:rPr>
            </w:pPr>
            <w:proofErr w:type="gramStart"/>
            <w:r>
              <w:rPr>
                <w:rFonts w:ascii="標楷體" w:eastAsia="標楷體" w:hAnsi="標楷體" w:hint="eastAsia"/>
                <w:b/>
                <w:color w:val="000000" w:themeColor="text1"/>
              </w:rPr>
              <w:t>標案級距</w:t>
            </w:r>
            <w:proofErr w:type="gramEnd"/>
            <w:r>
              <w:rPr>
                <w:rFonts w:ascii="標楷體" w:eastAsia="標楷體" w:hAnsi="標楷體" w:hint="eastAsia"/>
                <w:b/>
                <w:color w:val="000000" w:themeColor="text1"/>
              </w:rPr>
              <w:t>：</w:t>
            </w:r>
            <w:r w:rsidR="00EC541E">
              <w:rPr>
                <w:rFonts w:ascii="標楷體" w:eastAsia="標楷體" w:hAnsi="標楷體" w:hint="eastAsia"/>
                <w:b/>
                <w:color w:val="000000" w:themeColor="text1"/>
              </w:rPr>
              <w:t>第五級</w:t>
            </w:r>
          </w:p>
          <w:p w:rsidR="009B2BBE" w:rsidRPr="00795921" w:rsidRDefault="00795921" w:rsidP="00795921">
            <w:pPr>
              <w:snapToGrid w:val="0"/>
              <w:spacing w:before="60" w:after="60" w:line="300" w:lineRule="atLeast"/>
              <w:rPr>
                <w:rFonts w:ascii="標楷體" w:eastAsia="標楷體" w:hAnsi="標楷體"/>
                <w:b/>
                <w:color w:val="000000" w:themeColor="text1"/>
              </w:rPr>
            </w:pPr>
            <w:r>
              <w:rPr>
                <w:rFonts w:ascii="標楷體" w:eastAsia="標楷體" w:hAnsi="標楷體" w:hint="eastAsia"/>
                <w:b/>
                <w:color w:val="000000" w:themeColor="text1"/>
              </w:rPr>
              <w:t>4.</w:t>
            </w:r>
            <w:r w:rsidR="009B2BBE" w:rsidRPr="00795921">
              <w:rPr>
                <w:rFonts w:ascii="標楷體" w:eastAsia="標楷體" w:hAnsi="標楷體" w:hint="eastAsia"/>
                <w:b/>
                <w:color w:val="000000" w:themeColor="text1"/>
              </w:rPr>
              <w:t>111年度</w:t>
            </w:r>
            <w:proofErr w:type="gramStart"/>
            <w:r w:rsidR="009B2BBE" w:rsidRPr="00795921">
              <w:rPr>
                <w:rFonts w:ascii="標楷體" w:eastAsia="標楷體" w:hAnsi="標楷體" w:hint="eastAsia"/>
                <w:b/>
                <w:color w:val="000000" w:themeColor="text1"/>
              </w:rPr>
              <w:t>臺</w:t>
            </w:r>
            <w:proofErr w:type="gramEnd"/>
            <w:r w:rsidR="009B2BBE" w:rsidRPr="00795921">
              <w:rPr>
                <w:rFonts w:ascii="標楷體" w:eastAsia="標楷體" w:hAnsi="標楷體" w:hint="eastAsia"/>
                <w:b/>
                <w:color w:val="000000" w:themeColor="text1"/>
              </w:rPr>
              <w:t>中市西屯區及鄰近區域道路及排水等小型工程委託設計監造技術服務案</w:t>
            </w:r>
          </w:p>
          <w:p w:rsidR="009B2BBE" w:rsidRDefault="009B2BBE" w:rsidP="001B62EA">
            <w:pPr>
              <w:pStyle w:val="af"/>
              <w:numPr>
                <w:ilvl w:val="0"/>
                <w:numId w:val="6"/>
              </w:numPr>
              <w:snapToGrid w:val="0"/>
              <w:spacing w:before="60" w:after="60" w:line="300" w:lineRule="atLeast"/>
              <w:ind w:leftChars="0" w:left="124" w:hanging="142"/>
              <w:rPr>
                <w:rFonts w:ascii="標楷體" w:eastAsia="標楷體" w:hAnsi="標楷體"/>
                <w:b/>
                <w:color w:val="000000" w:themeColor="text1"/>
              </w:rPr>
            </w:pPr>
            <w:r>
              <w:rPr>
                <w:rFonts w:ascii="標楷體" w:eastAsia="標楷體" w:hAnsi="標楷體"/>
                <w:b/>
                <w:color w:val="000000" w:themeColor="text1"/>
              </w:rPr>
              <w:t>廠商名稱</w:t>
            </w:r>
            <w:r w:rsidRPr="008E4E82">
              <w:rPr>
                <w:rFonts w:ascii="標楷體" w:eastAsia="標楷體" w:hAnsi="標楷體" w:hint="eastAsia"/>
                <w:b/>
                <w:color w:val="000000" w:themeColor="text1"/>
              </w:rPr>
              <w:t>：</w:t>
            </w:r>
            <w:proofErr w:type="gramStart"/>
            <w:r>
              <w:rPr>
                <w:rFonts w:ascii="標楷體" w:eastAsia="標楷體" w:hAnsi="標楷體" w:hint="eastAsia"/>
                <w:b/>
                <w:color w:val="000000" w:themeColor="text1"/>
              </w:rPr>
              <w:t>榮技工程</w:t>
            </w:r>
            <w:proofErr w:type="gramEnd"/>
            <w:r>
              <w:rPr>
                <w:rFonts w:ascii="標楷體" w:eastAsia="標楷體" w:hAnsi="標楷體" w:hint="eastAsia"/>
                <w:b/>
                <w:color w:val="000000" w:themeColor="text1"/>
              </w:rPr>
              <w:t>顧問有限公司</w:t>
            </w:r>
          </w:p>
          <w:p w:rsidR="009B2BBE" w:rsidRDefault="009B2BBE" w:rsidP="001B62EA">
            <w:pPr>
              <w:pStyle w:val="af"/>
              <w:numPr>
                <w:ilvl w:val="0"/>
                <w:numId w:val="6"/>
              </w:numPr>
              <w:snapToGrid w:val="0"/>
              <w:spacing w:before="60" w:after="60" w:line="300" w:lineRule="atLeast"/>
              <w:ind w:leftChars="0" w:left="124" w:hanging="142"/>
              <w:rPr>
                <w:rFonts w:ascii="標楷體" w:eastAsia="標楷體" w:hAnsi="標楷體"/>
                <w:b/>
                <w:color w:val="000000" w:themeColor="text1"/>
              </w:rPr>
            </w:pPr>
            <w:r>
              <w:rPr>
                <w:rFonts w:ascii="標楷體" w:eastAsia="標楷體" w:hAnsi="標楷體" w:hint="eastAsia"/>
                <w:b/>
                <w:color w:val="000000" w:themeColor="text1"/>
              </w:rPr>
              <w:t>起訖時間</w:t>
            </w:r>
            <w:r w:rsidRPr="008E4E82">
              <w:rPr>
                <w:rFonts w:ascii="標楷體" w:eastAsia="標楷體" w:hAnsi="標楷體" w:hint="eastAsia"/>
                <w:b/>
                <w:color w:val="000000" w:themeColor="text1"/>
              </w:rPr>
              <w:t>：111年1月1日至111年12月31日</w:t>
            </w:r>
          </w:p>
          <w:p w:rsidR="009B2BBE" w:rsidRDefault="009B2BBE" w:rsidP="001B62EA">
            <w:pPr>
              <w:pStyle w:val="af"/>
              <w:numPr>
                <w:ilvl w:val="0"/>
                <w:numId w:val="6"/>
              </w:numPr>
              <w:snapToGrid w:val="0"/>
              <w:spacing w:before="60" w:after="60" w:line="300" w:lineRule="atLeast"/>
              <w:ind w:leftChars="0" w:left="124" w:hanging="142"/>
              <w:rPr>
                <w:rFonts w:ascii="標楷體" w:eastAsia="標楷體" w:hAnsi="標楷體"/>
                <w:b/>
                <w:color w:val="000000" w:themeColor="text1"/>
              </w:rPr>
            </w:pPr>
            <w:r>
              <w:rPr>
                <w:rFonts w:ascii="標楷體" w:eastAsia="標楷體" w:hAnsi="標楷體" w:hint="eastAsia"/>
                <w:b/>
                <w:color w:val="000000" w:themeColor="text1"/>
              </w:rPr>
              <w:t>契約金額</w:t>
            </w:r>
            <w:r w:rsidRPr="008E4E82">
              <w:rPr>
                <w:rFonts w:ascii="標楷體" w:eastAsia="標楷體" w:hAnsi="標楷體" w:hint="eastAsia"/>
                <w:b/>
                <w:color w:val="000000" w:themeColor="text1"/>
              </w:rPr>
              <w:t>：</w:t>
            </w:r>
            <w:r w:rsidR="00795921">
              <w:rPr>
                <w:rFonts w:ascii="標楷體" w:eastAsia="標楷體" w:hAnsi="標楷體" w:hint="eastAsia"/>
                <w:b/>
                <w:color w:val="000000" w:themeColor="text1"/>
              </w:rPr>
              <w:t>新臺幣8</w:t>
            </w:r>
            <w:r w:rsidR="00F574B8">
              <w:rPr>
                <w:rFonts w:ascii="標楷體" w:eastAsia="標楷體" w:hAnsi="標楷體" w:hint="eastAsia"/>
                <w:b/>
                <w:color w:val="000000" w:themeColor="text1"/>
              </w:rPr>
              <w:t>,</w:t>
            </w:r>
            <w:r w:rsidR="00795921">
              <w:rPr>
                <w:rFonts w:ascii="標楷體" w:eastAsia="標楷體" w:hAnsi="標楷體" w:hint="eastAsia"/>
                <w:b/>
                <w:color w:val="000000" w:themeColor="text1"/>
              </w:rPr>
              <w:t>265</w:t>
            </w:r>
            <w:r w:rsidR="00F574B8">
              <w:rPr>
                <w:rFonts w:ascii="標楷體" w:eastAsia="標楷體" w:hAnsi="標楷體" w:hint="eastAsia"/>
                <w:b/>
                <w:color w:val="000000" w:themeColor="text1"/>
              </w:rPr>
              <w:t>仟</w:t>
            </w:r>
            <w:r w:rsidR="00795921">
              <w:rPr>
                <w:rFonts w:ascii="標楷體" w:eastAsia="標楷體" w:hAnsi="標楷體" w:hint="eastAsia"/>
                <w:b/>
                <w:color w:val="000000" w:themeColor="text1"/>
              </w:rPr>
              <w:t>元</w:t>
            </w:r>
          </w:p>
          <w:p w:rsidR="00795921" w:rsidRDefault="00795921" w:rsidP="00795921">
            <w:pPr>
              <w:snapToGrid w:val="0"/>
              <w:spacing w:before="60" w:after="60" w:line="300" w:lineRule="atLeast"/>
              <w:ind w:left="-18"/>
              <w:rPr>
                <w:rFonts w:ascii="標楷體" w:eastAsia="標楷體" w:hAnsi="標楷體"/>
                <w:b/>
                <w:color w:val="000000" w:themeColor="text1"/>
              </w:rPr>
            </w:pPr>
            <w:r>
              <w:rPr>
                <w:rFonts w:ascii="標楷體" w:eastAsia="標楷體" w:hAnsi="標楷體" w:hint="eastAsia"/>
                <w:b/>
                <w:color w:val="000000" w:themeColor="text1"/>
              </w:rPr>
              <w:t>5.111年度</w:t>
            </w:r>
            <w:proofErr w:type="gramStart"/>
            <w:r>
              <w:rPr>
                <w:rFonts w:ascii="標楷體" w:eastAsia="標楷體" w:hAnsi="標楷體" w:hint="eastAsia"/>
                <w:b/>
                <w:color w:val="000000" w:themeColor="text1"/>
              </w:rPr>
              <w:t>臺</w:t>
            </w:r>
            <w:proofErr w:type="gramEnd"/>
            <w:r>
              <w:rPr>
                <w:rFonts w:ascii="標楷體" w:eastAsia="標楷體" w:hAnsi="標楷體" w:hint="eastAsia"/>
                <w:b/>
                <w:color w:val="000000" w:themeColor="text1"/>
              </w:rPr>
              <w:t>中市橋梁安全檢測評估委託技術服務</w:t>
            </w:r>
          </w:p>
          <w:p w:rsidR="00795921" w:rsidRDefault="00795921" w:rsidP="001B62EA">
            <w:pPr>
              <w:pStyle w:val="af"/>
              <w:numPr>
                <w:ilvl w:val="0"/>
                <w:numId w:val="7"/>
              </w:numPr>
              <w:snapToGrid w:val="0"/>
              <w:spacing w:before="60" w:after="60" w:line="300" w:lineRule="atLeast"/>
              <w:ind w:leftChars="0"/>
              <w:rPr>
                <w:rFonts w:ascii="標楷體" w:eastAsia="標楷體" w:hAnsi="標楷體"/>
                <w:b/>
                <w:color w:val="000000" w:themeColor="text1"/>
              </w:rPr>
            </w:pPr>
            <w:r>
              <w:rPr>
                <w:rFonts w:ascii="標楷體" w:eastAsia="標楷體" w:hAnsi="標楷體"/>
                <w:b/>
                <w:color w:val="000000" w:themeColor="text1"/>
              </w:rPr>
              <w:t>廠商名稱</w:t>
            </w:r>
            <w:r w:rsidRPr="008E4E82">
              <w:rPr>
                <w:rFonts w:ascii="標楷體" w:eastAsia="標楷體" w:hAnsi="標楷體" w:hint="eastAsia"/>
                <w:b/>
                <w:color w:val="000000" w:themeColor="text1"/>
              </w:rPr>
              <w:t>：</w:t>
            </w:r>
            <w:proofErr w:type="gramStart"/>
            <w:r>
              <w:rPr>
                <w:rFonts w:ascii="標楷體" w:eastAsia="標楷體" w:hAnsi="標楷體" w:hint="eastAsia"/>
                <w:b/>
                <w:color w:val="000000" w:themeColor="text1"/>
              </w:rPr>
              <w:t>劦</w:t>
            </w:r>
            <w:proofErr w:type="gramEnd"/>
            <w:r>
              <w:rPr>
                <w:rFonts w:ascii="標楷體" w:eastAsia="標楷體" w:hAnsi="標楷體" w:hint="eastAsia"/>
                <w:b/>
                <w:color w:val="000000" w:themeColor="text1"/>
              </w:rPr>
              <w:t>盛工程顧問有限公司</w:t>
            </w:r>
          </w:p>
          <w:p w:rsidR="00795921" w:rsidRDefault="00795921" w:rsidP="001B62EA">
            <w:pPr>
              <w:pStyle w:val="af"/>
              <w:numPr>
                <w:ilvl w:val="0"/>
                <w:numId w:val="7"/>
              </w:numPr>
              <w:snapToGrid w:val="0"/>
              <w:spacing w:before="60" w:after="60" w:line="300" w:lineRule="atLeast"/>
              <w:ind w:leftChars="0"/>
              <w:rPr>
                <w:rFonts w:ascii="標楷體" w:eastAsia="標楷體" w:hAnsi="標楷體"/>
                <w:b/>
                <w:color w:val="000000" w:themeColor="text1"/>
              </w:rPr>
            </w:pPr>
            <w:r>
              <w:rPr>
                <w:rFonts w:ascii="標楷體" w:eastAsia="標楷體" w:hAnsi="標楷體" w:hint="eastAsia"/>
                <w:b/>
                <w:color w:val="000000" w:themeColor="text1"/>
              </w:rPr>
              <w:t>起訖時間</w:t>
            </w:r>
            <w:r w:rsidRPr="008E4E82">
              <w:rPr>
                <w:rFonts w:ascii="標楷體" w:eastAsia="標楷體" w:hAnsi="標楷體" w:hint="eastAsia"/>
                <w:b/>
                <w:color w:val="000000" w:themeColor="text1"/>
              </w:rPr>
              <w:t>：</w:t>
            </w:r>
            <w:r w:rsidR="00EC541E">
              <w:rPr>
                <w:rFonts w:ascii="標楷體" w:eastAsia="標楷體" w:hAnsi="標楷體" w:hint="eastAsia"/>
                <w:b/>
                <w:color w:val="000000" w:themeColor="text1"/>
              </w:rPr>
              <w:t>111年2月11日至111年12月31日</w:t>
            </w:r>
          </w:p>
          <w:p w:rsidR="00795921" w:rsidRPr="00795921" w:rsidRDefault="00795921" w:rsidP="001B62EA">
            <w:pPr>
              <w:pStyle w:val="af"/>
              <w:numPr>
                <w:ilvl w:val="0"/>
                <w:numId w:val="7"/>
              </w:numPr>
              <w:snapToGrid w:val="0"/>
              <w:spacing w:before="60" w:after="60" w:line="300" w:lineRule="atLeast"/>
              <w:ind w:leftChars="0"/>
              <w:rPr>
                <w:rFonts w:ascii="標楷體" w:eastAsia="標楷體" w:hAnsi="標楷體"/>
                <w:b/>
                <w:color w:val="000000" w:themeColor="text1"/>
              </w:rPr>
            </w:pPr>
            <w:r>
              <w:rPr>
                <w:rFonts w:ascii="標楷體" w:eastAsia="標楷體" w:hAnsi="標楷體" w:hint="eastAsia"/>
                <w:b/>
                <w:color w:val="000000" w:themeColor="text1"/>
              </w:rPr>
              <w:t>契約金額</w:t>
            </w:r>
            <w:r w:rsidRPr="008E4E82">
              <w:rPr>
                <w:rFonts w:ascii="標楷體" w:eastAsia="標楷體" w:hAnsi="標楷體" w:hint="eastAsia"/>
                <w:b/>
                <w:color w:val="000000" w:themeColor="text1"/>
              </w:rPr>
              <w:t>：</w:t>
            </w:r>
            <w:r w:rsidR="00EC541E">
              <w:rPr>
                <w:rFonts w:ascii="標楷體" w:eastAsia="標楷體" w:hAnsi="標楷體" w:hint="eastAsia"/>
                <w:b/>
                <w:color w:val="000000" w:themeColor="text1"/>
              </w:rPr>
              <w:t>新臺幣29,000仟元</w:t>
            </w:r>
          </w:p>
        </w:tc>
      </w:tr>
      <w:tr w:rsidR="003E3827" w:rsidRPr="00097D10" w:rsidTr="006C1F2C">
        <w:trPr>
          <w:cantSplit/>
          <w:trHeight w:val="721"/>
        </w:trPr>
        <w:tc>
          <w:tcPr>
            <w:tcW w:w="2428" w:type="dxa"/>
            <w:vAlign w:val="center"/>
          </w:tcPr>
          <w:p w:rsidR="003E3827" w:rsidRPr="00097D10" w:rsidRDefault="003E3827" w:rsidP="003F7CF9">
            <w:pPr>
              <w:spacing w:before="60" w:after="60"/>
              <w:jc w:val="center"/>
              <w:rPr>
                <w:rFonts w:eastAsia="標楷體"/>
                <w:b/>
                <w:color w:val="000000" w:themeColor="text1"/>
                <w:szCs w:val="24"/>
              </w:rPr>
            </w:pPr>
            <w:r w:rsidRPr="00097D10">
              <w:rPr>
                <w:rFonts w:eastAsia="標楷體" w:hint="eastAsia"/>
                <w:b/>
                <w:color w:val="000000" w:themeColor="text1"/>
                <w:szCs w:val="24"/>
              </w:rPr>
              <w:lastRenderedPageBreak/>
              <w:t>遭遇困難問題之解決</w:t>
            </w:r>
          </w:p>
        </w:tc>
        <w:tc>
          <w:tcPr>
            <w:tcW w:w="7080" w:type="dxa"/>
            <w:gridSpan w:val="9"/>
            <w:vAlign w:val="center"/>
          </w:tcPr>
          <w:p w:rsidR="0004396A" w:rsidRPr="00A247C5" w:rsidRDefault="0004396A" w:rsidP="0093059E">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臺</w:t>
            </w:r>
            <w:proofErr w:type="gramEnd"/>
            <w:r w:rsidRPr="00A247C5">
              <w:rPr>
                <w:rFonts w:eastAsia="標楷體" w:hint="eastAsia"/>
                <w:b/>
                <w:color w:val="000000" w:themeColor="text1"/>
                <w:u w:val="single"/>
              </w:rPr>
              <w:t>中市養護工程處</w:t>
            </w:r>
          </w:p>
          <w:p w:rsidR="0004396A" w:rsidRPr="0004396A" w:rsidRDefault="0004396A" w:rsidP="0004396A">
            <w:pPr>
              <w:pStyle w:val="af"/>
              <w:numPr>
                <w:ilvl w:val="0"/>
                <w:numId w:val="29"/>
              </w:numPr>
              <w:spacing w:before="60" w:after="60" w:line="300" w:lineRule="atLeast"/>
              <w:ind w:leftChars="0"/>
              <w:jc w:val="both"/>
              <w:rPr>
                <w:rFonts w:eastAsia="標楷體"/>
                <w:b/>
                <w:color w:val="000000" w:themeColor="text1"/>
              </w:rPr>
            </w:pPr>
            <w:proofErr w:type="gramStart"/>
            <w:r w:rsidRPr="0004396A">
              <w:rPr>
                <w:rFonts w:eastAsia="標楷體" w:hint="eastAsia"/>
                <w:b/>
                <w:color w:val="000000" w:themeColor="text1"/>
              </w:rPr>
              <w:t>鋼橋表面塗裝量體</w:t>
            </w:r>
            <w:proofErr w:type="gramEnd"/>
            <w:r w:rsidRPr="0004396A">
              <w:rPr>
                <w:rFonts w:eastAsia="標楷體" w:hint="eastAsia"/>
                <w:b/>
                <w:color w:val="000000" w:themeColor="text1"/>
              </w:rPr>
              <w:t>較大，</w:t>
            </w:r>
            <w:r>
              <w:rPr>
                <w:rFonts w:eastAsia="標楷體" w:hint="eastAsia"/>
                <w:b/>
                <w:color w:val="000000" w:themeColor="text1"/>
              </w:rPr>
              <w:t>進行維護</w:t>
            </w:r>
            <w:proofErr w:type="gramStart"/>
            <w:r>
              <w:rPr>
                <w:rFonts w:eastAsia="標楷體" w:hint="eastAsia"/>
                <w:b/>
                <w:color w:val="000000" w:themeColor="text1"/>
              </w:rPr>
              <w:t>性補漆</w:t>
            </w:r>
            <w:proofErr w:type="gramEnd"/>
            <w:r>
              <w:rPr>
                <w:rFonts w:eastAsia="標楷體" w:hint="eastAsia"/>
                <w:b/>
                <w:color w:val="000000" w:themeColor="text1"/>
              </w:rPr>
              <w:t>費用甚</w:t>
            </w:r>
            <w:proofErr w:type="gramStart"/>
            <w:r>
              <w:rPr>
                <w:rFonts w:eastAsia="標楷體" w:hint="eastAsia"/>
                <w:b/>
                <w:color w:val="000000" w:themeColor="text1"/>
              </w:rPr>
              <w:t>鉅</w:t>
            </w:r>
            <w:proofErr w:type="gramEnd"/>
            <w:r>
              <w:rPr>
                <w:rFonts w:eastAsia="標楷體" w:hint="eastAsia"/>
                <w:b/>
                <w:color w:val="000000" w:themeColor="text1"/>
              </w:rPr>
              <w:t>，</w:t>
            </w:r>
            <w:r w:rsidRPr="0004396A">
              <w:rPr>
                <w:rFonts w:eastAsia="標楷體" w:hint="eastAsia"/>
                <w:b/>
                <w:color w:val="000000" w:themeColor="text1"/>
              </w:rPr>
              <w:t>為減緩</w:t>
            </w:r>
            <w:proofErr w:type="gramStart"/>
            <w:r w:rsidRPr="0004396A">
              <w:rPr>
                <w:rFonts w:eastAsia="標楷體" w:hint="eastAsia"/>
                <w:b/>
                <w:color w:val="000000" w:themeColor="text1"/>
              </w:rPr>
              <w:t>橋拱、鋼箱梁</w:t>
            </w:r>
            <w:proofErr w:type="gramEnd"/>
            <w:r w:rsidRPr="0004396A">
              <w:rPr>
                <w:rFonts w:eastAsia="標楷體" w:hint="eastAsia"/>
                <w:b/>
                <w:color w:val="000000" w:themeColor="text1"/>
              </w:rPr>
              <w:t>表面鏽蝕，規劃分年分期進行塗裝工作。</w:t>
            </w:r>
          </w:p>
          <w:p w:rsidR="003E3827" w:rsidRPr="00A247C5" w:rsidRDefault="00221296" w:rsidP="0093059E">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榮技工程</w:t>
            </w:r>
            <w:proofErr w:type="gramEnd"/>
            <w:r w:rsidRPr="00A247C5">
              <w:rPr>
                <w:rFonts w:eastAsia="標楷體" w:hint="eastAsia"/>
                <w:b/>
                <w:color w:val="000000" w:themeColor="text1"/>
                <w:u w:val="single"/>
              </w:rPr>
              <w:t>顧問有限公司</w:t>
            </w:r>
          </w:p>
          <w:p w:rsidR="00221296" w:rsidRPr="009D4363" w:rsidRDefault="006878ED" w:rsidP="001B62EA">
            <w:pPr>
              <w:pStyle w:val="af"/>
              <w:numPr>
                <w:ilvl w:val="0"/>
                <w:numId w:val="8"/>
              </w:numPr>
              <w:spacing w:before="60" w:after="60" w:line="300" w:lineRule="atLeast"/>
              <w:ind w:leftChars="0"/>
              <w:jc w:val="both"/>
              <w:rPr>
                <w:rFonts w:eastAsia="標楷體"/>
                <w:b/>
                <w:color w:val="000000" w:themeColor="text1"/>
              </w:rPr>
            </w:pPr>
            <w:proofErr w:type="gramStart"/>
            <w:r w:rsidRPr="009D4363">
              <w:rPr>
                <w:rFonts w:eastAsia="標楷體" w:hint="eastAsia"/>
                <w:b/>
                <w:color w:val="000000" w:themeColor="text1"/>
              </w:rPr>
              <w:t>虹揚橋進</w:t>
            </w:r>
            <w:proofErr w:type="gramEnd"/>
            <w:r w:rsidRPr="009D4363">
              <w:rPr>
                <w:rFonts w:eastAsia="標楷體" w:hint="eastAsia"/>
                <w:b/>
                <w:color w:val="000000" w:themeColor="text1"/>
              </w:rPr>
              <w:t>橋板銜接處</w:t>
            </w:r>
            <w:r w:rsidR="00B96D24" w:rsidRPr="009D4363">
              <w:rPr>
                <w:rFonts w:eastAsia="標楷體" w:hint="eastAsia"/>
                <w:b/>
                <w:color w:val="000000" w:themeColor="text1"/>
              </w:rPr>
              <w:t>已產生反射裂縫，</w:t>
            </w:r>
            <w:r w:rsidR="009D4363" w:rsidRPr="009D4363">
              <w:rPr>
                <w:rFonts w:eastAsia="標楷體" w:hint="eastAsia"/>
                <w:b/>
                <w:color w:val="000000" w:themeColor="text1"/>
              </w:rPr>
              <w:t>為緩衝</w:t>
            </w:r>
            <w:r w:rsidR="00B96D24" w:rsidRPr="009D4363">
              <w:rPr>
                <w:rFonts w:eastAsia="標楷體" w:hint="eastAsia"/>
                <w:b/>
                <w:color w:val="000000" w:themeColor="text1"/>
              </w:rPr>
              <w:t>剛性材料與柔性鋪面材質</w:t>
            </w:r>
            <w:r w:rsidR="009D4363" w:rsidRPr="009D4363">
              <w:rPr>
                <w:rFonts w:eastAsia="標楷體" w:hint="eastAsia"/>
                <w:b/>
                <w:color w:val="000000" w:themeColor="text1"/>
              </w:rPr>
              <w:t>之介面，設計使用</w:t>
            </w:r>
            <w:proofErr w:type="gramStart"/>
            <w:r w:rsidR="009D4363" w:rsidRPr="009D4363">
              <w:rPr>
                <w:rFonts w:eastAsia="標楷體" w:hint="eastAsia"/>
                <w:b/>
                <w:color w:val="000000" w:themeColor="text1"/>
              </w:rPr>
              <w:t>玻璃纖維改質瀝青</w:t>
            </w:r>
            <w:proofErr w:type="gramEnd"/>
            <w:r w:rsidR="009D4363" w:rsidRPr="009D4363">
              <w:rPr>
                <w:rFonts w:eastAsia="標楷體" w:hint="eastAsia"/>
                <w:b/>
                <w:color w:val="000000" w:themeColor="text1"/>
              </w:rPr>
              <w:t>貼布及耐久</w:t>
            </w:r>
            <w:proofErr w:type="gramStart"/>
            <w:r w:rsidR="009D4363" w:rsidRPr="009D4363">
              <w:rPr>
                <w:rFonts w:eastAsia="標楷體" w:hint="eastAsia"/>
                <w:b/>
                <w:color w:val="000000" w:themeColor="text1"/>
              </w:rPr>
              <w:t>型填縫</w:t>
            </w:r>
            <w:proofErr w:type="gramEnd"/>
            <w:r w:rsidR="009D4363" w:rsidRPr="009D4363">
              <w:rPr>
                <w:rFonts w:eastAsia="標楷體" w:hint="eastAsia"/>
                <w:b/>
                <w:color w:val="000000" w:themeColor="text1"/>
              </w:rPr>
              <w:t>瀝青膠進行補強，並抑制反射裂縫之生成，減少雨水滲入道路基層而影響路面耐久性之情形。</w:t>
            </w:r>
          </w:p>
          <w:p w:rsidR="00C40868" w:rsidRDefault="00325356" w:rsidP="001B62EA">
            <w:pPr>
              <w:pStyle w:val="af"/>
              <w:numPr>
                <w:ilvl w:val="0"/>
                <w:numId w:val="8"/>
              </w:numPr>
              <w:spacing w:before="60" w:after="60" w:line="300" w:lineRule="atLeast"/>
              <w:ind w:leftChars="0"/>
              <w:jc w:val="both"/>
              <w:rPr>
                <w:rFonts w:eastAsia="標楷體"/>
                <w:b/>
                <w:color w:val="000000" w:themeColor="text1"/>
              </w:rPr>
            </w:pPr>
            <w:r>
              <w:rPr>
                <w:rFonts w:eastAsia="標楷體"/>
                <w:b/>
                <w:color w:val="000000" w:themeColor="text1"/>
              </w:rPr>
              <w:t>路面刨</w:t>
            </w:r>
            <w:proofErr w:type="gramStart"/>
            <w:r>
              <w:rPr>
                <w:rFonts w:eastAsia="標楷體"/>
                <w:b/>
                <w:color w:val="000000" w:themeColor="text1"/>
              </w:rPr>
              <w:t>舖</w:t>
            </w:r>
            <w:proofErr w:type="gramEnd"/>
            <w:r>
              <w:rPr>
                <w:rFonts w:eastAsia="標楷體"/>
                <w:b/>
                <w:color w:val="000000" w:themeColor="text1"/>
              </w:rPr>
              <w:t>前針對管線</w:t>
            </w:r>
            <w:proofErr w:type="gramStart"/>
            <w:r>
              <w:rPr>
                <w:rFonts w:eastAsia="標楷體"/>
                <w:b/>
                <w:color w:val="000000" w:themeColor="text1"/>
              </w:rPr>
              <w:t>有淺埋疑慮</w:t>
            </w:r>
            <w:proofErr w:type="gramEnd"/>
            <w:r>
              <w:rPr>
                <w:rFonts w:eastAsia="標楷體"/>
                <w:b/>
                <w:color w:val="000000" w:themeColor="text1"/>
              </w:rPr>
              <w:t>部分提請主辦機關召開會</w:t>
            </w:r>
            <w:proofErr w:type="gramStart"/>
            <w:r>
              <w:rPr>
                <w:rFonts w:eastAsia="標楷體"/>
                <w:b/>
                <w:color w:val="000000" w:themeColor="text1"/>
              </w:rPr>
              <w:t>勘研</w:t>
            </w:r>
            <w:proofErr w:type="gramEnd"/>
            <w:r>
              <w:rPr>
                <w:rFonts w:eastAsia="標楷體"/>
                <w:b/>
                <w:color w:val="000000" w:themeColor="text1"/>
              </w:rPr>
              <w:t>商，要求管線單位</w:t>
            </w:r>
            <w:proofErr w:type="gramStart"/>
            <w:r>
              <w:rPr>
                <w:rFonts w:eastAsia="標楷體"/>
                <w:b/>
                <w:color w:val="000000" w:themeColor="text1"/>
              </w:rPr>
              <w:t>確實埋深</w:t>
            </w:r>
            <w:proofErr w:type="gramEnd"/>
            <w:r>
              <w:rPr>
                <w:rFonts w:eastAsia="標楷體"/>
                <w:b/>
                <w:color w:val="000000" w:themeColor="text1"/>
              </w:rPr>
              <w:t>，以確保路面</w:t>
            </w:r>
            <w:proofErr w:type="gramStart"/>
            <w:r>
              <w:rPr>
                <w:rFonts w:eastAsia="標楷體"/>
                <w:b/>
                <w:color w:val="000000" w:themeColor="text1"/>
              </w:rPr>
              <w:t>舖</w:t>
            </w:r>
            <w:proofErr w:type="gramEnd"/>
            <w:r>
              <w:rPr>
                <w:rFonts w:eastAsia="標楷體"/>
                <w:b/>
                <w:color w:val="000000" w:themeColor="text1"/>
              </w:rPr>
              <w:t>築厚度足夠，提供必要之承載力。</w:t>
            </w:r>
          </w:p>
          <w:p w:rsidR="00325356" w:rsidRPr="00A247C5" w:rsidRDefault="00C40868" w:rsidP="0093059E">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劦</w:t>
            </w:r>
            <w:proofErr w:type="gramEnd"/>
            <w:r w:rsidRPr="00A247C5">
              <w:rPr>
                <w:rFonts w:eastAsia="標楷體" w:hint="eastAsia"/>
                <w:b/>
                <w:color w:val="000000" w:themeColor="text1"/>
                <w:u w:val="single"/>
              </w:rPr>
              <w:t>盛工程顧問有限公司</w:t>
            </w:r>
          </w:p>
          <w:p w:rsidR="00C40868" w:rsidRPr="00C40868" w:rsidRDefault="00C40868" w:rsidP="001B62EA">
            <w:pPr>
              <w:pStyle w:val="af"/>
              <w:numPr>
                <w:ilvl w:val="0"/>
                <w:numId w:val="10"/>
              </w:numPr>
              <w:spacing w:before="60" w:after="60" w:line="300" w:lineRule="atLeast"/>
              <w:ind w:leftChars="0"/>
              <w:jc w:val="both"/>
              <w:rPr>
                <w:rFonts w:eastAsia="標楷體"/>
                <w:b/>
                <w:color w:val="000000" w:themeColor="text1"/>
              </w:rPr>
            </w:pPr>
            <w:r w:rsidRPr="00C40868">
              <w:rPr>
                <w:rFonts w:eastAsia="標楷體" w:hint="eastAsia"/>
                <w:b/>
                <w:color w:val="000000" w:themeColor="text1"/>
              </w:rPr>
              <w:t>箱內檢測時發現局部箱室</w:t>
            </w:r>
            <w:r>
              <w:rPr>
                <w:rFonts w:eastAsia="標楷體" w:hint="eastAsia"/>
                <w:b/>
                <w:color w:val="000000" w:themeColor="text1"/>
              </w:rPr>
              <w:t>疑似民眾居住，導致內部垃圾堆積影響檢測動線及易致火害之慮，</w:t>
            </w:r>
            <w:proofErr w:type="gramStart"/>
            <w:r>
              <w:rPr>
                <w:rFonts w:eastAsia="標楷體" w:hint="eastAsia"/>
                <w:b/>
                <w:color w:val="000000" w:themeColor="text1"/>
              </w:rPr>
              <w:t>遂</w:t>
            </w:r>
            <w:r w:rsidRPr="00C40868">
              <w:rPr>
                <w:rFonts w:eastAsia="標楷體" w:hint="eastAsia"/>
                <w:b/>
                <w:color w:val="000000" w:themeColor="text1"/>
              </w:rPr>
              <w:t>彙整</w:t>
            </w:r>
            <w:proofErr w:type="gramEnd"/>
            <w:r w:rsidRPr="00C40868">
              <w:rPr>
                <w:rFonts w:eastAsia="標楷體" w:hint="eastAsia"/>
                <w:b/>
                <w:color w:val="000000" w:themeColor="text1"/>
              </w:rPr>
              <w:t>雜物堆積區域後回饋予橋梁養護單位一併辦理雜物清除復舊作業，保持箱內動線暢通且去除</w:t>
            </w:r>
            <w:proofErr w:type="gramStart"/>
            <w:r w:rsidRPr="00C40868">
              <w:rPr>
                <w:rFonts w:eastAsia="標楷體" w:hint="eastAsia"/>
                <w:b/>
                <w:color w:val="000000" w:themeColor="text1"/>
              </w:rPr>
              <w:t>火害致</w:t>
            </w:r>
            <w:proofErr w:type="gramEnd"/>
            <w:r w:rsidRPr="00C40868">
              <w:rPr>
                <w:rFonts w:eastAsia="標楷體" w:hint="eastAsia"/>
                <w:b/>
                <w:color w:val="000000" w:themeColor="text1"/>
              </w:rPr>
              <w:t>災因子。</w:t>
            </w:r>
          </w:p>
          <w:p w:rsidR="00C40868" w:rsidRDefault="00C40868" w:rsidP="001B62EA">
            <w:pPr>
              <w:pStyle w:val="af"/>
              <w:numPr>
                <w:ilvl w:val="0"/>
                <w:numId w:val="10"/>
              </w:numPr>
              <w:spacing w:before="60" w:after="60" w:line="300" w:lineRule="atLeast"/>
              <w:ind w:leftChars="0"/>
              <w:jc w:val="both"/>
              <w:rPr>
                <w:rFonts w:eastAsia="標楷體"/>
                <w:b/>
                <w:color w:val="000000" w:themeColor="text1"/>
              </w:rPr>
            </w:pPr>
            <w:r w:rsidRPr="00C40868">
              <w:rPr>
                <w:rFonts w:eastAsia="標楷體" w:hint="eastAsia"/>
                <w:b/>
                <w:color w:val="000000" w:themeColor="text1"/>
              </w:rPr>
              <w:t>橋梁定期檢測時，橋梁橋墩、拱圈…等構件因高度較高，檢測員不易透過目力進行檢視，</w:t>
            </w:r>
            <w:r>
              <w:rPr>
                <w:rFonts w:eastAsia="標楷體" w:hint="eastAsia"/>
                <w:b/>
                <w:color w:val="000000" w:themeColor="text1"/>
              </w:rPr>
              <w:t>故以</w:t>
            </w:r>
            <w:r w:rsidRPr="00C40868">
              <w:rPr>
                <w:rFonts w:eastAsia="標楷體" w:hint="eastAsia"/>
                <w:b/>
                <w:color w:val="000000" w:themeColor="text1"/>
              </w:rPr>
              <w:t>UAV</w:t>
            </w:r>
            <w:r w:rsidRPr="00C40868">
              <w:rPr>
                <w:rFonts w:eastAsia="標楷體" w:hint="eastAsia"/>
                <w:b/>
                <w:color w:val="000000" w:themeColor="text1"/>
              </w:rPr>
              <w:t>無人飛行載具進行輔助檢測，防止人員高空作業時可能發生之危害</w:t>
            </w:r>
            <w:r>
              <w:rPr>
                <w:rFonts w:eastAsia="標楷體" w:hint="eastAsia"/>
                <w:b/>
                <w:color w:val="000000" w:themeColor="text1"/>
              </w:rPr>
              <w:t>。</w:t>
            </w:r>
          </w:p>
          <w:p w:rsidR="00C40868" w:rsidRPr="00A247C5" w:rsidRDefault="00C40868" w:rsidP="0093059E">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墩興營造</w:t>
            </w:r>
            <w:proofErr w:type="gramEnd"/>
            <w:r w:rsidRPr="00A247C5">
              <w:rPr>
                <w:rFonts w:eastAsia="標楷體" w:hint="eastAsia"/>
                <w:b/>
                <w:color w:val="000000" w:themeColor="text1"/>
                <w:u w:val="single"/>
              </w:rPr>
              <w:t>有限公司</w:t>
            </w:r>
          </w:p>
          <w:p w:rsidR="00C7468A" w:rsidRPr="00C7468A" w:rsidRDefault="00C7468A" w:rsidP="001B62EA">
            <w:pPr>
              <w:pStyle w:val="af"/>
              <w:numPr>
                <w:ilvl w:val="0"/>
                <w:numId w:val="11"/>
              </w:numPr>
              <w:spacing w:before="60" w:after="60" w:line="300" w:lineRule="atLeast"/>
              <w:ind w:leftChars="0"/>
              <w:jc w:val="both"/>
              <w:rPr>
                <w:rFonts w:eastAsia="標楷體"/>
                <w:b/>
                <w:color w:val="000000" w:themeColor="text1"/>
              </w:rPr>
            </w:pPr>
            <w:r w:rsidRPr="00C7468A">
              <w:rPr>
                <w:rFonts w:eastAsia="標楷體" w:hint="eastAsia"/>
                <w:b/>
                <w:color w:val="000000" w:themeColor="text1"/>
              </w:rPr>
              <w:t>維護期間，逢豪大</w:t>
            </w:r>
            <w:r w:rsidR="00DC1FDA">
              <w:rPr>
                <w:rFonts w:eastAsia="標楷體" w:hint="eastAsia"/>
                <w:b/>
                <w:color w:val="000000" w:themeColor="text1"/>
              </w:rPr>
              <w:t>雨災害時，為避免市民通行危險，須立即前往現場巡視，發現坑洞時亦將</w:t>
            </w:r>
            <w:r w:rsidRPr="00C7468A">
              <w:rPr>
                <w:rFonts w:eastAsia="標楷體" w:hint="eastAsia"/>
                <w:b/>
                <w:color w:val="000000" w:themeColor="text1"/>
              </w:rPr>
              <w:t>立即交維及搶通處理，恢復道路暢通。</w:t>
            </w:r>
          </w:p>
          <w:p w:rsidR="00C7468A" w:rsidRDefault="00C7468A" w:rsidP="001B62EA">
            <w:pPr>
              <w:pStyle w:val="af"/>
              <w:numPr>
                <w:ilvl w:val="0"/>
                <w:numId w:val="11"/>
              </w:numPr>
              <w:spacing w:before="60" w:after="60" w:line="300" w:lineRule="atLeast"/>
              <w:ind w:leftChars="0"/>
              <w:jc w:val="both"/>
              <w:rPr>
                <w:rFonts w:eastAsia="標楷體"/>
                <w:b/>
                <w:color w:val="000000" w:themeColor="text1"/>
              </w:rPr>
            </w:pPr>
            <w:r>
              <w:rPr>
                <w:rFonts w:eastAsia="標楷體" w:hint="eastAsia"/>
                <w:b/>
                <w:color w:val="000000" w:themeColor="text1"/>
              </w:rPr>
              <w:t>本案道路屬本市重要道路之一，維護期間遇道路局部不平整之狀況，須考量區段鋪面平整性，以方正切割處理，並分</w:t>
            </w:r>
            <w:proofErr w:type="gramStart"/>
            <w:r>
              <w:rPr>
                <w:rFonts w:eastAsia="標楷體" w:hint="eastAsia"/>
                <w:b/>
                <w:color w:val="000000" w:themeColor="text1"/>
              </w:rPr>
              <w:t>層夯壓修復</w:t>
            </w:r>
            <w:proofErr w:type="gramEnd"/>
            <w:r>
              <w:rPr>
                <w:rFonts w:eastAsia="標楷體" w:hint="eastAsia"/>
                <w:b/>
                <w:color w:val="000000" w:themeColor="text1"/>
              </w:rPr>
              <w:t>道路鋪面，期間須嚴加留意義交人員配置及交維設施</w:t>
            </w:r>
            <w:proofErr w:type="gramStart"/>
            <w:r>
              <w:rPr>
                <w:rFonts w:eastAsia="標楷體" w:hint="eastAsia"/>
                <w:b/>
                <w:color w:val="000000" w:themeColor="text1"/>
              </w:rPr>
              <w:t>佈</w:t>
            </w:r>
            <w:proofErr w:type="gramEnd"/>
            <w:r>
              <w:rPr>
                <w:rFonts w:eastAsia="標楷體" w:hint="eastAsia"/>
                <w:b/>
                <w:color w:val="000000" w:themeColor="text1"/>
              </w:rPr>
              <w:t>設，以維持龐大車流之順暢性。</w:t>
            </w:r>
          </w:p>
          <w:p w:rsidR="00C7468A" w:rsidRPr="00A247C5" w:rsidRDefault="00C7468A" w:rsidP="0093059E">
            <w:pPr>
              <w:spacing w:before="60" w:after="60" w:line="300" w:lineRule="atLeast"/>
              <w:jc w:val="both"/>
              <w:rPr>
                <w:rFonts w:eastAsia="標楷體"/>
                <w:b/>
                <w:color w:val="000000" w:themeColor="text1"/>
                <w:u w:val="single"/>
              </w:rPr>
            </w:pPr>
            <w:r w:rsidRPr="00A247C5">
              <w:rPr>
                <w:rFonts w:eastAsia="標楷體" w:hint="eastAsia"/>
                <w:b/>
                <w:color w:val="000000" w:themeColor="text1"/>
                <w:u w:val="single"/>
              </w:rPr>
              <w:t>大山營造有限公司</w:t>
            </w:r>
          </w:p>
          <w:p w:rsidR="00C7468A" w:rsidRPr="00670E7E" w:rsidRDefault="00C7468A" w:rsidP="001B62EA">
            <w:pPr>
              <w:pStyle w:val="af"/>
              <w:numPr>
                <w:ilvl w:val="0"/>
                <w:numId w:val="12"/>
              </w:numPr>
              <w:spacing w:before="60" w:after="60" w:line="300" w:lineRule="atLeast"/>
              <w:ind w:leftChars="0"/>
              <w:jc w:val="both"/>
              <w:rPr>
                <w:rFonts w:eastAsia="標楷體"/>
                <w:b/>
                <w:color w:val="000000" w:themeColor="text1"/>
              </w:rPr>
            </w:pPr>
            <w:r w:rsidRPr="00670E7E">
              <w:rPr>
                <w:rFonts w:eastAsia="標楷體" w:hint="eastAsia"/>
                <w:b/>
                <w:color w:val="000000" w:themeColor="text1"/>
              </w:rPr>
              <w:t>考量橋面</w:t>
            </w:r>
            <w:r w:rsidRPr="00670E7E">
              <w:rPr>
                <w:rFonts w:eastAsia="標楷體" w:hint="eastAsia"/>
                <w:b/>
                <w:color w:val="000000" w:themeColor="text1"/>
              </w:rPr>
              <w:t>AC</w:t>
            </w:r>
            <w:proofErr w:type="gramStart"/>
            <w:r w:rsidRPr="00670E7E">
              <w:rPr>
                <w:rFonts w:eastAsia="標楷體" w:hint="eastAsia"/>
                <w:b/>
                <w:color w:val="000000" w:themeColor="text1"/>
              </w:rPr>
              <w:t>舖築時</w:t>
            </w:r>
            <w:proofErr w:type="gramEnd"/>
            <w:r w:rsidRPr="00670E7E">
              <w:rPr>
                <w:rFonts w:eastAsia="標楷體" w:hint="eastAsia"/>
                <w:b/>
                <w:color w:val="000000" w:themeColor="text1"/>
              </w:rPr>
              <w:t>，橋面</w:t>
            </w:r>
            <w:proofErr w:type="gramStart"/>
            <w:r w:rsidRPr="00670E7E">
              <w:rPr>
                <w:rFonts w:eastAsia="標楷體" w:hint="eastAsia"/>
                <w:b/>
                <w:color w:val="000000" w:themeColor="text1"/>
              </w:rPr>
              <w:t>排水格柵易因</w:t>
            </w:r>
            <w:proofErr w:type="gramEnd"/>
            <w:r w:rsidRPr="00670E7E">
              <w:rPr>
                <w:rFonts w:eastAsia="標楷體" w:hint="eastAsia"/>
                <w:b/>
                <w:color w:val="000000" w:themeColor="text1"/>
              </w:rPr>
              <w:t>瀝青</w:t>
            </w:r>
            <w:proofErr w:type="gramStart"/>
            <w:r w:rsidRPr="00670E7E">
              <w:rPr>
                <w:rFonts w:eastAsia="標楷體" w:hint="eastAsia"/>
                <w:b/>
                <w:color w:val="000000" w:themeColor="text1"/>
              </w:rPr>
              <w:t>粒料掉</w:t>
            </w:r>
            <w:proofErr w:type="gramEnd"/>
            <w:r w:rsidRPr="00670E7E">
              <w:rPr>
                <w:rFonts w:eastAsia="標楷體" w:hint="eastAsia"/>
                <w:b/>
                <w:color w:val="000000" w:themeColor="text1"/>
              </w:rPr>
              <w:t>入阻礙排水，故施工前先</w:t>
            </w:r>
            <w:r w:rsidR="00670E7E" w:rsidRPr="00670E7E">
              <w:rPr>
                <w:rFonts w:eastAsia="標楷體" w:hint="eastAsia"/>
                <w:b/>
                <w:color w:val="000000" w:themeColor="text1"/>
              </w:rPr>
              <w:t>進行</w:t>
            </w:r>
            <w:r w:rsidR="00670E7E" w:rsidRPr="00670E7E">
              <w:rPr>
                <w:rFonts w:eastAsia="標楷體" w:hint="eastAsia"/>
                <w:b/>
                <w:color w:val="000000" w:themeColor="text1"/>
              </w:rPr>
              <w:t>160</w:t>
            </w:r>
            <w:r w:rsidR="00670E7E" w:rsidRPr="00670E7E">
              <w:rPr>
                <w:rFonts w:eastAsia="標楷體" w:hint="eastAsia"/>
                <w:b/>
                <w:color w:val="000000" w:themeColor="text1"/>
              </w:rPr>
              <w:t>處</w:t>
            </w:r>
            <w:proofErr w:type="gramStart"/>
            <w:r w:rsidR="00670E7E" w:rsidRPr="00670E7E">
              <w:rPr>
                <w:rFonts w:eastAsia="標楷體" w:hint="eastAsia"/>
                <w:b/>
                <w:color w:val="000000" w:themeColor="text1"/>
              </w:rPr>
              <w:t>格柵封蓋</w:t>
            </w:r>
            <w:proofErr w:type="gramEnd"/>
            <w:r w:rsidR="00670E7E" w:rsidRPr="00670E7E">
              <w:rPr>
                <w:rFonts w:eastAsia="標楷體" w:hint="eastAsia"/>
                <w:b/>
                <w:color w:val="000000" w:themeColor="text1"/>
              </w:rPr>
              <w:t>，確保施工期間瀝青料不會掉落</w:t>
            </w:r>
            <w:proofErr w:type="gramStart"/>
            <w:r w:rsidR="00670E7E" w:rsidRPr="00670E7E">
              <w:rPr>
                <w:rFonts w:eastAsia="標楷體" w:hint="eastAsia"/>
                <w:b/>
                <w:color w:val="000000" w:themeColor="text1"/>
              </w:rPr>
              <w:t>格柵內</w:t>
            </w:r>
            <w:proofErr w:type="gramEnd"/>
            <w:r w:rsidR="00670E7E" w:rsidRPr="00670E7E">
              <w:rPr>
                <w:rFonts w:eastAsia="標楷體" w:hint="eastAsia"/>
                <w:b/>
                <w:color w:val="000000" w:themeColor="text1"/>
              </w:rPr>
              <w:t>。</w:t>
            </w:r>
          </w:p>
          <w:p w:rsidR="0093059E" w:rsidRDefault="0093059E" w:rsidP="001B62EA">
            <w:pPr>
              <w:pStyle w:val="af"/>
              <w:numPr>
                <w:ilvl w:val="0"/>
                <w:numId w:val="12"/>
              </w:numPr>
              <w:spacing w:before="60" w:after="60" w:line="300" w:lineRule="atLeast"/>
              <w:ind w:leftChars="0"/>
              <w:jc w:val="both"/>
              <w:rPr>
                <w:rFonts w:eastAsia="標楷體"/>
                <w:b/>
                <w:color w:val="000000" w:themeColor="text1"/>
              </w:rPr>
            </w:pPr>
            <w:r>
              <w:rPr>
                <w:rFonts w:eastAsia="標楷體"/>
                <w:b/>
                <w:color w:val="000000" w:themeColor="text1"/>
              </w:rPr>
              <w:t>本工程</w:t>
            </w:r>
            <w:proofErr w:type="gramStart"/>
            <w:r>
              <w:rPr>
                <w:rFonts w:eastAsia="標楷體"/>
                <w:b/>
                <w:color w:val="000000" w:themeColor="text1"/>
              </w:rPr>
              <w:t>採</w:t>
            </w:r>
            <w:proofErr w:type="gramEnd"/>
            <w:r>
              <w:rPr>
                <w:rFonts w:eastAsia="標楷體"/>
                <w:b/>
                <w:color w:val="000000" w:themeColor="text1"/>
              </w:rPr>
              <w:t>夜間施工，考量</w:t>
            </w:r>
            <w:r w:rsidR="00755872">
              <w:rPr>
                <w:rFonts w:eastAsia="標楷體"/>
                <w:b/>
                <w:color w:val="000000" w:themeColor="text1"/>
              </w:rPr>
              <w:t>本道路係</w:t>
            </w:r>
            <w:r>
              <w:rPr>
                <w:rFonts w:eastAsia="標楷體"/>
                <w:b/>
                <w:color w:val="000000" w:themeColor="text1"/>
              </w:rPr>
              <w:t>服務</w:t>
            </w:r>
            <w:proofErr w:type="gramStart"/>
            <w:r>
              <w:rPr>
                <w:rFonts w:eastAsia="標楷體"/>
                <w:b/>
                <w:color w:val="000000" w:themeColor="text1"/>
              </w:rPr>
              <w:t>臺</w:t>
            </w:r>
            <w:proofErr w:type="gramEnd"/>
            <w:r>
              <w:rPr>
                <w:rFonts w:eastAsia="標楷體"/>
                <w:b/>
                <w:color w:val="000000" w:themeColor="text1"/>
              </w:rPr>
              <w:t>中市區與</w:t>
            </w:r>
            <w:proofErr w:type="gramStart"/>
            <w:r>
              <w:rPr>
                <w:rFonts w:eastAsia="標楷體"/>
                <w:b/>
                <w:color w:val="000000" w:themeColor="text1"/>
              </w:rPr>
              <w:t>臺</w:t>
            </w:r>
            <w:proofErr w:type="gramEnd"/>
            <w:r>
              <w:rPr>
                <w:rFonts w:eastAsia="標楷體"/>
                <w:b/>
                <w:color w:val="000000" w:themeColor="text1"/>
              </w:rPr>
              <w:t>中工業區之往來車輛，夜間仍具一定水準之車流量，為降低施工影響，</w:t>
            </w:r>
            <w:r w:rsidR="00755872">
              <w:rPr>
                <w:rFonts w:eastAsia="標楷體"/>
                <w:b/>
                <w:color w:val="000000" w:themeColor="text1"/>
              </w:rPr>
              <w:t>規劃分段施工，並加強施工中交通維持及義交導引。</w:t>
            </w:r>
          </w:p>
          <w:p w:rsidR="00755872" w:rsidRPr="00A247C5" w:rsidRDefault="00755872" w:rsidP="00755872">
            <w:pPr>
              <w:spacing w:before="60" w:after="60" w:line="300" w:lineRule="atLeast"/>
              <w:jc w:val="both"/>
              <w:rPr>
                <w:rFonts w:eastAsia="標楷體"/>
                <w:b/>
                <w:color w:val="000000" w:themeColor="text1"/>
                <w:u w:val="single"/>
              </w:rPr>
            </w:pPr>
            <w:r w:rsidRPr="00A247C5">
              <w:rPr>
                <w:rFonts w:eastAsia="標楷體" w:hint="eastAsia"/>
                <w:b/>
                <w:color w:val="000000" w:themeColor="text1"/>
                <w:u w:val="single"/>
              </w:rPr>
              <w:t>隆</w:t>
            </w:r>
            <w:proofErr w:type="gramStart"/>
            <w:r w:rsidRPr="00A247C5">
              <w:rPr>
                <w:rFonts w:eastAsia="標楷體" w:hint="eastAsia"/>
                <w:b/>
                <w:color w:val="000000" w:themeColor="text1"/>
                <w:u w:val="single"/>
              </w:rPr>
              <w:t>燿</w:t>
            </w:r>
            <w:proofErr w:type="gramEnd"/>
            <w:r w:rsidRPr="00A247C5">
              <w:rPr>
                <w:rFonts w:eastAsia="標楷體" w:hint="eastAsia"/>
                <w:b/>
                <w:color w:val="000000" w:themeColor="text1"/>
                <w:u w:val="single"/>
              </w:rPr>
              <w:t>營造股份有限公司</w:t>
            </w:r>
          </w:p>
          <w:p w:rsidR="00755872" w:rsidRPr="0004396A" w:rsidRDefault="00755872" w:rsidP="00755872">
            <w:pPr>
              <w:pStyle w:val="af"/>
              <w:numPr>
                <w:ilvl w:val="0"/>
                <w:numId w:val="13"/>
              </w:numPr>
              <w:spacing w:before="60" w:after="60" w:line="300" w:lineRule="atLeast"/>
              <w:ind w:leftChars="0"/>
              <w:jc w:val="both"/>
              <w:rPr>
                <w:rFonts w:eastAsia="標楷體"/>
                <w:b/>
                <w:color w:val="000000" w:themeColor="text1"/>
              </w:rPr>
            </w:pPr>
            <w:r w:rsidRPr="00755872">
              <w:rPr>
                <w:rFonts w:eastAsia="標楷體" w:hint="eastAsia"/>
                <w:b/>
                <w:color w:val="000000" w:themeColor="text1"/>
              </w:rPr>
              <w:t>於施工期間內因氣候炎熱，部份施工項目需於鋼筋內部密閉侷限空間內施作，施</w:t>
            </w:r>
            <w:r w:rsidR="00A8743E">
              <w:rPr>
                <w:rFonts w:eastAsia="標楷體" w:hint="eastAsia"/>
                <w:b/>
                <w:color w:val="000000" w:themeColor="text1"/>
              </w:rPr>
              <w:t>工</w:t>
            </w:r>
            <w:proofErr w:type="gramStart"/>
            <w:r w:rsidR="00A8743E">
              <w:rPr>
                <w:rFonts w:eastAsia="標楷體" w:hint="eastAsia"/>
                <w:b/>
                <w:color w:val="000000" w:themeColor="text1"/>
              </w:rPr>
              <w:t>人員於施作</w:t>
            </w:r>
            <w:proofErr w:type="gramEnd"/>
            <w:r w:rsidR="00A8743E">
              <w:rPr>
                <w:rFonts w:eastAsia="標楷體" w:hint="eastAsia"/>
                <w:b/>
                <w:color w:val="000000" w:themeColor="text1"/>
              </w:rPr>
              <w:t>時有缺氧危險問題，為維護工作人員安全，</w:t>
            </w:r>
            <w:proofErr w:type="gramStart"/>
            <w:r w:rsidR="00A8743E">
              <w:rPr>
                <w:rFonts w:eastAsia="標楷體" w:hint="eastAsia"/>
                <w:b/>
                <w:color w:val="000000" w:themeColor="text1"/>
              </w:rPr>
              <w:t>於施作</w:t>
            </w:r>
            <w:proofErr w:type="gramEnd"/>
            <w:r w:rsidR="00A8743E">
              <w:rPr>
                <w:rFonts w:eastAsia="標楷體" w:hint="eastAsia"/>
                <w:b/>
                <w:color w:val="000000" w:themeColor="text1"/>
              </w:rPr>
              <w:t>位置</w:t>
            </w:r>
            <w:r w:rsidRPr="00755872">
              <w:rPr>
                <w:rFonts w:eastAsia="標楷體" w:hint="eastAsia"/>
                <w:b/>
                <w:color w:val="000000" w:themeColor="text1"/>
              </w:rPr>
              <w:t>近維修口處，</w:t>
            </w:r>
            <w:proofErr w:type="gramStart"/>
            <w:r w:rsidRPr="00755872">
              <w:rPr>
                <w:rFonts w:eastAsia="標楷體" w:hint="eastAsia"/>
                <w:b/>
                <w:color w:val="000000" w:themeColor="text1"/>
              </w:rPr>
              <w:t>設置抽排風扇多部並要求</w:t>
            </w:r>
            <w:proofErr w:type="gramEnd"/>
            <w:r w:rsidRPr="00755872">
              <w:rPr>
                <w:rFonts w:eastAsia="標楷體" w:hint="eastAsia"/>
                <w:b/>
                <w:color w:val="000000" w:themeColor="text1"/>
              </w:rPr>
              <w:t>施作人員配戴氧氣罩進行施作以維護及減少施工人員缺氧相關問題，並派專員定時視查施工人員安全及定時要求施作人員休息。</w:t>
            </w:r>
          </w:p>
        </w:tc>
      </w:tr>
      <w:tr w:rsidR="003E3827" w:rsidRPr="00097D10" w:rsidTr="006C1F2C">
        <w:trPr>
          <w:cantSplit/>
          <w:trHeight w:val="972"/>
        </w:trPr>
        <w:tc>
          <w:tcPr>
            <w:tcW w:w="2428" w:type="dxa"/>
            <w:vAlign w:val="center"/>
          </w:tcPr>
          <w:p w:rsidR="003E3827" w:rsidRPr="00097D10" w:rsidRDefault="003E3827" w:rsidP="003F7CF9">
            <w:pPr>
              <w:spacing w:before="60" w:after="60"/>
              <w:jc w:val="center"/>
              <w:rPr>
                <w:rFonts w:eastAsia="標楷體"/>
                <w:b/>
                <w:color w:val="000000" w:themeColor="text1"/>
                <w:szCs w:val="24"/>
              </w:rPr>
            </w:pPr>
            <w:r w:rsidRPr="00097D10">
              <w:rPr>
                <w:rFonts w:eastAsia="標楷體" w:hint="eastAsia"/>
                <w:b/>
                <w:color w:val="000000" w:themeColor="text1"/>
                <w:szCs w:val="24"/>
              </w:rPr>
              <w:lastRenderedPageBreak/>
              <w:t>工作場所</w:t>
            </w:r>
          </w:p>
          <w:p w:rsidR="003E3827" w:rsidRPr="00097D10" w:rsidRDefault="003E3827" w:rsidP="003F7CF9">
            <w:pPr>
              <w:spacing w:before="60" w:after="60"/>
              <w:jc w:val="center"/>
              <w:rPr>
                <w:rFonts w:eastAsia="標楷體"/>
                <w:b/>
                <w:color w:val="000000" w:themeColor="text1"/>
                <w:szCs w:val="24"/>
              </w:rPr>
            </w:pPr>
            <w:r w:rsidRPr="00097D10">
              <w:rPr>
                <w:rFonts w:eastAsia="標楷體" w:hint="eastAsia"/>
                <w:b/>
                <w:color w:val="000000" w:themeColor="text1"/>
                <w:szCs w:val="24"/>
              </w:rPr>
              <w:t>安全衛生管理</w:t>
            </w:r>
          </w:p>
        </w:tc>
        <w:tc>
          <w:tcPr>
            <w:tcW w:w="7080" w:type="dxa"/>
            <w:gridSpan w:val="9"/>
            <w:vAlign w:val="center"/>
          </w:tcPr>
          <w:p w:rsidR="0004396A" w:rsidRPr="00A247C5" w:rsidRDefault="0004396A" w:rsidP="001E2F56">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臺</w:t>
            </w:r>
            <w:proofErr w:type="gramEnd"/>
            <w:r w:rsidRPr="00A247C5">
              <w:rPr>
                <w:rFonts w:eastAsia="標楷體" w:hint="eastAsia"/>
                <w:b/>
                <w:color w:val="000000" w:themeColor="text1"/>
                <w:u w:val="single"/>
              </w:rPr>
              <w:t>中市養護工程處</w:t>
            </w:r>
          </w:p>
          <w:p w:rsidR="0004396A" w:rsidRDefault="0004396A" w:rsidP="0004396A">
            <w:pPr>
              <w:pStyle w:val="af"/>
              <w:numPr>
                <w:ilvl w:val="0"/>
                <w:numId w:val="28"/>
              </w:numPr>
              <w:spacing w:before="60" w:after="60" w:line="300" w:lineRule="atLeast"/>
              <w:ind w:leftChars="0"/>
              <w:jc w:val="both"/>
              <w:rPr>
                <w:rFonts w:eastAsia="標楷體"/>
                <w:b/>
                <w:color w:val="000000" w:themeColor="text1"/>
              </w:rPr>
            </w:pPr>
            <w:r w:rsidRPr="0004396A">
              <w:rPr>
                <w:rFonts w:eastAsia="標楷體" w:hint="eastAsia"/>
                <w:b/>
                <w:color w:val="000000" w:themeColor="text1"/>
              </w:rPr>
              <w:t>針對日夜間</w:t>
            </w:r>
            <w:r w:rsidR="00A8743E">
              <w:rPr>
                <w:rFonts w:eastAsia="標楷體" w:hint="eastAsia"/>
                <w:b/>
                <w:color w:val="000000" w:themeColor="text1"/>
              </w:rPr>
              <w:t>之道路及路燈等設施</w:t>
            </w:r>
            <w:r w:rsidRPr="0004396A">
              <w:rPr>
                <w:rFonts w:eastAsia="標楷體" w:hint="eastAsia"/>
                <w:b/>
                <w:color w:val="000000" w:themeColor="text1"/>
              </w:rPr>
              <w:t>維護案件及災害搶修通報，進行</w:t>
            </w:r>
            <w:proofErr w:type="gramStart"/>
            <w:r w:rsidRPr="0004396A">
              <w:rPr>
                <w:rFonts w:eastAsia="標楷體" w:hint="eastAsia"/>
                <w:b/>
                <w:color w:val="000000" w:themeColor="text1"/>
              </w:rPr>
              <w:t>即時派工處理</w:t>
            </w:r>
            <w:proofErr w:type="gramEnd"/>
            <w:r w:rsidRPr="0004396A">
              <w:rPr>
                <w:rFonts w:eastAsia="標楷體" w:hint="eastAsia"/>
                <w:b/>
                <w:color w:val="000000" w:themeColor="text1"/>
              </w:rPr>
              <w:t>，力求最短時間排除通行障礙，確保行車安全。</w:t>
            </w:r>
          </w:p>
          <w:p w:rsidR="00A8743E" w:rsidRPr="0004396A" w:rsidRDefault="00A8743E" w:rsidP="0004396A">
            <w:pPr>
              <w:pStyle w:val="af"/>
              <w:numPr>
                <w:ilvl w:val="0"/>
                <w:numId w:val="28"/>
              </w:numPr>
              <w:spacing w:before="60" w:after="60" w:line="300" w:lineRule="atLeast"/>
              <w:ind w:leftChars="0"/>
              <w:jc w:val="both"/>
              <w:rPr>
                <w:rFonts w:eastAsia="標楷體"/>
                <w:b/>
                <w:color w:val="000000" w:themeColor="text1"/>
              </w:rPr>
            </w:pPr>
            <w:proofErr w:type="gramStart"/>
            <w:r>
              <w:rPr>
                <w:rFonts w:eastAsia="標楷體" w:hint="eastAsia"/>
                <w:b/>
                <w:color w:val="000000" w:themeColor="text1"/>
              </w:rPr>
              <w:t>燙平工程</w:t>
            </w:r>
            <w:proofErr w:type="gramEnd"/>
            <w:r>
              <w:rPr>
                <w:rFonts w:eastAsia="標楷體" w:hint="eastAsia"/>
                <w:b/>
                <w:color w:val="000000" w:themeColor="text1"/>
              </w:rPr>
              <w:t>進行時，到場督導施工人員是否正確配戴個人防護具，並巡視施工期間車輛導引狀況是否良好。</w:t>
            </w:r>
          </w:p>
          <w:p w:rsidR="003E3827" w:rsidRPr="00A247C5" w:rsidRDefault="00755872" w:rsidP="001E2F56">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榮技工程</w:t>
            </w:r>
            <w:proofErr w:type="gramEnd"/>
            <w:r w:rsidRPr="00A247C5">
              <w:rPr>
                <w:rFonts w:eastAsia="標楷體" w:hint="eastAsia"/>
                <w:b/>
                <w:color w:val="000000" w:themeColor="text1"/>
                <w:u w:val="single"/>
              </w:rPr>
              <w:t>顧問有限公司</w:t>
            </w:r>
          </w:p>
          <w:p w:rsidR="00755872" w:rsidRPr="00755872" w:rsidRDefault="00755872" w:rsidP="001B62EA">
            <w:pPr>
              <w:pStyle w:val="af"/>
              <w:numPr>
                <w:ilvl w:val="0"/>
                <w:numId w:val="14"/>
              </w:numPr>
              <w:spacing w:before="60" w:after="60" w:line="300" w:lineRule="atLeast"/>
              <w:ind w:leftChars="0"/>
              <w:jc w:val="both"/>
              <w:rPr>
                <w:rFonts w:eastAsia="標楷體"/>
                <w:b/>
                <w:color w:val="000000" w:themeColor="text1"/>
              </w:rPr>
            </w:pPr>
            <w:r w:rsidRPr="00755872">
              <w:rPr>
                <w:rFonts w:eastAsia="標楷體" w:hint="eastAsia"/>
                <w:b/>
                <w:color w:val="000000" w:themeColor="text1"/>
              </w:rPr>
              <w:t>施工期間確認交維設施是否齊備，並確認夜間施工之警示及照明是否充足。</w:t>
            </w:r>
          </w:p>
          <w:p w:rsidR="00755872" w:rsidRDefault="005A09AA" w:rsidP="001B62EA">
            <w:pPr>
              <w:pStyle w:val="af"/>
              <w:numPr>
                <w:ilvl w:val="0"/>
                <w:numId w:val="14"/>
              </w:numPr>
              <w:spacing w:before="60" w:after="60" w:line="300" w:lineRule="atLeast"/>
              <w:ind w:leftChars="0"/>
              <w:jc w:val="both"/>
              <w:rPr>
                <w:rFonts w:eastAsia="標楷體"/>
                <w:b/>
                <w:color w:val="000000" w:themeColor="text1"/>
              </w:rPr>
            </w:pPr>
            <w:r>
              <w:rPr>
                <w:rFonts w:eastAsia="標楷體" w:hint="eastAsia"/>
                <w:b/>
                <w:color w:val="000000" w:themeColor="text1"/>
              </w:rPr>
              <w:t>日常維護期間定期巡視工區是否有立即危險之坑洞及大範圍下陷，並於發現時即時</w:t>
            </w:r>
            <w:proofErr w:type="gramStart"/>
            <w:r>
              <w:rPr>
                <w:rFonts w:eastAsia="標楷體" w:hint="eastAsia"/>
                <w:b/>
                <w:color w:val="000000" w:themeColor="text1"/>
              </w:rPr>
              <w:t>提報派工處理</w:t>
            </w:r>
            <w:proofErr w:type="gramEnd"/>
            <w:r>
              <w:rPr>
                <w:rFonts w:eastAsia="標楷體" w:hint="eastAsia"/>
                <w:b/>
                <w:color w:val="000000" w:themeColor="text1"/>
              </w:rPr>
              <w:t>。</w:t>
            </w:r>
          </w:p>
          <w:p w:rsidR="005A09AA" w:rsidRPr="00A247C5" w:rsidRDefault="005A09AA" w:rsidP="001E2F56">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劦</w:t>
            </w:r>
            <w:proofErr w:type="gramEnd"/>
            <w:r w:rsidRPr="00A247C5">
              <w:rPr>
                <w:rFonts w:eastAsia="標楷體" w:hint="eastAsia"/>
                <w:b/>
                <w:color w:val="000000" w:themeColor="text1"/>
                <w:u w:val="single"/>
              </w:rPr>
              <w:t>盛工程顧問有限公司</w:t>
            </w:r>
          </w:p>
          <w:p w:rsidR="005A09AA" w:rsidRPr="005A09AA" w:rsidRDefault="005A09AA" w:rsidP="001B62EA">
            <w:pPr>
              <w:pStyle w:val="af"/>
              <w:numPr>
                <w:ilvl w:val="0"/>
                <w:numId w:val="15"/>
              </w:numPr>
              <w:spacing w:before="60" w:after="60" w:line="300" w:lineRule="atLeast"/>
              <w:ind w:leftChars="0"/>
              <w:jc w:val="both"/>
              <w:rPr>
                <w:rFonts w:eastAsia="標楷體"/>
                <w:b/>
                <w:color w:val="000000" w:themeColor="text1"/>
              </w:rPr>
            </w:pPr>
            <w:r w:rsidRPr="005A09AA">
              <w:rPr>
                <w:rFonts w:eastAsia="標楷體" w:hint="eastAsia"/>
                <w:b/>
                <w:color w:val="000000" w:themeColor="text1"/>
              </w:rPr>
              <w:t>箱內檢測環境相對密閉不通風屬局限空間作業</w:t>
            </w:r>
            <w:r>
              <w:rPr>
                <w:rFonts w:eastAsia="標楷體" w:hint="eastAsia"/>
                <w:b/>
                <w:color w:val="000000" w:themeColor="text1"/>
              </w:rPr>
              <w:t>，</w:t>
            </w:r>
            <w:r w:rsidRPr="005A09AA">
              <w:rPr>
                <w:rFonts w:eastAsia="標楷體" w:hint="eastAsia"/>
                <w:b/>
                <w:color w:val="000000" w:themeColor="text1"/>
              </w:rPr>
              <w:t>檢測前先行開啟人孔，使其空氣流通，檢測時出入</w:t>
            </w:r>
            <w:proofErr w:type="gramStart"/>
            <w:r w:rsidRPr="005A09AA">
              <w:rPr>
                <w:rFonts w:eastAsia="標楷體" w:hint="eastAsia"/>
                <w:b/>
                <w:color w:val="000000" w:themeColor="text1"/>
              </w:rPr>
              <w:t>箱梁內部，須實名制</w:t>
            </w:r>
            <w:proofErr w:type="gramEnd"/>
            <w:r w:rsidRPr="005A09AA">
              <w:rPr>
                <w:rFonts w:eastAsia="標楷體" w:hint="eastAsia"/>
                <w:b/>
                <w:color w:val="000000" w:themeColor="text1"/>
              </w:rPr>
              <w:t>並使用通風換器設備及配備氣體偵測器確保箱內檢測人員安全</w:t>
            </w:r>
            <w:r w:rsidR="001E2F56">
              <w:rPr>
                <w:rFonts w:eastAsia="標楷體" w:hint="eastAsia"/>
                <w:b/>
                <w:color w:val="000000" w:themeColor="text1"/>
              </w:rPr>
              <w:t>。</w:t>
            </w:r>
          </w:p>
          <w:p w:rsidR="005A09AA" w:rsidRPr="00A247C5" w:rsidRDefault="001E2F56" w:rsidP="001E2F56">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墩興營造</w:t>
            </w:r>
            <w:proofErr w:type="gramEnd"/>
            <w:r w:rsidRPr="00A247C5">
              <w:rPr>
                <w:rFonts w:eastAsia="標楷體" w:hint="eastAsia"/>
                <w:b/>
                <w:color w:val="000000" w:themeColor="text1"/>
                <w:u w:val="single"/>
              </w:rPr>
              <w:t>有限公司</w:t>
            </w:r>
          </w:p>
          <w:p w:rsidR="001E2F56" w:rsidRPr="001E2F56" w:rsidRDefault="001E2F56" w:rsidP="001B62EA">
            <w:pPr>
              <w:pStyle w:val="af"/>
              <w:numPr>
                <w:ilvl w:val="0"/>
                <w:numId w:val="16"/>
              </w:numPr>
              <w:spacing w:before="60" w:after="60" w:line="300" w:lineRule="atLeast"/>
              <w:ind w:leftChars="0"/>
              <w:jc w:val="both"/>
              <w:rPr>
                <w:rFonts w:eastAsia="標楷體"/>
                <w:b/>
                <w:color w:val="000000" w:themeColor="text1"/>
              </w:rPr>
            </w:pPr>
            <w:r w:rsidRPr="001E2F56">
              <w:rPr>
                <w:rFonts w:eastAsia="標楷體" w:hint="eastAsia"/>
                <w:b/>
                <w:color w:val="000000" w:themeColor="text1"/>
              </w:rPr>
              <w:t>路面維護工作完成後皆會進行</w:t>
            </w:r>
            <w:proofErr w:type="gramStart"/>
            <w:r w:rsidRPr="001E2F56">
              <w:rPr>
                <w:rFonts w:eastAsia="標楷體" w:hint="eastAsia"/>
                <w:b/>
                <w:color w:val="000000" w:themeColor="text1"/>
              </w:rPr>
              <w:t>環境收整</w:t>
            </w:r>
            <w:proofErr w:type="gramEnd"/>
            <w:r w:rsidRPr="001E2F56">
              <w:rPr>
                <w:rFonts w:eastAsia="標楷體" w:hint="eastAsia"/>
                <w:b/>
                <w:color w:val="000000" w:themeColor="text1"/>
              </w:rPr>
              <w:t>，維持路面整潔。</w:t>
            </w:r>
          </w:p>
          <w:p w:rsidR="001E2F56" w:rsidRDefault="001E2F56" w:rsidP="001B62EA">
            <w:pPr>
              <w:pStyle w:val="af"/>
              <w:numPr>
                <w:ilvl w:val="0"/>
                <w:numId w:val="16"/>
              </w:numPr>
              <w:spacing w:before="60" w:after="60" w:line="300" w:lineRule="atLeast"/>
              <w:ind w:leftChars="0"/>
              <w:jc w:val="both"/>
              <w:rPr>
                <w:rFonts w:eastAsia="標楷體"/>
                <w:b/>
                <w:color w:val="000000" w:themeColor="text1"/>
              </w:rPr>
            </w:pPr>
            <w:r>
              <w:rPr>
                <w:rFonts w:eastAsia="標楷體" w:hint="eastAsia"/>
                <w:b/>
                <w:color w:val="000000" w:themeColor="text1"/>
              </w:rPr>
              <w:t>進行小範圍補洞時，現場皆會</w:t>
            </w:r>
            <w:proofErr w:type="gramStart"/>
            <w:r>
              <w:rPr>
                <w:rFonts w:eastAsia="標楷體" w:hint="eastAsia"/>
                <w:b/>
                <w:color w:val="000000" w:themeColor="text1"/>
              </w:rPr>
              <w:t>佈</w:t>
            </w:r>
            <w:proofErr w:type="gramEnd"/>
            <w:r>
              <w:rPr>
                <w:rFonts w:eastAsia="標楷體" w:hint="eastAsia"/>
                <w:b/>
                <w:color w:val="000000" w:themeColor="text1"/>
              </w:rPr>
              <w:t>設交通錐、連桿、旗手，確保施工人員人身安全並維持行車順暢。</w:t>
            </w:r>
          </w:p>
          <w:p w:rsidR="001E2F56" w:rsidRPr="00A247C5" w:rsidRDefault="001E2F56" w:rsidP="001E2F56">
            <w:pPr>
              <w:spacing w:before="60" w:after="60" w:line="300" w:lineRule="atLeast"/>
              <w:jc w:val="both"/>
              <w:rPr>
                <w:rFonts w:eastAsia="標楷體"/>
                <w:b/>
                <w:color w:val="000000" w:themeColor="text1"/>
                <w:u w:val="single"/>
              </w:rPr>
            </w:pPr>
            <w:r w:rsidRPr="00A247C5">
              <w:rPr>
                <w:rFonts w:eastAsia="標楷體" w:hint="eastAsia"/>
                <w:b/>
                <w:color w:val="000000" w:themeColor="text1"/>
                <w:u w:val="single"/>
              </w:rPr>
              <w:t>大山營造有限公司</w:t>
            </w:r>
          </w:p>
          <w:p w:rsidR="001E2F56" w:rsidRPr="001E2F56" w:rsidRDefault="001E2F56" w:rsidP="001B62EA">
            <w:pPr>
              <w:pStyle w:val="af"/>
              <w:numPr>
                <w:ilvl w:val="0"/>
                <w:numId w:val="17"/>
              </w:numPr>
              <w:spacing w:before="60" w:after="60" w:line="300" w:lineRule="atLeast"/>
              <w:ind w:leftChars="0"/>
              <w:jc w:val="both"/>
              <w:rPr>
                <w:rFonts w:eastAsia="標楷體"/>
                <w:b/>
                <w:color w:val="000000" w:themeColor="text1"/>
              </w:rPr>
            </w:pPr>
            <w:r w:rsidRPr="001E2F56">
              <w:rPr>
                <w:rFonts w:eastAsia="標楷體" w:hint="eastAsia"/>
                <w:b/>
                <w:color w:val="000000" w:themeColor="text1"/>
              </w:rPr>
              <w:t>進行人行道及斜坡道鋪面改善工作時，設置型鋼護欄</w:t>
            </w:r>
            <w:r w:rsidR="00825F78">
              <w:rPr>
                <w:rFonts w:eastAsia="標楷體" w:hint="eastAsia"/>
                <w:b/>
                <w:color w:val="000000" w:themeColor="text1"/>
              </w:rPr>
              <w:t>阻隔</w:t>
            </w:r>
            <w:r>
              <w:rPr>
                <w:rFonts w:eastAsia="標楷體" w:hint="eastAsia"/>
                <w:b/>
                <w:color w:val="000000" w:themeColor="text1"/>
              </w:rPr>
              <w:t>工作區域</w:t>
            </w:r>
            <w:r w:rsidRPr="001E2F56">
              <w:rPr>
                <w:rFonts w:eastAsia="標楷體" w:hint="eastAsia"/>
                <w:b/>
                <w:color w:val="000000" w:themeColor="text1"/>
              </w:rPr>
              <w:t>，並考量行人動</w:t>
            </w:r>
            <w:proofErr w:type="gramStart"/>
            <w:r w:rsidRPr="001E2F56">
              <w:rPr>
                <w:rFonts w:eastAsia="標楷體" w:hint="eastAsia"/>
                <w:b/>
                <w:color w:val="000000" w:themeColor="text1"/>
              </w:rPr>
              <w:t>線圍設專用</w:t>
            </w:r>
            <w:proofErr w:type="gramEnd"/>
            <w:r w:rsidRPr="001E2F56">
              <w:rPr>
                <w:rFonts w:eastAsia="標楷體" w:hint="eastAsia"/>
                <w:b/>
                <w:color w:val="000000" w:themeColor="text1"/>
              </w:rPr>
              <w:t>通道。</w:t>
            </w:r>
          </w:p>
          <w:p w:rsidR="001E2F56" w:rsidRDefault="00825F78" w:rsidP="001B62EA">
            <w:pPr>
              <w:pStyle w:val="af"/>
              <w:numPr>
                <w:ilvl w:val="0"/>
                <w:numId w:val="17"/>
              </w:numPr>
              <w:spacing w:before="60" w:after="60" w:line="300" w:lineRule="atLeast"/>
              <w:ind w:leftChars="0"/>
              <w:jc w:val="both"/>
              <w:rPr>
                <w:rFonts w:eastAsia="標楷體"/>
                <w:b/>
                <w:color w:val="000000" w:themeColor="text1"/>
              </w:rPr>
            </w:pPr>
            <w:r>
              <w:rPr>
                <w:rFonts w:eastAsia="標楷體"/>
                <w:b/>
                <w:color w:val="000000" w:themeColor="text1"/>
              </w:rPr>
              <w:t>落實工地防疫，施工前進行體溫量測及酒精消毒，並不定期辦理防疫宣導。</w:t>
            </w:r>
          </w:p>
          <w:p w:rsidR="00825F78" w:rsidRPr="00A247C5" w:rsidRDefault="00825F78" w:rsidP="00825F78">
            <w:pPr>
              <w:spacing w:before="60" w:after="60" w:line="300" w:lineRule="atLeast"/>
              <w:jc w:val="both"/>
              <w:rPr>
                <w:rFonts w:eastAsia="標楷體"/>
                <w:b/>
                <w:color w:val="000000" w:themeColor="text1"/>
                <w:u w:val="single"/>
              </w:rPr>
            </w:pPr>
            <w:r w:rsidRPr="00A247C5">
              <w:rPr>
                <w:rFonts w:eastAsia="標楷體" w:hint="eastAsia"/>
                <w:b/>
                <w:color w:val="000000" w:themeColor="text1"/>
                <w:u w:val="single"/>
              </w:rPr>
              <w:t>隆</w:t>
            </w:r>
            <w:proofErr w:type="gramStart"/>
            <w:r w:rsidRPr="00A247C5">
              <w:rPr>
                <w:rFonts w:eastAsia="標楷體" w:hint="eastAsia"/>
                <w:b/>
                <w:color w:val="000000" w:themeColor="text1"/>
                <w:u w:val="single"/>
              </w:rPr>
              <w:t>燿</w:t>
            </w:r>
            <w:proofErr w:type="gramEnd"/>
            <w:r w:rsidRPr="00A247C5">
              <w:rPr>
                <w:rFonts w:eastAsia="標楷體" w:hint="eastAsia"/>
                <w:b/>
                <w:color w:val="000000" w:themeColor="text1"/>
                <w:u w:val="single"/>
              </w:rPr>
              <w:t>營造股份有限公司</w:t>
            </w:r>
          </w:p>
          <w:p w:rsidR="00825F78" w:rsidRPr="00825F78" w:rsidRDefault="00825F78" w:rsidP="001B62EA">
            <w:pPr>
              <w:pStyle w:val="af"/>
              <w:numPr>
                <w:ilvl w:val="0"/>
                <w:numId w:val="18"/>
              </w:numPr>
              <w:spacing w:before="60" w:after="60" w:line="300" w:lineRule="atLeast"/>
              <w:ind w:leftChars="0"/>
              <w:jc w:val="both"/>
              <w:rPr>
                <w:rFonts w:eastAsia="標楷體"/>
                <w:b/>
                <w:color w:val="000000" w:themeColor="text1"/>
              </w:rPr>
            </w:pPr>
            <w:r w:rsidRPr="00825F78">
              <w:rPr>
                <w:rFonts w:eastAsia="標楷體" w:hint="eastAsia"/>
                <w:b/>
                <w:color w:val="000000" w:themeColor="text1"/>
              </w:rPr>
              <w:t>每日於施工前為每位施工人員作勤前教育及危害告知。</w:t>
            </w:r>
          </w:p>
        </w:tc>
      </w:tr>
      <w:tr w:rsidR="003E3827" w:rsidRPr="002650D7" w:rsidTr="003F7CF9">
        <w:trPr>
          <w:cantSplit/>
          <w:trHeight w:val="824"/>
        </w:trPr>
        <w:tc>
          <w:tcPr>
            <w:tcW w:w="2428" w:type="dxa"/>
            <w:vAlign w:val="center"/>
          </w:tcPr>
          <w:p w:rsidR="003E3827" w:rsidRPr="00097D10" w:rsidRDefault="003E3827" w:rsidP="00BD2708">
            <w:pPr>
              <w:spacing w:before="60" w:after="60"/>
              <w:jc w:val="center"/>
              <w:rPr>
                <w:rFonts w:eastAsia="標楷體"/>
                <w:b/>
                <w:color w:val="000000" w:themeColor="text1"/>
              </w:rPr>
            </w:pPr>
            <w:r w:rsidRPr="00097D10">
              <w:rPr>
                <w:rFonts w:ascii="標楷體" w:eastAsia="標楷體" w:hint="eastAsia"/>
                <w:b/>
                <w:color w:val="000000" w:themeColor="text1"/>
              </w:rPr>
              <w:t>※</w:t>
            </w:r>
            <w:r w:rsidRPr="00097D10">
              <w:rPr>
                <w:rFonts w:eastAsia="標楷體" w:hint="eastAsia"/>
                <w:b/>
                <w:color w:val="000000" w:themeColor="text1"/>
              </w:rPr>
              <w:t>生態環境維護之措施</w:t>
            </w:r>
            <w:r w:rsidRPr="00097D10">
              <w:rPr>
                <w:rFonts w:eastAsia="標楷體"/>
                <w:b/>
                <w:color w:val="000000" w:themeColor="text1"/>
              </w:rPr>
              <w:t>(</w:t>
            </w:r>
            <w:r w:rsidRPr="00097D10">
              <w:rPr>
                <w:rFonts w:eastAsia="標楷體" w:hint="eastAsia"/>
                <w:b/>
                <w:color w:val="000000" w:themeColor="text1"/>
              </w:rPr>
              <w:t>包括自然生態工法</w:t>
            </w:r>
            <w:r w:rsidRPr="00097D10">
              <w:rPr>
                <w:rFonts w:eastAsia="標楷體" w:hint="eastAsia"/>
                <w:b/>
                <w:color w:val="000000" w:themeColor="text1"/>
              </w:rPr>
              <w:t>)</w:t>
            </w:r>
            <w:r w:rsidRPr="00097D10">
              <w:rPr>
                <w:rFonts w:eastAsia="標楷體" w:hint="eastAsia"/>
                <w:b/>
                <w:color w:val="000000" w:themeColor="text1"/>
              </w:rPr>
              <w:t>，</w:t>
            </w:r>
            <w:r w:rsidR="0043595A" w:rsidRPr="00097D10">
              <w:rPr>
                <w:rFonts w:eastAsia="標楷體" w:hint="eastAsia"/>
                <w:b/>
                <w:color w:val="000000" w:themeColor="text1"/>
              </w:rPr>
              <w:t>屬</w:t>
            </w:r>
            <w:r w:rsidRPr="00097D10">
              <w:rPr>
                <w:rFonts w:ascii="標楷體" w:eastAsia="標楷體" w:hAnsi="標楷體" w:hint="eastAsia"/>
                <w:b/>
                <w:color w:val="000000" w:themeColor="text1"/>
              </w:rPr>
              <w:t>「公共工程生態檢核注意事項」</w:t>
            </w:r>
            <w:r w:rsidR="0043595A" w:rsidRPr="00097D10">
              <w:rPr>
                <w:rFonts w:ascii="標楷體" w:eastAsia="標楷體" w:hAnsi="標楷體" w:hint="eastAsia"/>
                <w:b/>
                <w:color w:val="000000" w:themeColor="text1"/>
              </w:rPr>
              <w:t>第二點需辦理生態檢核作業之設施，需符合</w:t>
            </w:r>
            <w:r w:rsidR="00647963" w:rsidRPr="00097D10">
              <w:rPr>
                <w:rFonts w:ascii="標楷體" w:eastAsia="標楷體" w:hAnsi="標楷體" w:hint="eastAsia"/>
                <w:b/>
                <w:color w:val="000000" w:themeColor="text1"/>
              </w:rPr>
              <w:t>該注意事項</w:t>
            </w:r>
            <w:r w:rsidRPr="00097D10">
              <w:rPr>
                <w:rFonts w:ascii="標楷體" w:eastAsia="標楷體" w:hAnsi="標楷體" w:hint="eastAsia"/>
                <w:b/>
                <w:color w:val="000000" w:themeColor="text1"/>
              </w:rPr>
              <w:t>第十二點及第十三點規定</w:t>
            </w:r>
          </w:p>
        </w:tc>
        <w:tc>
          <w:tcPr>
            <w:tcW w:w="7080" w:type="dxa"/>
            <w:gridSpan w:val="9"/>
            <w:vAlign w:val="center"/>
          </w:tcPr>
          <w:p w:rsidR="00284003" w:rsidRDefault="00284003" w:rsidP="002650D7">
            <w:pPr>
              <w:spacing w:before="60" w:after="60" w:line="300" w:lineRule="atLeast"/>
              <w:jc w:val="both"/>
              <w:rPr>
                <w:rFonts w:eastAsia="標楷體"/>
                <w:b/>
                <w:color w:val="000000" w:themeColor="text1"/>
              </w:rPr>
            </w:pPr>
            <w:r w:rsidRPr="00284003">
              <w:rPr>
                <w:rFonts w:eastAsia="標楷體" w:hint="eastAsia"/>
                <w:b/>
                <w:color w:val="000000" w:themeColor="text1"/>
              </w:rPr>
              <w:t>本案屬「公共工程生態檢核注意事項」第二點</w:t>
            </w:r>
            <w:proofErr w:type="gramStart"/>
            <w:r>
              <w:rPr>
                <w:rFonts w:eastAsia="標楷體" w:hint="eastAsia"/>
                <w:b/>
                <w:color w:val="000000" w:themeColor="text1"/>
              </w:rPr>
              <w:t>所指</w:t>
            </w:r>
            <w:r w:rsidRPr="00284003">
              <w:rPr>
                <w:rFonts w:eastAsia="標楷體" w:hint="eastAsia"/>
                <w:b/>
                <w:color w:val="000000" w:themeColor="text1"/>
              </w:rPr>
              <w:t>免辦理</w:t>
            </w:r>
            <w:proofErr w:type="gramEnd"/>
            <w:r w:rsidRPr="00284003">
              <w:rPr>
                <w:rFonts w:eastAsia="標楷體" w:hint="eastAsia"/>
                <w:b/>
                <w:color w:val="000000" w:themeColor="text1"/>
              </w:rPr>
              <w:t>生態檢核作業</w:t>
            </w:r>
            <w:r>
              <w:rPr>
                <w:rFonts w:eastAsia="標楷體" w:hint="eastAsia"/>
                <w:b/>
                <w:color w:val="000000" w:themeColor="text1"/>
              </w:rPr>
              <w:t>之範疇，惟公共設施使用期間仍以下列原則進行維護：</w:t>
            </w:r>
          </w:p>
          <w:p w:rsidR="00B87C72" w:rsidRPr="002650D7" w:rsidRDefault="00B87C72" w:rsidP="001B62EA">
            <w:pPr>
              <w:pStyle w:val="af"/>
              <w:numPr>
                <w:ilvl w:val="0"/>
                <w:numId w:val="19"/>
              </w:numPr>
              <w:spacing w:before="60" w:after="60" w:line="300" w:lineRule="atLeast"/>
              <w:ind w:leftChars="0"/>
              <w:jc w:val="both"/>
              <w:rPr>
                <w:rFonts w:eastAsia="標楷體"/>
                <w:b/>
                <w:color w:val="000000" w:themeColor="text1"/>
              </w:rPr>
            </w:pPr>
            <w:r w:rsidRPr="002650D7">
              <w:rPr>
                <w:rFonts w:eastAsia="標楷體" w:hint="eastAsia"/>
                <w:b/>
                <w:color w:val="000000" w:themeColor="text1"/>
              </w:rPr>
              <w:t>由具生態背景人員執行施工及維護階段</w:t>
            </w:r>
            <w:r w:rsidR="002650D7" w:rsidRPr="002650D7">
              <w:rPr>
                <w:rFonts w:eastAsia="標楷體" w:hint="eastAsia"/>
                <w:b/>
                <w:color w:val="000000" w:themeColor="text1"/>
              </w:rPr>
              <w:t>生態評估，期使公共設施與</w:t>
            </w:r>
            <w:proofErr w:type="gramStart"/>
            <w:r w:rsidR="002650D7" w:rsidRPr="002650D7">
              <w:rPr>
                <w:rFonts w:eastAsia="標楷體" w:hint="eastAsia"/>
                <w:b/>
                <w:color w:val="000000" w:themeColor="text1"/>
              </w:rPr>
              <w:t>筏子</w:t>
            </w:r>
            <w:proofErr w:type="gramEnd"/>
            <w:r w:rsidR="002650D7" w:rsidRPr="002650D7">
              <w:rPr>
                <w:rFonts w:eastAsia="標楷體" w:hint="eastAsia"/>
                <w:b/>
                <w:color w:val="000000" w:themeColor="text1"/>
              </w:rPr>
              <w:t>溪生態友善共存。</w:t>
            </w:r>
          </w:p>
          <w:p w:rsidR="002650D7" w:rsidRPr="00284003" w:rsidRDefault="002650D7" w:rsidP="001B62EA">
            <w:pPr>
              <w:pStyle w:val="af"/>
              <w:numPr>
                <w:ilvl w:val="0"/>
                <w:numId w:val="19"/>
              </w:numPr>
              <w:spacing w:before="60" w:after="60" w:line="300" w:lineRule="atLeast"/>
              <w:ind w:leftChars="0"/>
              <w:jc w:val="both"/>
              <w:rPr>
                <w:rFonts w:eastAsia="標楷體"/>
                <w:b/>
                <w:color w:val="000000" w:themeColor="text1"/>
              </w:rPr>
            </w:pPr>
            <w:r>
              <w:rPr>
                <w:rFonts w:eastAsia="標楷體" w:hint="eastAsia"/>
                <w:b/>
                <w:color w:val="000000" w:themeColor="text1"/>
              </w:rPr>
              <w:t>以「迴避」、「縮小」、「減輕」及「補償」為施工核心概念，針對保全對象擬定施工對策，避開其敏感區位並盡可能縮小施工範圍與縮短施工時間及降低夜間光源擾動，完工後迅速回復棲地原貌，還給</w:t>
            </w:r>
            <w:proofErr w:type="gramStart"/>
            <w:r>
              <w:rPr>
                <w:rFonts w:eastAsia="標楷體" w:hint="eastAsia"/>
                <w:b/>
                <w:color w:val="000000" w:themeColor="text1"/>
              </w:rPr>
              <w:t>筏子</w:t>
            </w:r>
            <w:proofErr w:type="gramEnd"/>
            <w:r>
              <w:rPr>
                <w:rFonts w:eastAsia="標楷體" w:hint="eastAsia"/>
                <w:b/>
                <w:color w:val="000000" w:themeColor="text1"/>
              </w:rPr>
              <w:t>溪動植物最舒服的棲息空間。</w:t>
            </w:r>
          </w:p>
        </w:tc>
      </w:tr>
      <w:tr w:rsidR="003E3827" w:rsidRPr="001B6482" w:rsidTr="006C1F2C">
        <w:trPr>
          <w:cantSplit/>
          <w:trHeight w:val="972"/>
        </w:trPr>
        <w:tc>
          <w:tcPr>
            <w:tcW w:w="2428" w:type="dxa"/>
            <w:vAlign w:val="center"/>
          </w:tcPr>
          <w:p w:rsidR="003E3827" w:rsidRPr="00097D10" w:rsidRDefault="003E3827" w:rsidP="003F7CF9">
            <w:pPr>
              <w:jc w:val="center"/>
              <w:rPr>
                <w:rFonts w:eastAsia="標楷體"/>
                <w:b/>
                <w:color w:val="000000" w:themeColor="text1"/>
              </w:rPr>
            </w:pPr>
            <w:r w:rsidRPr="00097D10">
              <w:rPr>
                <w:rFonts w:ascii="標楷體" w:eastAsia="標楷體" w:hint="eastAsia"/>
                <w:b/>
                <w:color w:val="000000" w:themeColor="text1"/>
              </w:rPr>
              <w:lastRenderedPageBreak/>
              <w:t>※</w:t>
            </w:r>
            <w:r w:rsidRPr="00097D10">
              <w:rPr>
                <w:rFonts w:eastAsia="標楷體" w:hint="eastAsia"/>
                <w:b/>
                <w:color w:val="000000" w:themeColor="text1"/>
              </w:rPr>
              <w:t>設施維護之創新性、</w:t>
            </w:r>
          </w:p>
          <w:p w:rsidR="003E3827" w:rsidRPr="00097D10" w:rsidRDefault="003E3827" w:rsidP="003F7CF9">
            <w:pPr>
              <w:jc w:val="center"/>
              <w:rPr>
                <w:rFonts w:eastAsia="標楷體"/>
                <w:b/>
                <w:color w:val="000000" w:themeColor="text1"/>
              </w:rPr>
            </w:pPr>
            <w:r w:rsidRPr="00097D10">
              <w:rPr>
                <w:rFonts w:eastAsia="標楷體" w:hint="eastAsia"/>
                <w:b/>
                <w:color w:val="000000" w:themeColor="text1"/>
              </w:rPr>
              <w:t>挑戰性及周延性</w:t>
            </w:r>
          </w:p>
        </w:tc>
        <w:tc>
          <w:tcPr>
            <w:tcW w:w="7080" w:type="dxa"/>
            <w:gridSpan w:val="9"/>
          </w:tcPr>
          <w:p w:rsidR="00A8743E" w:rsidRPr="00A247C5" w:rsidRDefault="00A8743E" w:rsidP="001B6482">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臺</w:t>
            </w:r>
            <w:proofErr w:type="gramEnd"/>
            <w:r w:rsidRPr="00A247C5">
              <w:rPr>
                <w:rFonts w:eastAsia="標楷體" w:hint="eastAsia"/>
                <w:b/>
                <w:color w:val="000000" w:themeColor="text1"/>
                <w:u w:val="single"/>
              </w:rPr>
              <w:t>中市養護工程處</w:t>
            </w:r>
          </w:p>
          <w:p w:rsidR="00A8743E" w:rsidRPr="00A8743E" w:rsidRDefault="00A8743E" w:rsidP="00A8743E">
            <w:pPr>
              <w:pStyle w:val="af"/>
              <w:numPr>
                <w:ilvl w:val="0"/>
                <w:numId w:val="30"/>
              </w:numPr>
              <w:spacing w:before="60" w:after="60" w:line="300" w:lineRule="atLeast"/>
              <w:ind w:leftChars="0"/>
              <w:jc w:val="both"/>
              <w:rPr>
                <w:rFonts w:eastAsia="標楷體"/>
                <w:b/>
                <w:color w:val="000000" w:themeColor="text1"/>
              </w:rPr>
            </w:pPr>
            <w:r w:rsidRPr="00A8743E">
              <w:rPr>
                <w:rFonts w:eastAsia="標楷體" w:hint="eastAsia"/>
                <w:b/>
                <w:color w:val="000000" w:themeColor="text1"/>
              </w:rPr>
              <w:t>利用智慧巡檢車自動分析鋪面平整度及地下孔洞，科技化輔助提升維護效率。</w:t>
            </w:r>
          </w:p>
          <w:p w:rsidR="00A8743E" w:rsidRDefault="00A8743E" w:rsidP="00A8743E">
            <w:pPr>
              <w:pStyle w:val="af"/>
              <w:numPr>
                <w:ilvl w:val="0"/>
                <w:numId w:val="30"/>
              </w:numPr>
              <w:spacing w:before="60" w:after="60" w:line="300" w:lineRule="atLeast"/>
              <w:ind w:leftChars="0"/>
              <w:jc w:val="both"/>
              <w:rPr>
                <w:rFonts w:eastAsia="標楷體"/>
                <w:b/>
                <w:color w:val="000000" w:themeColor="text1"/>
              </w:rPr>
            </w:pPr>
            <w:r>
              <w:rPr>
                <w:rFonts w:eastAsia="標楷體" w:hint="eastAsia"/>
                <w:b/>
                <w:color w:val="000000" w:themeColor="text1"/>
              </w:rPr>
              <w:t>規劃民眾通報專屬</w:t>
            </w:r>
            <w:r>
              <w:rPr>
                <w:rFonts w:eastAsia="標楷體" w:hint="eastAsia"/>
                <w:b/>
                <w:color w:val="000000" w:themeColor="text1"/>
              </w:rPr>
              <w:t>app</w:t>
            </w:r>
            <w:r w:rsidR="00B6602C">
              <w:rPr>
                <w:rFonts w:eastAsia="標楷體" w:hint="eastAsia"/>
                <w:b/>
                <w:color w:val="000000" w:themeColor="text1"/>
              </w:rPr>
              <w:t>，系統化分類通報案件，並自動產出列管表單，加強維護期程之控制。</w:t>
            </w:r>
          </w:p>
          <w:p w:rsidR="00B6602C" w:rsidRDefault="00B6602C" w:rsidP="00B6602C">
            <w:pPr>
              <w:pStyle w:val="af"/>
              <w:numPr>
                <w:ilvl w:val="0"/>
                <w:numId w:val="30"/>
              </w:numPr>
              <w:spacing w:before="60" w:after="60" w:line="300" w:lineRule="atLeast"/>
              <w:ind w:leftChars="0"/>
              <w:jc w:val="both"/>
              <w:rPr>
                <w:rFonts w:eastAsia="標楷體"/>
                <w:b/>
                <w:color w:val="000000" w:themeColor="text1"/>
              </w:rPr>
            </w:pPr>
            <w:r>
              <w:rPr>
                <w:rFonts w:eastAsia="標楷體" w:hint="eastAsia"/>
                <w:b/>
                <w:color w:val="000000" w:themeColor="text1"/>
              </w:rPr>
              <w:t>設立</w:t>
            </w:r>
            <w:r w:rsidRPr="00B6602C">
              <w:rPr>
                <w:rFonts w:eastAsia="標楷體" w:hint="eastAsia"/>
                <w:b/>
                <w:color w:val="000000" w:themeColor="text1"/>
              </w:rPr>
              <w:t>「</w:t>
            </w:r>
            <w:proofErr w:type="gramStart"/>
            <w:r w:rsidRPr="00B6602C">
              <w:rPr>
                <w:rFonts w:eastAsia="標楷體" w:hint="eastAsia"/>
                <w:b/>
                <w:color w:val="000000" w:themeColor="text1"/>
              </w:rPr>
              <w:t>臺</w:t>
            </w:r>
            <w:proofErr w:type="gramEnd"/>
            <w:r w:rsidRPr="00B6602C">
              <w:rPr>
                <w:rFonts w:eastAsia="標楷體" w:hint="eastAsia"/>
                <w:b/>
                <w:color w:val="000000" w:themeColor="text1"/>
              </w:rPr>
              <w:t>中市道路挖掘管理系統」</w:t>
            </w:r>
            <w:r>
              <w:rPr>
                <w:rFonts w:eastAsia="標楷體" w:hint="eastAsia"/>
                <w:b/>
                <w:color w:val="000000" w:themeColor="text1"/>
              </w:rPr>
              <w:t>，</w:t>
            </w:r>
            <w:r w:rsidR="009308DF">
              <w:rPr>
                <w:rFonts w:eastAsia="標楷體" w:hint="eastAsia"/>
                <w:b/>
                <w:color w:val="000000" w:themeColor="text1"/>
              </w:rPr>
              <w:t>減少道路重複挖補之情事，並規範</w:t>
            </w:r>
            <w:r w:rsidRPr="00B6602C">
              <w:rPr>
                <w:rFonts w:eastAsia="標楷體" w:hint="eastAsia"/>
                <w:b/>
                <w:color w:val="000000" w:themeColor="text1"/>
              </w:rPr>
              <w:t>民生、管線單位及工程單位按其需求提出道路挖掘申請</w:t>
            </w:r>
            <w:r>
              <w:rPr>
                <w:rFonts w:eastAsia="標楷體" w:hint="eastAsia"/>
                <w:b/>
                <w:color w:val="000000" w:themeColor="text1"/>
              </w:rPr>
              <w:t>，且</w:t>
            </w:r>
            <w:r w:rsidRPr="00B6602C">
              <w:rPr>
                <w:rFonts w:eastAsia="標楷體" w:hint="eastAsia"/>
                <w:b/>
                <w:color w:val="000000" w:themeColor="text1"/>
              </w:rPr>
              <w:t>全面</w:t>
            </w:r>
            <w:proofErr w:type="gramStart"/>
            <w:r w:rsidRPr="00B6602C">
              <w:rPr>
                <w:rFonts w:eastAsia="標楷體" w:hint="eastAsia"/>
                <w:b/>
                <w:color w:val="000000" w:themeColor="text1"/>
              </w:rPr>
              <w:t>採</w:t>
            </w:r>
            <w:proofErr w:type="gramEnd"/>
            <w:r w:rsidRPr="00B6602C">
              <w:rPr>
                <w:rFonts w:eastAsia="標楷體" w:hint="eastAsia"/>
                <w:b/>
                <w:color w:val="000000" w:themeColor="text1"/>
              </w:rPr>
              <w:t>「挖掘申請無紙化」機制，申請人於系統填報、</w:t>
            </w:r>
            <w:proofErr w:type="gramStart"/>
            <w:r w:rsidRPr="00B6602C">
              <w:rPr>
                <w:rFonts w:eastAsia="標楷體" w:hint="eastAsia"/>
                <w:b/>
                <w:color w:val="000000" w:themeColor="text1"/>
              </w:rPr>
              <w:t>線上審查</w:t>
            </w:r>
            <w:proofErr w:type="gramEnd"/>
            <w:r w:rsidRPr="00B6602C">
              <w:rPr>
                <w:rFonts w:eastAsia="標楷體" w:hint="eastAsia"/>
                <w:b/>
                <w:color w:val="000000" w:themeColor="text1"/>
              </w:rPr>
              <w:t>、下載</w:t>
            </w:r>
            <w:proofErr w:type="gramStart"/>
            <w:r w:rsidRPr="00B6602C">
              <w:rPr>
                <w:rFonts w:eastAsia="標楷體" w:hint="eastAsia"/>
                <w:b/>
                <w:color w:val="000000" w:themeColor="text1"/>
              </w:rPr>
              <w:t>挖掘路證</w:t>
            </w:r>
            <w:proofErr w:type="gramEnd"/>
            <w:r w:rsidRPr="00B6602C">
              <w:rPr>
                <w:rFonts w:eastAsia="標楷體" w:hint="eastAsia"/>
                <w:b/>
                <w:color w:val="000000" w:themeColor="text1"/>
              </w:rPr>
              <w:t>，有效提升</w:t>
            </w:r>
            <w:proofErr w:type="gramStart"/>
            <w:r w:rsidRPr="00B6602C">
              <w:rPr>
                <w:rFonts w:eastAsia="標楷體" w:hint="eastAsia"/>
                <w:b/>
                <w:color w:val="000000" w:themeColor="text1"/>
              </w:rPr>
              <w:t>節能減碳效益</w:t>
            </w:r>
            <w:proofErr w:type="gramEnd"/>
            <w:r w:rsidRPr="00B6602C">
              <w:rPr>
                <w:rFonts w:eastAsia="標楷體" w:hint="eastAsia"/>
                <w:b/>
                <w:color w:val="000000" w:themeColor="text1"/>
              </w:rPr>
              <w:t>。</w:t>
            </w:r>
          </w:p>
          <w:p w:rsidR="00507719" w:rsidRPr="00507719" w:rsidRDefault="00B6602C" w:rsidP="00507719">
            <w:pPr>
              <w:pStyle w:val="af"/>
              <w:numPr>
                <w:ilvl w:val="0"/>
                <w:numId w:val="30"/>
              </w:numPr>
              <w:ind w:leftChars="0"/>
              <w:rPr>
                <w:rFonts w:eastAsia="標楷體"/>
                <w:b/>
                <w:color w:val="000000" w:themeColor="text1"/>
              </w:rPr>
            </w:pPr>
            <w:r w:rsidRPr="00B6602C">
              <w:rPr>
                <w:rFonts w:eastAsia="標楷體" w:hint="eastAsia"/>
                <w:b/>
                <w:color w:val="000000" w:themeColor="text1"/>
              </w:rPr>
              <w:t>沿線</w:t>
            </w:r>
            <w:proofErr w:type="gramStart"/>
            <w:r w:rsidRPr="00B6602C">
              <w:rPr>
                <w:rFonts w:eastAsia="標楷體" w:hint="eastAsia"/>
                <w:b/>
                <w:color w:val="000000" w:themeColor="text1"/>
              </w:rPr>
              <w:t>汰</w:t>
            </w:r>
            <w:proofErr w:type="gramEnd"/>
            <w:r w:rsidRPr="00B6602C">
              <w:rPr>
                <w:rFonts w:eastAsia="標楷體" w:hint="eastAsia"/>
                <w:b/>
                <w:color w:val="000000" w:themeColor="text1"/>
              </w:rPr>
              <w:t>換</w:t>
            </w:r>
            <w:r w:rsidRPr="00B6602C">
              <w:rPr>
                <w:rFonts w:eastAsia="標楷體" w:hint="eastAsia"/>
                <w:b/>
                <w:color w:val="000000" w:themeColor="text1"/>
              </w:rPr>
              <w:t>59</w:t>
            </w:r>
            <w:r w:rsidRPr="00B6602C">
              <w:rPr>
                <w:rFonts w:eastAsia="標楷體" w:hint="eastAsia"/>
                <w:b/>
                <w:color w:val="000000" w:themeColor="text1"/>
              </w:rPr>
              <w:t>盞路燈為</w:t>
            </w:r>
            <w:r w:rsidRPr="00B6602C">
              <w:rPr>
                <w:rFonts w:eastAsia="標楷體" w:hint="eastAsia"/>
                <w:b/>
                <w:color w:val="000000" w:themeColor="text1"/>
              </w:rPr>
              <w:t>LED</w:t>
            </w:r>
            <w:r w:rsidRPr="00B6602C">
              <w:rPr>
                <w:rFonts w:eastAsia="標楷體" w:hint="eastAsia"/>
                <w:b/>
                <w:color w:val="000000" w:themeColor="text1"/>
              </w:rPr>
              <w:t>節能燈具，每年節省約</w:t>
            </w:r>
            <w:r w:rsidRPr="00B6602C">
              <w:rPr>
                <w:rFonts w:eastAsia="標楷體" w:hint="eastAsia"/>
                <w:b/>
                <w:color w:val="000000" w:themeColor="text1"/>
              </w:rPr>
              <w:t>50,607</w:t>
            </w:r>
            <w:r w:rsidRPr="00B6602C">
              <w:rPr>
                <w:rFonts w:eastAsia="標楷體" w:hint="eastAsia"/>
                <w:b/>
                <w:color w:val="000000" w:themeColor="text1"/>
              </w:rPr>
              <w:t>元電費</w:t>
            </w:r>
            <w:r>
              <w:rPr>
                <w:rFonts w:eastAsia="標楷體" w:hint="eastAsia"/>
                <w:b/>
                <w:color w:val="000000" w:themeColor="text1"/>
              </w:rPr>
              <w:t>，每年預估可減少</w:t>
            </w:r>
            <w:r>
              <w:rPr>
                <w:rFonts w:eastAsia="標楷體" w:hint="eastAsia"/>
                <w:b/>
                <w:color w:val="000000" w:themeColor="text1"/>
              </w:rPr>
              <w:t>14.27</w:t>
            </w:r>
            <w:r>
              <w:rPr>
                <w:rFonts w:eastAsia="標楷體" w:hint="eastAsia"/>
                <w:b/>
                <w:color w:val="000000" w:themeColor="text1"/>
              </w:rPr>
              <w:t>公噸之二氧化碳排放量。</w:t>
            </w:r>
          </w:p>
          <w:p w:rsidR="003E3827" w:rsidRPr="00A247C5" w:rsidRDefault="00325356" w:rsidP="001B6482">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榮技工程</w:t>
            </w:r>
            <w:proofErr w:type="gramEnd"/>
            <w:r w:rsidRPr="00A247C5">
              <w:rPr>
                <w:rFonts w:eastAsia="標楷體" w:hint="eastAsia"/>
                <w:b/>
                <w:color w:val="000000" w:themeColor="text1"/>
                <w:u w:val="single"/>
              </w:rPr>
              <w:t>顧問有限公司</w:t>
            </w:r>
          </w:p>
          <w:p w:rsidR="006A16B9" w:rsidRPr="006A16B9" w:rsidRDefault="00325356" w:rsidP="001B62EA">
            <w:pPr>
              <w:pStyle w:val="af"/>
              <w:numPr>
                <w:ilvl w:val="0"/>
                <w:numId w:val="9"/>
              </w:numPr>
              <w:spacing w:before="60" w:after="60" w:line="300" w:lineRule="atLeast"/>
              <w:ind w:leftChars="0"/>
              <w:jc w:val="both"/>
              <w:rPr>
                <w:rFonts w:eastAsia="標楷體"/>
                <w:b/>
                <w:color w:val="000000" w:themeColor="text1"/>
              </w:rPr>
            </w:pPr>
            <w:r w:rsidRPr="006A16B9">
              <w:rPr>
                <w:rFonts w:eastAsia="標楷體" w:hint="eastAsia"/>
                <w:b/>
                <w:color w:val="000000" w:themeColor="text1"/>
              </w:rPr>
              <w:t>盤點不合現行規範之既有斜坡道出入口，依都市人本交通道路規劃設計之相關規定，改用防滑材質</w:t>
            </w:r>
            <w:r w:rsidR="006A16B9" w:rsidRPr="006A16B9">
              <w:rPr>
                <w:rFonts w:eastAsia="標楷體" w:hint="eastAsia"/>
                <w:b/>
                <w:color w:val="000000" w:themeColor="text1"/>
              </w:rPr>
              <w:t>及調整斜率，並設置</w:t>
            </w:r>
            <w:proofErr w:type="gramStart"/>
            <w:r w:rsidR="006A16B9" w:rsidRPr="006A16B9">
              <w:rPr>
                <w:rFonts w:eastAsia="標楷體" w:hint="eastAsia"/>
                <w:b/>
                <w:color w:val="000000" w:themeColor="text1"/>
              </w:rPr>
              <w:t>警示帶</w:t>
            </w:r>
            <w:proofErr w:type="gramEnd"/>
            <w:r w:rsidR="006A16B9" w:rsidRPr="006A16B9">
              <w:rPr>
                <w:rFonts w:eastAsia="標楷體" w:hint="eastAsia"/>
                <w:b/>
                <w:color w:val="000000" w:themeColor="text1"/>
              </w:rPr>
              <w:t>。</w:t>
            </w:r>
          </w:p>
          <w:p w:rsidR="00325356" w:rsidRDefault="006A16B9" w:rsidP="001B62EA">
            <w:pPr>
              <w:pStyle w:val="af"/>
              <w:numPr>
                <w:ilvl w:val="0"/>
                <w:numId w:val="9"/>
              </w:numPr>
              <w:spacing w:before="60" w:after="60" w:line="300" w:lineRule="atLeast"/>
              <w:ind w:leftChars="0"/>
              <w:jc w:val="both"/>
              <w:rPr>
                <w:rFonts w:eastAsia="標楷體"/>
                <w:b/>
                <w:color w:val="000000" w:themeColor="text1"/>
              </w:rPr>
            </w:pPr>
            <w:r w:rsidRPr="006A16B9">
              <w:rPr>
                <w:rFonts w:eastAsia="標楷體" w:hint="eastAsia"/>
                <w:b/>
                <w:color w:val="000000" w:themeColor="text1"/>
              </w:rPr>
              <w:t>適度退縮行穿線，</w:t>
            </w:r>
            <w:r>
              <w:rPr>
                <w:rFonts w:eastAsia="標楷體" w:hint="eastAsia"/>
                <w:b/>
                <w:color w:val="000000" w:themeColor="text1"/>
              </w:rPr>
              <w:t>使行人遠離路口，增加行車人士對於行人之辨識時間</w:t>
            </w:r>
            <w:r w:rsidRPr="006A16B9">
              <w:rPr>
                <w:rFonts w:eastAsia="標楷體" w:hint="eastAsia"/>
                <w:b/>
                <w:color w:val="000000" w:themeColor="text1"/>
              </w:rPr>
              <w:t>。</w:t>
            </w:r>
          </w:p>
          <w:p w:rsidR="001B6482" w:rsidRPr="00A247C5" w:rsidRDefault="001B6482" w:rsidP="001B6482">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劦</w:t>
            </w:r>
            <w:proofErr w:type="gramEnd"/>
            <w:r w:rsidRPr="00A247C5">
              <w:rPr>
                <w:rFonts w:eastAsia="標楷體" w:hint="eastAsia"/>
                <w:b/>
                <w:color w:val="000000" w:themeColor="text1"/>
                <w:u w:val="single"/>
              </w:rPr>
              <w:t>盛工程顧問有限公司</w:t>
            </w:r>
          </w:p>
          <w:p w:rsidR="001B6482" w:rsidRPr="001B6482" w:rsidRDefault="001B6482" w:rsidP="001B62EA">
            <w:pPr>
              <w:pStyle w:val="af"/>
              <w:numPr>
                <w:ilvl w:val="0"/>
                <w:numId w:val="20"/>
              </w:numPr>
              <w:spacing w:before="60" w:after="60" w:line="300" w:lineRule="atLeast"/>
              <w:ind w:leftChars="0"/>
              <w:jc w:val="both"/>
              <w:rPr>
                <w:rFonts w:eastAsia="標楷體"/>
                <w:b/>
                <w:color w:val="000000" w:themeColor="text1"/>
              </w:rPr>
            </w:pPr>
            <w:r w:rsidRPr="001B6482">
              <w:rPr>
                <w:rFonts w:eastAsia="標楷體" w:hint="eastAsia"/>
                <w:b/>
                <w:color w:val="000000" w:themeColor="text1"/>
              </w:rPr>
              <w:t>針對橋體內部</w:t>
            </w:r>
            <w:proofErr w:type="gramStart"/>
            <w:r w:rsidRPr="001B6482">
              <w:rPr>
                <w:rFonts w:eastAsia="標楷體" w:hint="eastAsia"/>
                <w:b/>
                <w:color w:val="000000" w:themeColor="text1"/>
              </w:rPr>
              <w:t>之錨頭</w:t>
            </w:r>
            <w:proofErr w:type="gramEnd"/>
            <w:r w:rsidRPr="001B6482">
              <w:rPr>
                <w:rFonts w:eastAsia="標楷體" w:hint="eastAsia"/>
                <w:b/>
                <w:color w:val="000000" w:themeColor="text1"/>
              </w:rPr>
              <w:t>構件，</w:t>
            </w:r>
            <w:proofErr w:type="gramStart"/>
            <w:r w:rsidRPr="001B6482">
              <w:rPr>
                <w:rFonts w:eastAsia="標楷體" w:hint="eastAsia"/>
                <w:b/>
                <w:color w:val="000000" w:themeColor="text1"/>
              </w:rPr>
              <w:t>於錨頭開蓋</w:t>
            </w:r>
            <w:proofErr w:type="gramEnd"/>
            <w:r w:rsidRPr="001B6482">
              <w:rPr>
                <w:rFonts w:eastAsia="標楷體" w:hint="eastAsia"/>
                <w:b/>
                <w:color w:val="000000" w:themeColor="text1"/>
              </w:rPr>
              <w:t>檢視後同時辦理保養作業，精進設施維護之效率，於檢測當下亦</w:t>
            </w:r>
            <w:proofErr w:type="gramStart"/>
            <w:r w:rsidRPr="001B6482">
              <w:rPr>
                <w:rFonts w:eastAsia="標楷體" w:hint="eastAsia"/>
                <w:b/>
                <w:color w:val="000000" w:themeColor="text1"/>
              </w:rPr>
              <w:t>辦理錨頭構件</w:t>
            </w:r>
            <w:proofErr w:type="gramEnd"/>
            <w:r w:rsidRPr="001B6482">
              <w:rPr>
                <w:rFonts w:eastAsia="標楷體" w:hint="eastAsia"/>
                <w:b/>
                <w:color w:val="000000" w:themeColor="text1"/>
              </w:rPr>
              <w:t>維護作業</w:t>
            </w:r>
            <w:r>
              <w:rPr>
                <w:rFonts w:eastAsia="標楷體" w:hint="eastAsia"/>
                <w:b/>
                <w:color w:val="000000" w:themeColor="text1"/>
              </w:rPr>
              <w:t>。</w:t>
            </w:r>
          </w:p>
          <w:p w:rsidR="001B6482" w:rsidRDefault="001B6482" w:rsidP="001B62EA">
            <w:pPr>
              <w:pStyle w:val="af"/>
              <w:numPr>
                <w:ilvl w:val="0"/>
                <w:numId w:val="20"/>
              </w:numPr>
              <w:spacing w:before="60" w:after="60" w:line="300" w:lineRule="atLeast"/>
              <w:ind w:leftChars="0"/>
              <w:jc w:val="both"/>
              <w:rPr>
                <w:rFonts w:eastAsia="標楷體"/>
                <w:b/>
                <w:color w:val="000000" w:themeColor="text1"/>
              </w:rPr>
            </w:pPr>
            <w:r w:rsidRPr="001B6482">
              <w:rPr>
                <w:rFonts w:eastAsia="標楷體" w:hint="eastAsia"/>
                <w:b/>
                <w:color w:val="000000" w:themeColor="text1"/>
              </w:rPr>
              <w:t>針對橋體外部吊索防水罩辦理檢視作業，對於塡縫材老化導致水份入滲至箱室內彙整後回饋予橋梁養護單位一併辦理修復作業，精進設施維護之效率</w:t>
            </w:r>
            <w:r>
              <w:rPr>
                <w:rFonts w:eastAsia="標楷體" w:hint="eastAsia"/>
                <w:b/>
                <w:color w:val="000000" w:themeColor="text1"/>
              </w:rPr>
              <w:t>。</w:t>
            </w:r>
          </w:p>
          <w:p w:rsidR="00132E09" w:rsidRDefault="00132E09" w:rsidP="001B62EA">
            <w:pPr>
              <w:pStyle w:val="af"/>
              <w:numPr>
                <w:ilvl w:val="0"/>
                <w:numId w:val="20"/>
              </w:numPr>
              <w:spacing w:before="60" w:after="60" w:line="300" w:lineRule="atLeast"/>
              <w:ind w:leftChars="0"/>
              <w:jc w:val="both"/>
              <w:rPr>
                <w:rFonts w:eastAsia="標楷體"/>
                <w:b/>
                <w:color w:val="000000" w:themeColor="text1"/>
              </w:rPr>
            </w:pPr>
            <w:r w:rsidRPr="00132E09">
              <w:rPr>
                <w:rFonts w:eastAsia="標楷體" w:hint="eastAsia"/>
                <w:b/>
                <w:color w:val="000000" w:themeColor="text1"/>
              </w:rPr>
              <w:t>透過與朝陽科技大學營建</w:t>
            </w:r>
            <w:proofErr w:type="gramStart"/>
            <w:r w:rsidRPr="00132E09">
              <w:rPr>
                <w:rFonts w:eastAsia="標楷體" w:hint="eastAsia"/>
                <w:b/>
                <w:color w:val="000000" w:themeColor="text1"/>
              </w:rPr>
              <w:t>工程系非破壞</w:t>
            </w:r>
            <w:proofErr w:type="gramEnd"/>
            <w:r w:rsidRPr="00132E09">
              <w:rPr>
                <w:rFonts w:eastAsia="標楷體" w:hint="eastAsia"/>
                <w:b/>
                <w:color w:val="000000" w:themeColor="text1"/>
              </w:rPr>
              <w:t>檢測研發中心合作，量</w:t>
            </w:r>
            <w:proofErr w:type="gramStart"/>
            <w:r w:rsidRPr="00132E09">
              <w:rPr>
                <w:rFonts w:eastAsia="標楷體" w:hint="eastAsia"/>
                <w:b/>
                <w:color w:val="000000" w:themeColor="text1"/>
              </w:rPr>
              <w:t>測虹揚橋</w:t>
            </w:r>
            <w:proofErr w:type="gramEnd"/>
            <w:r w:rsidRPr="00132E09">
              <w:rPr>
                <w:rFonts w:eastAsia="標楷體" w:hint="eastAsia"/>
                <w:b/>
                <w:color w:val="000000" w:themeColor="text1"/>
              </w:rPr>
              <w:t>現狀之</w:t>
            </w:r>
            <w:proofErr w:type="gramStart"/>
            <w:r w:rsidRPr="00132E09">
              <w:rPr>
                <w:rFonts w:eastAsia="標楷體" w:hint="eastAsia"/>
                <w:b/>
                <w:color w:val="000000" w:themeColor="text1"/>
              </w:rPr>
              <w:t>索力值</w:t>
            </w:r>
            <w:proofErr w:type="gramEnd"/>
            <w:r w:rsidRPr="00132E09">
              <w:rPr>
                <w:rFonts w:eastAsia="標楷體" w:hint="eastAsia"/>
                <w:b/>
                <w:color w:val="000000" w:themeColor="text1"/>
              </w:rPr>
              <w:t>並依此建立監測起始值，後續將定期辦理索力量測作業持續</w:t>
            </w:r>
            <w:proofErr w:type="gramStart"/>
            <w:r w:rsidRPr="00132E09">
              <w:rPr>
                <w:rFonts w:eastAsia="標楷體" w:hint="eastAsia"/>
                <w:b/>
                <w:color w:val="000000" w:themeColor="text1"/>
              </w:rPr>
              <w:t>掌握索力狀態</w:t>
            </w:r>
            <w:proofErr w:type="gramEnd"/>
            <w:r w:rsidRPr="00132E09">
              <w:rPr>
                <w:rFonts w:eastAsia="標楷體" w:hint="eastAsia"/>
                <w:b/>
                <w:color w:val="000000" w:themeColor="text1"/>
              </w:rPr>
              <w:t>確保橋體結構穩定性</w:t>
            </w:r>
            <w:r>
              <w:rPr>
                <w:rFonts w:eastAsia="標楷體" w:hint="eastAsia"/>
                <w:b/>
                <w:color w:val="000000" w:themeColor="text1"/>
              </w:rPr>
              <w:t>。</w:t>
            </w:r>
          </w:p>
          <w:p w:rsidR="00507719" w:rsidRPr="00132E09" w:rsidRDefault="00507719" w:rsidP="001B62EA">
            <w:pPr>
              <w:pStyle w:val="af"/>
              <w:numPr>
                <w:ilvl w:val="0"/>
                <w:numId w:val="20"/>
              </w:numPr>
              <w:spacing w:before="60" w:after="60" w:line="300" w:lineRule="atLeast"/>
              <w:ind w:leftChars="0"/>
              <w:jc w:val="both"/>
              <w:rPr>
                <w:rFonts w:eastAsia="標楷體"/>
                <w:b/>
                <w:color w:val="000000" w:themeColor="text1"/>
              </w:rPr>
            </w:pPr>
            <w:r>
              <w:rPr>
                <w:rFonts w:eastAsia="標楷體" w:hint="eastAsia"/>
                <w:b/>
                <w:color w:val="000000" w:themeColor="text1"/>
              </w:rPr>
              <w:t>開發橋檢雲端資料庫管理系統，建置橋梁基本資料及上傳定期檢測表單，供機關即時查閱。</w:t>
            </w:r>
          </w:p>
          <w:p w:rsidR="001B6482" w:rsidRPr="00A247C5" w:rsidRDefault="001B6482" w:rsidP="001B6482">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墩興營造</w:t>
            </w:r>
            <w:proofErr w:type="gramEnd"/>
            <w:r w:rsidRPr="00A247C5">
              <w:rPr>
                <w:rFonts w:eastAsia="標楷體" w:hint="eastAsia"/>
                <w:b/>
                <w:color w:val="000000" w:themeColor="text1"/>
                <w:u w:val="single"/>
              </w:rPr>
              <w:t>有限公司</w:t>
            </w:r>
          </w:p>
          <w:p w:rsidR="001B6482" w:rsidRPr="001B6482" w:rsidRDefault="001B6482" w:rsidP="001B62EA">
            <w:pPr>
              <w:pStyle w:val="af"/>
              <w:numPr>
                <w:ilvl w:val="0"/>
                <w:numId w:val="21"/>
              </w:numPr>
              <w:spacing w:before="60" w:after="60" w:line="300" w:lineRule="atLeast"/>
              <w:ind w:leftChars="0"/>
              <w:jc w:val="both"/>
              <w:rPr>
                <w:rFonts w:eastAsia="標楷體"/>
                <w:b/>
                <w:color w:val="000000" w:themeColor="text1"/>
              </w:rPr>
            </w:pPr>
            <w:r w:rsidRPr="001B6482">
              <w:rPr>
                <w:rFonts w:eastAsia="標楷體" w:hint="eastAsia"/>
                <w:b/>
                <w:color w:val="000000" w:themeColor="text1"/>
              </w:rPr>
              <w:t>針對路基重複下陷之區位進行路基改善，穩固及加強原有路基，降低重複損壞之疑慮。</w:t>
            </w:r>
          </w:p>
          <w:p w:rsidR="001B6482" w:rsidRDefault="00132E09" w:rsidP="001B62EA">
            <w:pPr>
              <w:pStyle w:val="af"/>
              <w:numPr>
                <w:ilvl w:val="0"/>
                <w:numId w:val="21"/>
              </w:numPr>
              <w:spacing w:before="60" w:after="60" w:line="300" w:lineRule="atLeast"/>
              <w:ind w:leftChars="0"/>
              <w:jc w:val="both"/>
              <w:rPr>
                <w:rFonts w:eastAsia="標楷體"/>
                <w:b/>
                <w:color w:val="000000" w:themeColor="text1"/>
              </w:rPr>
            </w:pPr>
            <w:r>
              <w:rPr>
                <w:rFonts w:eastAsia="標楷體" w:hint="eastAsia"/>
                <w:b/>
                <w:color w:val="000000" w:themeColor="text1"/>
              </w:rPr>
              <w:t>日常巡視時，以</w:t>
            </w:r>
            <w:proofErr w:type="gramStart"/>
            <w:r w:rsidRPr="00132E09">
              <w:rPr>
                <w:rFonts w:eastAsia="標楷體" w:hint="eastAsia"/>
                <w:b/>
                <w:color w:val="000000" w:themeColor="text1"/>
              </w:rPr>
              <w:t>特殊改質瀝青</w:t>
            </w:r>
            <w:proofErr w:type="gramEnd"/>
            <w:r w:rsidRPr="00132E09">
              <w:rPr>
                <w:rFonts w:eastAsia="標楷體" w:hint="eastAsia"/>
                <w:b/>
                <w:color w:val="000000" w:themeColor="text1"/>
              </w:rPr>
              <w:t>乳劑與特殊骨材</w:t>
            </w:r>
            <w:r>
              <w:rPr>
                <w:rFonts w:eastAsia="標楷體" w:hint="eastAsia"/>
                <w:b/>
                <w:color w:val="000000" w:themeColor="text1"/>
              </w:rPr>
              <w:t>修補微裂縫，除阻止水分滲入路基，延長</w:t>
            </w:r>
            <w:r w:rsidRPr="00132E09">
              <w:rPr>
                <w:rFonts w:eastAsia="標楷體" w:hint="eastAsia"/>
                <w:b/>
                <w:color w:val="000000" w:themeColor="text1"/>
              </w:rPr>
              <w:t>道路工程使用年限</w:t>
            </w:r>
            <w:r>
              <w:rPr>
                <w:rFonts w:eastAsia="標楷體" w:hint="eastAsia"/>
                <w:b/>
                <w:color w:val="000000" w:themeColor="text1"/>
              </w:rPr>
              <w:t>外，亦能加強表面</w:t>
            </w:r>
            <w:proofErr w:type="gramStart"/>
            <w:r>
              <w:rPr>
                <w:rFonts w:eastAsia="標楷體" w:hint="eastAsia"/>
                <w:b/>
                <w:color w:val="000000" w:themeColor="text1"/>
              </w:rPr>
              <w:t>抗滑性</w:t>
            </w:r>
            <w:proofErr w:type="gramEnd"/>
            <w:r>
              <w:rPr>
                <w:rFonts w:eastAsia="標楷體" w:hint="eastAsia"/>
                <w:b/>
                <w:color w:val="000000" w:themeColor="text1"/>
              </w:rPr>
              <w:t>，且短時間即可開放車輛通行。</w:t>
            </w:r>
          </w:p>
          <w:p w:rsidR="00132E09" w:rsidRPr="00A247C5" w:rsidRDefault="00132E09" w:rsidP="00132E09">
            <w:pPr>
              <w:spacing w:before="60" w:after="60" w:line="300" w:lineRule="atLeast"/>
              <w:jc w:val="both"/>
              <w:rPr>
                <w:rFonts w:eastAsia="標楷體"/>
                <w:b/>
                <w:color w:val="000000" w:themeColor="text1"/>
                <w:u w:val="single"/>
              </w:rPr>
            </w:pPr>
            <w:r w:rsidRPr="00A247C5">
              <w:rPr>
                <w:rFonts w:eastAsia="標楷體" w:hint="eastAsia"/>
                <w:b/>
                <w:color w:val="000000" w:themeColor="text1"/>
                <w:u w:val="single"/>
              </w:rPr>
              <w:t>大山營造有限公司</w:t>
            </w:r>
          </w:p>
          <w:p w:rsidR="00132E09" w:rsidRPr="001B62EA" w:rsidRDefault="00132E09" w:rsidP="001B62EA">
            <w:pPr>
              <w:pStyle w:val="af"/>
              <w:numPr>
                <w:ilvl w:val="0"/>
                <w:numId w:val="22"/>
              </w:numPr>
              <w:spacing w:before="60" w:after="60" w:line="300" w:lineRule="atLeast"/>
              <w:ind w:leftChars="0"/>
              <w:jc w:val="both"/>
              <w:rPr>
                <w:rFonts w:eastAsia="標楷體"/>
                <w:b/>
                <w:color w:val="000000" w:themeColor="text1"/>
              </w:rPr>
            </w:pPr>
            <w:r w:rsidRPr="001B62EA">
              <w:rPr>
                <w:rFonts w:eastAsia="標楷體" w:hint="eastAsia"/>
                <w:b/>
                <w:color w:val="000000" w:themeColor="text1"/>
              </w:rPr>
              <w:t>利用智慧巡檢事前分析道路鋪面</w:t>
            </w:r>
            <w:r w:rsidR="001B62EA" w:rsidRPr="001B62EA">
              <w:rPr>
                <w:rFonts w:eastAsia="標楷體" w:hint="eastAsia"/>
                <w:b/>
                <w:color w:val="000000" w:themeColor="text1"/>
              </w:rPr>
              <w:t>PCI</w:t>
            </w:r>
            <w:r w:rsidR="001B62EA" w:rsidRPr="001B62EA">
              <w:rPr>
                <w:rFonts w:eastAsia="標楷體" w:hint="eastAsia"/>
                <w:b/>
                <w:color w:val="000000" w:themeColor="text1"/>
              </w:rPr>
              <w:t>、</w:t>
            </w:r>
            <w:r w:rsidR="001B62EA" w:rsidRPr="001B62EA">
              <w:rPr>
                <w:rFonts w:eastAsia="標楷體" w:hint="eastAsia"/>
                <w:b/>
                <w:color w:val="000000" w:themeColor="text1"/>
              </w:rPr>
              <w:t>IRI</w:t>
            </w:r>
            <w:r w:rsidR="001B62EA" w:rsidRPr="001B62EA">
              <w:rPr>
                <w:rFonts w:eastAsia="標楷體" w:hint="eastAsia"/>
                <w:b/>
                <w:color w:val="000000" w:themeColor="text1"/>
              </w:rPr>
              <w:t>及</w:t>
            </w:r>
            <w:r w:rsidR="001B62EA" w:rsidRPr="001B62EA">
              <w:rPr>
                <w:rFonts w:eastAsia="標楷體" w:hint="eastAsia"/>
                <w:b/>
                <w:color w:val="000000" w:themeColor="text1"/>
              </w:rPr>
              <w:t>AARI</w:t>
            </w:r>
            <w:r w:rsidR="001B62EA" w:rsidRPr="001B62EA">
              <w:rPr>
                <w:rFonts w:eastAsia="標楷體" w:hint="eastAsia"/>
                <w:b/>
                <w:color w:val="000000" w:themeColor="text1"/>
              </w:rPr>
              <w:t>等指標，瞭解道路鋪面狀況，並於亟待改善之熱點區位加強</w:t>
            </w:r>
            <w:proofErr w:type="gramStart"/>
            <w:r w:rsidR="001B62EA" w:rsidRPr="001B62EA">
              <w:rPr>
                <w:rFonts w:eastAsia="標楷體" w:hint="eastAsia"/>
                <w:b/>
                <w:color w:val="000000" w:themeColor="text1"/>
              </w:rPr>
              <w:t>舖</w:t>
            </w:r>
            <w:proofErr w:type="gramEnd"/>
            <w:r w:rsidR="001B62EA" w:rsidRPr="001B62EA">
              <w:rPr>
                <w:rFonts w:eastAsia="標楷體" w:hint="eastAsia"/>
                <w:b/>
                <w:color w:val="000000" w:themeColor="text1"/>
              </w:rPr>
              <w:t>築能量。</w:t>
            </w:r>
          </w:p>
          <w:p w:rsidR="001B62EA" w:rsidRPr="001B62EA" w:rsidRDefault="001B62EA" w:rsidP="001B62EA">
            <w:pPr>
              <w:pStyle w:val="af"/>
              <w:numPr>
                <w:ilvl w:val="0"/>
                <w:numId w:val="22"/>
              </w:numPr>
              <w:spacing w:before="60" w:after="60" w:line="300" w:lineRule="atLeast"/>
              <w:ind w:leftChars="0"/>
              <w:jc w:val="both"/>
              <w:rPr>
                <w:rFonts w:eastAsia="標楷體"/>
                <w:b/>
                <w:color w:val="000000" w:themeColor="text1"/>
              </w:rPr>
            </w:pPr>
            <w:r>
              <w:rPr>
                <w:rFonts w:eastAsia="標楷體"/>
                <w:b/>
                <w:color w:val="000000" w:themeColor="text1"/>
              </w:rPr>
              <w:t>橋面伸縮縫與路面交界處</w:t>
            </w:r>
            <w:proofErr w:type="gramStart"/>
            <w:r>
              <w:rPr>
                <w:rFonts w:eastAsia="標楷體"/>
                <w:b/>
                <w:color w:val="000000" w:themeColor="text1"/>
              </w:rPr>
              <w:t>屬夯壓不易</w:t>
            </w:r>
            <w:proofErr w:type="gramEnd"/>
            <w:r>
              <w:rPr>
                <w:rFonts w:eastAsia="標楷體"/>
                <w:b/>
                <w:color w:val="000000" w:themeColor="text1"/>
              </w:rPr>
              <w:t>之位置，為控制鋪面緻密性，於該處加強壓實並搭配人工處理，確保完成面之平整性。</w:t>
            </w:r>
          </w:p>
        </w:tc>
      </w:tr>
      <w:tr w:rsidR="003E3827" w:rsidRPr="00097D10" w:rsidTr="003F7CF9">
        <w:trPr>
          <w:cantSplit/>
          <w:trHeight w:val="1140"/>
        </w:trPr>
        <w:tc>
          <w:tcPr>
            <w:tcW w:w="2428" w:type="dxa"/>
            <w:vAlign w:val="center"/>
          </w:tcPr>
          <w:p w:rsidR="003E3827" w:rsidRPr="00097D10" w:rsidRDefault="003E3827" w:rsidP="00E4799C">
            <w:pPr>
              <w:rPr>
                <w:rFonts w:eastAsia="標楷體"/>
                <w:b/>
                <w:color w:val="000000" w:themeColor="text1"/>
              </w:rPr>
            </w:pPr>
            <w:r w:rsidRPr="00097D10">
              <w:rPr>
                <w:rFonts w:ascii="標楷體" w:eastAsia="標楷體" w:hint="eastAsia"/>
                <w:b/>
                <w:color w:val="000000" w:themeColor="text1"/>
              </w:rPr>
              <w:lastRenderedPageBreak/>
              <w:t>※</w:t>
            </w:r>
            <w:r w:rsidRPr="00097D10">
              <w:rPr>
                <w:rFonts w:eastAsia="標楷體" w:hint="eastAsia"/>
                <w:b/>
                <w:color w:val="000000" w:themeColor="text1"/>
              </w:rPr>
              <w:t>設施維護優良事蹟</w:t>
            </w:r>
          </w:p>
          <w:p w:rsidR="003E3827" w:rsidRPr="00097D10" w:rsidRDefault="003E3827" w:rsidP="003F7CF9">
            <w:pPr>
              <w:jc w:val="center"/>
              <w:rPr>
                <w:rFonts w:eastAsia="標楷體"/>
                <w:b/>
                <w:color w:val="000000" w:themeColor="text1"/>
              </w:rPr>
            </w:pPr>
            <w:r w:rsidRPr="00097D10">
              <w:rPr>
                <w:rFonts w:eastAsia="標楷體" w:hint="eastAsia"/>
                <w:b/>
                <w:color w:val="000000" w:themeColor="text1"/>
              </w:rPr>
              <w:t>及顯著效益</w:t>
            </w:r>
          </w:p>
        </w:tc>
        <w:tc>
          <w:tcPr>
            <w:tcW w:w="7080" w:type="dxa"/>
            <w:gridSpan w:val="9"/>
          </w:tcPr>
          <w:p w:rsidR="00C5581D" w:rsidRPr="00A247C5" w:rsidRDefault="00C5581D" w:rsidP="008206D6">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臺</w:t>
            </w:r>
            <w:proofErr w:type="gramEnd"/>
            <w:r w:rsidRPr="00A247C5">
              <w:rPr>
                <w:rFonts w:eastAsia="標楷體" w:hint="eastAsia"/>
                <w:b/>
                <w:color w:val="000000" w:themeColor="text1"/>
                <w:u w:val="single"/>
              </w:rPr>
              <w:t>中市養護工程處</w:t>
            </w:r>
          </w:p>
          <w:p w:rsidR="00FB19F2" w:rsidRPr="006C3706" w:rsidRDefault="00C5581D" w:rsidP="006C3706">
            <w:pPr>
              <w:spacing w:before="60" w:after="60" w:line="300" w:lineRule="atLeast"/>
              <w:jc w:val="both"/>
              <w:rPr>
                <w:rFonts w:eastAsia="標楷體"/>
                <w:b/>
                <w:color w:val="000000" w:themeColor="text1"/>
              </w:rPr>
            </w:pPr>
            <w:r w:rsidRPr="006C3706">
              <w:rPr>
                <w:rFonts w:eastAsia="標楷體" w:hint="eastAsia"/>
                <w:b/>
                <w:color w:val="000000" w:themeColor="text1"/>
              </w:rPr>
              <w:t>本件公共設施自完工以來皆以最即時且最充足的維護效能執行每件零星修繕及維護專案，並於</w:t>
            </w:r>
            <w:proofErr w:type="gramStart"/>
            <w:r w:rsidRPr="006C3706">
              <w:rPr>
                <w:rFonts w:eastAsia="標楷體" w:hint="eastAsia"/>
                <w:b/>
                <w:color w:val="000000" w:themeColor="text1"/>
              </w:rPr>
              <w:t>111</w:t>
            </w:r>
            <w:proofErr w:type="gramEnd"/>
            <w:r w:rsidRPr="006C3706">
              <w:rPr>
                <w:rFonts w:eastAsia="標楷體" w:hint="eastAsia"/>
                <w:b/>
                <w:color w:val="000000" w:themeColor="text1"/>
              </w:rPr>
              <w:t>年度獲得</w:t>
            </w:r>
            <w:proofErr w:type="gramStart"/>
            <w:r w:rsidRPr="006C3706">
              <w:rPr>
                <w:rFonts w:eastAsia="標楷體" w:hint="eastAsia"/>
                <w:b/>
                <w:color w:val="000000" w:themeColor="text1"/>
              </w:rPr>
              <w:t>臺</w:t>
            </w:r>
            <w:proofErr w:type="gramEnd"/>
            <w:r w:rsidRPr="006C3706">
              <w:rPr>
                <w:rFonts w:eastAsia="標楷體" w:hint="eastAsia"/>
                <w:b/>
                <w:color w:val="000000" w:themeColor="text1"/>
              </w:rPr>
              <w:t>中市政府</w:t>
            </w:r>
            <w:r w:rsidRPr="006C3706">
              <w:rPr>
                <w:rFonts w:eastAsia="標楷體" w:hint="eastAsia"/>
                <w:b/>
                <w:color w:val="000000" w:themeColor="text1"/>
              </w:rPr>
              <w:t xml:space="preserve"> 111 </w:t>
            </w:r>
            <w:r w:rsidRPr="006C3706">
              <w:rPr>
                <w:rFonts w:eastAsia="標楷體" w:hint="eastAsia"/>
                <w:b/>
                <w:color w:val="000000" w:themeColor="text1"/>
              </w:rPr>
              <w:t>年度公共設施維護管理品質抽查之肯定，</w:t>
            </w:r>
            <w:proofErr w:type="gramStart"/>
            <w:r w:rsidRPr="006C3706">
              <w:rPr>
                <w:rFonts w:eastAsia="標楷體" w:hint="eastAsia"/>
                <w:b/>
                <w:color w:val="000000" w:themeColor="text1"/>
              </w:rPr>
              <w:t>受薦參加</w:t>
            </w:r>
            <w:proofErr w:type="gramEnd"/>
            <w:r w:rsidRPr="006C3706">
              <w:rPr>
                <w:rFonts w:eastAsia="標楷體" w:hint="eastAsia"/>
                <w:b/>
                <w:color w:val="000000" w:themeColor="text1"/>
              </w:rPr>
              <w:t>公共工程金質獎公共設施維護管理獎。</w:t>
            </w:r>
          </w:p>
          <w:p w:rsidR="003E3827" w:rsidRPr="00A247C5" w:rsidRDefault="005D5C18" w:rsidP="008206D6">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榮技工程</w:t>
            </w:r>
            <w:proofErr w:type="gramEnd"/>
            <w:r w:rsidRPr="00A247C5">
              <w:rPr>
                <w:rFonts w:eastAsia="標楷體" w:hint="eastAsia"/>
                <w:b/>
                <w:color w:val="000000" w:themeColor="text1"/>
                <w:u w:val="single"/>
              </w:rPr>
              <w:t>顧問有限公司</w:t>
            </w:r>
          </w:p>
          <w:p w:rsidR="008206D6" w:rsidRPr="006C3706" w:rsidRDefault="008206D6" w:rsidP="006C3706">
            <w:pPr>
              <w:spacing w:before="60" w:after="60" w:line="300" w:lineRule="atLeast"/>
              <w:jc w:val="both"/>
              <w:rPr>
                <w:rFonts w:eastAsia="標楷體"/>
                <w:b/>
                <w:color w:val="000000" w:themeColor="text1"/>
              </w:rPr>
            </w:pPr>
            <w:proofErr w:type="gramStart"/>
            <w:r w:rsidRPr="006C3706">
              <w:rPr>
                <w:rFonts w:eastAsia="標楷體" w:hint="eastAsia"/>
                <w:b/>
                <w:color w:val="000000" w:themeColor="text1"/>
              </w:rPr>
              <w:t>燙平工程規劃粒</w:t>
            </w:r>
            <w:proofErr w:type="gramEnd"/>
            <w:r w:rsidRPr="006C3706">
              <w:rPr>
                <w:rFonts w:eastAsia="標楷體" w:hint="eastAsia"/>
                <w:b/>
                <w:color w:val="000000" w:themeColor="text1"/>
              </w:rPr>
              <w:t>徑</w:t>
            </w:r>
            <w:r w:rsidRPr="006C3706">
              <w:rPr>
                <w:rFonts w:eastAsia="標楷體" w:hint="eastAsia"/>
                <w:b/>
                <w:color w:val="000000" w:themeColor="text1"/>
              </w:rPr>
              <w:t>25mm</w:t>
            </w:r>
            <w:proofErr w:type="gramStart"/>
            <w:r w:rsidRPr="006C3706">
              <w:rPr>
                <w:rFonts w:eastAsia="標楷體" w:hint="eastAsia"/>
                <w:b/>
                <w:color w:val="000000" w:themeColor="text1"/>
              </w:rPr>
              <w:t>粒料</w:t>
            </w:r>
            <w:proofErr w:type="gramEnd"/>
            <w:r w:rsidRPr="006C3706">
              <w:rPr>
                <w:rFonts w:eastAsia="標楷體" w:hint="eastAsia"/>
                <w:b/>
                <w:color w:val="000000" w:themeColor="text1"/>
              </w:rPr>
              <w:t>，增強鋪面</w:t>
            </w:r>
            <w:proofErr w:type="gramStart"/>
            <w:r w:rsidRPr="006C3706">
              <w:rPr>
                <w:rFonts w:eastAsia="標楷體" w:hint="eastAsia"/>
                <w:b/>
                <w:color w:val="000000" w:themeColor="text1"/>
              </w:rPr>
              <w:t>抗摩及抗蝕</w:t>
            </w:r>
            <w:proofErr w:type="gramEnd"/>
            <w:r w:rsidRPr="006C3706">
              <w:rPr>
                <w:rFonts w:eastAsia="標楷體" w:hint="eastAsia"/>
                <w:b/>
                <w:color w:val="000000" w:themeColor="text1"/>
              </w:rPr>
              <w:t>能力，提升行車舒適度。</w:t>
            </w:r>
          </w:p>
          <w:p w:rsidR="008206D6" w:rsidRPr="00A247C5" w:rsidRDefault="008206D6" w:rsidP="008206D6">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劦</w:t>
            </w:r>
            <w:proofErr w:type="gramEnd"/>
            <w:r w:rsidRPr="00A247C5">
              <w:rPr>
                <w:rFonts w:eastAsia="標楷體" w:hint="eastAsia"/>
                <w:b/>
                <w:color w:val="000000" w:themeColor="text1"/>
                <w:u w:val="single"/>
              </w:rPr>
              <w:t>盛工程顧問有限公司</w:t>
            </w:r>
          </w:p>
          <w:p w:rsidR="008206D6" w:rsidRPr="006C3706" w:rsidRDefault="008206D6" w:rsidP="006C3706">
            <w:pPr>
              <w:spacing w:before="60" w:after="60" w:line="300" w:lineRule="atLeast"/>
              <w:jc w:val="both"/>
              <w:rPr>
                <w:rFonts w:eastAsia="標楷體"/>
                <w:b/>
                <w:color w:val="000000" w:themeColor="text1"/>
              </w:rPr>
            </w:pPr>
            <w:r w:rsidRPr="006C3706">
              <w:rPr>
                <w:rFonts w:eastAsia="標楷體" w:hint="eastAsia"/>
                <w:b/>
                <w:color w:val="000000" w:themeColor="text1"/>
              </w:rPr>
              <w:t>103</w:t>
            </w:r>
            <w:r w:rsidRPr="006C3706">
              <w:rPr>
                <w:rFonts w:eastAsia="標楷體" w:hint="eastAsia"/>
                <w:b/>
                <w:color w:val="000000" w:themeColor="text1"/>
              </w:rPr>
              <w:t>年起迄今自</w:t>
            </w:r>
            <w:proofErr w:type="gramStart"/>
            <w:r w:rsidRPr="006C3706">
              <w:rPr>
                <w:rFonts w:eastAsia="標楷體" w:hint="eastAsia"/>
                <w:b/>
                <w:color w:val="000000" w:themeColor="text1"/>
              </w:rPr>
              <w:t>劦</w:t>
            </w:r>
            <w:proofErr w:type="gramEnd"/>
            <w:r w:rsidRPr="006C3706">
              <w:rPr>
                <w:rFonts w:eastAsia="標楷體" w:hint="eastAsia"/>
                <w:b/>
                <w:color w:val="000000" w:themeColor="text1"/>
              </w:rPr>
              <w:t>盛公司協助辦理後檢測成績均為</w:t>
            </w:r>
            <w:proofErr w:type="gramStart"/>
            <w:r w:rsidRPr="006C3706">
              <w:rPr>
                <w:rFonts w:eastAsia="標楷體" w:hint="eastAsia"/>
                <w:b/>
                <w:color w:val="000000" w:themeColor="text1"/>
              </w:rPr>
              <w:t>”</w:t>
            </w:r>
            <w:proofErr w:type="gramEnd"/>
            <w:r w:rsidRPr="006C3706">
              <w:rPr>
                <w:rFonts w:eastAsia="標楷體" w:hint="eastAsia"/>
                <w:b/>
                <w:color w:val="000000" w:themeColor="text1"/>
              </w:rPr>
              <w:t>優良</w:t>
            </w:r>
            <w:proofErr w:type="gramStart"/>
            <w:r w:rsidRPr="006C3706">
              <w:rPr>
                <w:rFonts w:eastAsia="標楷體" w:hint="eastAsia"/>
                <w:b/>
                <w:color w:val="000000" w:themeColor="text1"/>
              </w:rPr>
              <w:t>”</w:t>
            </w:r>
            <w:proofErr w:type="gramEnd"/>
            <w:r w:rsidRPr="006C3706">
              <w:rPr>
                <w:rFonts w:eastAsia="標楷體" w:hint="eastAsia"/>
                <w:b/>
                <w:color w:val="000000" w:themeColor="text1"/>
              </w:rPr>
              <w:t>外，更進一步於縣市政府橋梁維護類獲頒</w:t>
            </w:r>
            <w:r w:rsidRPr="006C3706">
              <w:rPr>
                <w:rFonts w:eastAsia="標楷體" w:hint="eastAsia"/>
                <w:b/>
                <w:color w:val="000000" w:themeColor="text1"/>
              </w:rPr>
              <w:t>105~</w:t>
            </w:r>
            <w:proofErr w:type="gramStart"/>
            <w:r w:rsidRPr="006C3706">
              <w:rPr>
                <w:rFonts w:eastAsia="標楷體" w:hint="eastAsia"/>
                <w:b/>
                <w:color w:val="000000" w:themeColor="text1"/>
              </w:rPr>
              <w:t>110</w:t>
            </w:r>
            <w:proofErr w:type="gramEnd"/>
            <w:r w:rsidRPr="006C3706">
              <w:rPr>
                <w:rFonts w:eastAsia="標楷體" w:hint="eastAsia"/>
                <w:b/>
                <w:color w:val="000000" w:themeColor="text1"/>
              </w:rPr>
              <w:t>年度</w:t>
            </w:r>
            <w:proofErr w:type="gramStart"/>
            <w:r w:rsidRPr="006C3706">
              <w:rPr>
                <w:rFonts w:eastAsia="標楷體" w:hint="eastAsia"/>
                <w:b/>
                <w:color w:val="000000" w:themeColor="text1"/>
              </w:rPr>
              <w:t>金路獎</w:t>
            </w:r>
            <w:proofErr w:type="gramEnd"/>
            <w:r w:rsidRPr="006C3706">
              <w:rPr>
                <w:rFonts w:eastAsia="標楷體" w:hint="eastAsia"/>
                <w:b/>
                <w:color w:val="000000" w:themeColor="text1"/>
              </w:rPr>
              <w:t>。</w:t>
            </w:r>
          </w:p>
          <w:p w:rsidR="008206D6" w:rsidRPr="00A247C5" w:rsidRDefault="008206D6" w:rsidP="008206D6">
            <w:pPr>
              <w:spacing w:before="60" w:after="60" w:line="300" w:lineRule="atLeast"/>
              <w:jc w:val="both"/>
              <w:rPr>
                <w:rFonts w:eastAsia="標楷體"/>
                <w:b/>
                <w:color w:val="000000" w:themeColor="text1"/>
                <w:u w:val="single"/>
              </w:rPr>
            </w:pPr>
            <w:proofErr w:type="gramStart"/>
            <w:r w:rsidRPr="00A247C5">
              <w:rPr>
                <w:rFonts w:eastAsia="標楷體" w:hint="eastAsia"/>
                <w:b/>
                <w:color w:val="000000" w:themeColor="text1"/>
                <w:u w:val="single"/>
              </w:rPr>
              <w:t>墩興營造</w:t>
            </w:r>
            <w:proofErr w:type="gramEnd"/>
            <w:r w:rsidRPr="00A247C5">
              <w:rPr>
                <w:rFonts w:eastAsia="標楷體" w:hint="eastAsia"/>
                <w:b/>
                <w:color w:val="000000" w:themeColor="text1"/>
                <w:u w:val="single"/>
              </w:rPr>
              <w:t>有限公司</w:t>
            </w:r>
          </w:p>
          <w:p w:rsidR="008206D6" w:rsidRPr="006C3706" w:rsidRDefault="00C5581D" w:rsidP="006C3706">
            <w:pPr>
              <w:spacing w:before="60" w:after="60" w:line="300" w:lineRule="atLeast"/>
              <w:jc w:val="both"/>
              <w:rPr>
                <w:rFonts w:eastAsia="標楷體"/>
                <w:b/>
                <w:color w:val="000000" w:themeColor="text1"/>
              </w:rPr>
            </w:pPr>
            <w:r w:rsidRPr="006C3706">
              <w:rPr>
                <w:rFonts w:eastAsia="標楷體" w:hint="eastAsia"/>
                <w:b/>
                <w:color w:val="000000" w:themeColor="text1"/>
              </w:rPr>
              <w:t>維護案件通報後，即刻以</w:t>
            </w:r>
            <w:r w:rsidRPr="006C3706">
              <w:rPr>
                <w:rFonts w:eastAsia="標楷體" w:hint="eastAsia"/>
                <w:b/>
                <w:color w:val="000000" w:themeColor="text1"/>
              </w:rPr>
              <w:t>GPS</w:t>
            </w:r>
            <w:r w:rsidRPr="006C3706">
              <w:rPr>
                <w:rFonts w:eastAsia="標楷體" w:hint="eastAsia"/>
                <w:b/>
                <w:color w:val="000000" w:themeColor="text1"/>
              </w:rPr>
              <w:t>定位系統，指派離通報點最近工作班於</w:t>
            </w:r>
            <w:r w:rsidRPr="006C3706">
              <w:rPr>
                <w:rFonts w:eastAsia="標楷體" w:hint="eastAsia"/>
                <w:b/>
                <w:color w:val="000000" w:themeColor="text1"/>
              </w:rPr>
              <w:t>2</w:t>
            </w:r>
            <w:r w:rsidRPr="006C3706">
              <w:rPr>
                <w:rFonts w:eastAsia="標楷體" w:hint="eastAsia"/>
                <w:b/>
                <w:color w:val="000000" w:themeColor="text1"/>
              </w:rPr>
              <w:t>小時內到場，並於</w:t>
            </w:r>
            <w:r w:rsidRPr="006C3706">
              <w:rPr>
                <w:rFonts w:eastAsia="標楷體" w:hint="eastAsia"/>
                <w:b/>
                <w:color w:val="000000" w:themeColor="text1"/>
              </w:rPr>
              <w:t>4</w:t>
            </w:r>
            <w:r w:rsidRPr="006C3706">
              <w:rPr>
                <w:rFonts w:eastAsia="標楷體" w:hint="eastAsia"/>
                <w:b/>
                <w:color w:val="000000" w:themeColor="text1"/>
              </w:rPr>
              <w:t>小時內完成修復。</w:t>
            </w:r>
          </w:p>
          <w:p w:rsidR="00C5581D" w:rsidRPr="00A247C5" w:rsidRDefault="00C5581D" w:rsidP="00C5581D">
            <w:pPr>
              <w:spacing w:before="60" w:after="60" w:line="300" w:lineRule="atLeast"/>
              <w:jc w:val="both"/>
              <w:rPr>
                <w:rFonts w:eastAsia="標楷體"/>
                <w:b/>
                <w:color w:val="000000" w:themeColor="text1"/>
                <w:u w:val="single"/>
              </w:rPr>
            </w:pPr>
            <w:r w:rsidRPr="00A247C5">
              <w:rPr>
                <w:rFonts w:eastAsia="標楷體"/>
                <w:b/>
                <w:color w:val="000000" w:themeColor="text1"/>
                <w:u w:val="single"/>
              </w:rPr>
              <w:t>大山營造有限公司</w:t>
            </w:r>
          </w:p>
          <w:p w:rsidR="00C5581D" w:rsidRPr="006C3706" w:rsidRDefault="00C5581D" w:rsidP="006C3706">
            <w:pPr>
              <w:spacing w:before="60" w:after="60" w:line="300" w:lineRule="atLeast"/>
              <w:jc w:val="both"/>
              <w:rPr>
                <w:rFonts w:eastAsia="標楷體"/>
                <w:b/>
                <w:color w:val="000000" w:themeColor="text1"/>
              </w:rPr>
            </w:pPr>
            <w:r w:rsidRPr="006C3706">
              <w:rPr>
                <w:rFonts w:eastAsia="標楷體" w:hint="eastAsia"/>
                <w:b/>
                <w:color w:val="000000" w:themeColor="text1"/>
              </w:rPr>
              <w:t>如期如質執行</w:t>
            </w:r>
            <w:proofErr w:type="gramStart"/>
            <w:r w:rsidRPr="006C3706">
              <w:rPr>
                <w:rFonts w:eastAsia="標楷體" w:hint="eastAsia"/>
                <w:b/>
                <w:color w:val="000000" w:themeColor="text1"/>
              </w:rPr>
              <w:t>道路燙平工程</w:t>
            </w:r>
            <w:proofErr w:type="gramEnd"/>
            <w:r w:rsidRPr="006C3706">
              <w:rPr>
                <w:rFonts w:eastAsia="標楷體" w:hint="eastAsia"/>
                <w:b/>
                <w:color w:val="000000" w:themeColor="text1"/>
              </w:rPr>
              <w:t>，並維持</w:t>
            </w:r>
            <w:proofErr w:type="gramStart"/>
            <w:r w:rsidRPr="006C3706">
              <w:rPr>
                <w:rFonts w:eastAsia="標楷體" w:hint="eastAsia"/>
                <w:b/>
                <w:color w:val="000000" w:themeColor="text1"/>
              </w:rPr>
              <w:t>筏子</w:t>
            </w:r>
            <w:proofErr w:type="gramEnd"/>
            <w:r w:rsidRPr="006C3706">
              <w:rPr>
                <w:rFonts w:eastAsia="標楷體" w:hint="eastAsia"/>
                <w:b/>
                <w:color w:val="000000" w:themeColor="text1"/>
              </w:rPr>
              <w:t>溪生態場域之完整。</w:t>
            </w:r>
          </w:p>
          <w:p w:rsidR="00C5581D" w:rsidRPr="00A247C5" w:rsidRDefault="00C5581D" w:rsidP="00C5581D">
            <w:pPr>
              <w:spacing w:before="60" w:after="60" w:line="300" w:lineRule="atLeast"/>
              <w:jc w:val="both"/>
              <w:rPr>
                <w:rFonts w:eastAsia="標楷體"/>
                <w:b/>
                <w:color w:val="000000" w:themeColor="text1"/>
                <w:u w:val="single"/>
              </w:rPr>
            </w:pPr>
            <w:r w:rsidRPr="00A247C5">
              <w:rPr>
                <w:rFonts w:eastAsia="標楷體" w:hint="eastAsia"/>
                <w:b/>
                <w:color w:val="000000" w:themeColor="text1"/>
                <w:u w:val="single"/>
              </w:rPr>
              <w:t>隆</w:t>
            </w:r>
            <w:proofErr w:type="gramStart"/>
            <w:r w:rsidRPr="00A247C5">
              <w:rPr>
                <w:rFonts w:eastAsia="標楷體" w:hint="eastAsia"/>
                <w:b/>
                <w:color w:val="000000" w:themeColor="text1"/>
                <w:u w:val="single"/>
              </w:rPr>
              <w:t>燿</w:t>
            </w:r>
            <w:proofErr w:type="gramEnd"/>
            <w:r w:rsidRPr="00A247C5">
              <w:rPr>
                <w:rFonts w:eastAsia="標楷體" w:hint="eastAsia"/>
                <w:b/>
                <w:color w:val="000000" w:themeColor="text1"/>
                <w:u w:val="single"/>
              </w:rPr>
              <w:t>營造股份有限公司</w:t>
            </w:r>
          </w:p>
          <w:p w:rsidR="00C5581D" w:rsidRPr="006C3706" w:rsidRDefault="00C5581D" w:rsidP="006C3706">
            <w:pPr>
              <w:spacing w:before="60" w:after="60" w:line="300" w:lineRule="atLeast"/>
              <w:jc w:val="both"/>
              <w:rPr>
                <w:rFonts w:eastAsia="標楷體"/>
                <w:b/>
                <w:color w:val="000000" w:themeColor="text1"/>
              </w:rPr>
            </w:pPr>
            <w:proofErr w:type="gramStart"/>
            <w:r w:rsidRPr="006C3706">
              <w:rPr>
                <w:rFonts w:eastAsia="標楷體" w:hint="eastAsia"/>
                <w:b/>
                <w:color w:val="000000" w:themeColor="text1"/>
              </w:rPr>
              <w:t>於鋼橋外</w:t>
            </w:r>
            <w:proofErr w:type="gramEnd"/>
            <w:r w:rsidRPr="006C3706">
              <w:rPr>
                <w:rFonts w:eastAsia="標楷體" w:hint="eastAsia"/>
                <w:b/>
                <w:color w:val="000000" w:themeColor="text1"/>
              </w:rPr>
              <w:t>露面油漆施工工區加裝油漆污染防護網，以避免噴塗油漆時污染鄰房或稻田，</w:t>
            </w:r>
            <w:proofErr w:type="gramStart"/>
            <w:r w:rsidRPr="006C3706">
              <w:rPr>
                <w:rFonts w:eastAsia="標楷體" w:hint="eastAsia"/>
                <w:b/>
                <w:color w:val="000000" w:themeColor="text1"/>
              </w:rPr>
              <w:t>並於施作</w:t>
            </w:r>
            <w:proofErr w:type="gramEnd"/>
            <w:r w:rsidRPr="006C3706">
              <w:rPr>
                <w:rFonts w:eastAsia="標楷體" w:hint="eastAsia"/>
                <w:b/>
                <w:color w:val="000000" w:themeColor="text1"/>
              </w:rPr>
              <w:t>完成後，派遣水車多部清洗工區地面，以維護工區清潔。</w:t>
            </w:r>
          </w:p>
        </w:tc>
      </w:tr>
      <w:tr w:rsidR="006C1F2C" w:rsidRPr="00097D10" w:rsidTr="003F7CF9">
        <w:trPr>
          <w:cantSplit/>
          <w:trHeight w:val="1140"/>
        </w:trPr>
        <w:tc>
          <w:tcPr>
            <w:tcW w:w="2428" w:type="dxa"/>
            <w:vAlign w:val="center"/>
          </w:tcPr>
          <w:p w:rsidR="006C1F2C" w:rsidRPr="00935556" w:rsidRDefault="006C1F2C" w:rsidP="00F358C0">
            <w:pPr>
              <w:jc w:val="center"/>
              <w:rPr>
                <w:rFonts w:ascii="標楷體" w:eastAsia="標楷體" w:hAnsi="標楷體"/>
                <w:b/>
                <w:color w:val="000000" w:themeColor="text1"/>
                <w:u w:val="single"/>
              </w:rPr>
            </w:pPr>
            <w:r w:rsidRPr="00B41393">
              <w:rPr>
                <w:rFonts w:eastAsia="標楷體" w:hint="eastAsia"/>
                <w:b/>
                <w:color w:val="000000" w:themeColor="text1"/>
              </w:rPr>
              <w:t>維護管理單位</w:t>
            </w:r>
            <w:r w:rsidRPr="00B41393">
              <w:rPr>
                <w:rFonts w:eastAsia="標楷體"/>
                <w:b/>
                <w:color w:val="000000" w:themeColor="text1"/>
              </w:rPr>
              <w:t>所屬</w:t>
            </w:r>
            <w:r w:rsidRPr="00B41393">
              <w:rPr>
                <w:rFonts w:eastAsia="標楷體" w:hint="eastAsia"/>
                <w:b/>
                <w:color w:val="000000" w:themeColor="text1"/>
              </w:rPr>
              <w:t>其他設施維護</w:t>
            </w:r>
            <w:r w:rsidRPr="00B41393">
              <w:rPr>
                <w:rFonts w:eastAsia="標楷體"/>
                <w:b/>
                <w:color w:val="000000" w:themeColor="text1"/>
              </w:rPr>
              <w:t>(</w:t>
            </w:r>
            <w:r w:rsidRPr="00B41393">
              <w:rPr>
                <w:rFonts w:eastAsia="標楷體"/>
                <w:b/>
                <w:color w:val="000000" w:themeColor="text1"/>
              </w:rPr>
              <w:t>含公共設施及民間設施</w:t>
            </w:r>
            <w:r w:rsidRPr="00B41393">
              <w:rPr>
                <w:rFonts w:eastAsia="標楷體"/>
                <w:b/>
                <w:color w:val="000000" w:themeColor="text1"/>
              </w:rPr>
              <w:t>)</w:t>
            </w:r>
            <w:r w:rsidRPr="00B41393">
              <w:rPr>
                <w:rFonts w:eastAsia="標楷體"/>
                <w:b/>
                <w:color w:val="000000" w:themeColor="text1"/>
              </w:rPr>
              <w:t>於</w:t>
            </w:r>
            <w:r w:rsidRPr="00B41393">
              <w:rPr>
                <w:rFonts w:eastAsia="標楷體" w:hint="eastAsia"/>
                <w:b/>
                <w:color w:val="000000" w:themeColor="text1"/>
              </w:rPr>
              <w:t>抽查期程截止日前</w:t>
            </w:r>
            <w:proofErr w:type="gramStart"/>
            <w:r w:rsidRPr="00B41393">
              <w:rPr>
                <w:rFonts w:eastAsia="標楷體" w:hint="eastAsia"/>
                <w:b/>
                <w:color w:val="000000" w:themeColor="text1"/>
              </w:rPr>
              <w:t>三</w:t>
            </w:r>
            <w:proofErr w:type="gramEnd"/>
            <w:r w:rsidRPr="00B41393">
              <w:rPr>
                <w:rFonts w:eastAsia="標楷體" w:hint="eastAsia"/>
                <w:b/>
                <w:color w:val="000000" w:themeColor="text1"/>
              </w:rPr>
              <w:t>年內，曾發生職業災害</w:t>
            </w:r>
            <w:r w:rsidRPr="00B41393">
              <w:rPr>
                <w:rFonts w:eastAsia="標楷體" w:hint="eastAsia"/>
                <w:b/>
                <w:color w:val="000000" w:themeColor="text1"/>
              </w:rPr>
              <w:t>(</w:t>
            </w:r>
            <w:r w:rsidRPr="00B41393">
              <w:rPr>
                <w:rFonts w:eastAsia="標楷體" w:hint="eastAsia"/>
                <w:b/>
                <w:color w:val="000000" w:themeColor="text1"/>
              </w:rPr>
              <w:t>死亡</w:t>
            </w:r>
            <w:r>
              <w:rPr>
                <w:rFonts w:eastAsia="標楷體" w:hint="eastAsia"/>
                <w:b/>
                <w:color w:val="000000" w:themeColor="text1"/>
              </w:rPr>
              <w:t>災害</w:t>
            </w:r>
            <w:r w:rsidRPr="00B41393">
              <w:rPr>
                <w:rFonts w:eastAsia="標楷體" w:hint="eastAsia"/>
                <w:b/>
                <w:color w:val="000000" w:themeColor="text1"/>
              </w:rPr>
              <w:t>或三人以上</w:t>
            </w:r>
            <w:proofErr w:type="gramStart"/>
            <w:r w:rsidRPr="00B41393">
              <w:rPr>
                <w:rFonts w:eastAsia="標楷體" w:hint="eastAsia"/>
                <w:b/>
                <w:color w:val="000000" w:themeColor="text1"/>
              </w:rPr>
              <w:t>罹</w:t>
            </w:r>
            <w:proofErr w:type="gramEnd"/>
            <w:r w:rsidRPr="00B41393">
              <w:rPr>
                <w:rFonts w:eastAsia="標楷體" w:hint="eastAsia"/>
                <w:b/>
                <w:color w:val="000000" w:themeColor="text1"/>
              </w:rPr>
              <w:t>災</w:t>
            </w:r>
            <w:r w:rsidRPr="00B41393">
              <w:rPr>
                <w:rFonts w:eastAsia="標楷體" w:hint="eastAsia"/>
                <w:b/>
                <w:color w:val="000000" w:themeColor="text1"/>
              </w:rPr>
              <w:t>)</w:t>
            </w:r>
            <w:r w:rsidRPr="00B41393">
              <w:rPr>
                <w:rFonts w:eastAsia="標楷體" w:hint="eastAsia"/>
                <w:b/>
                <w:color w:val="000000" w:themeColor="text1"/>
              </w:rPr>
              <w:t>情形逐項說明</w:t>
            </w:r>
          </w:p>
        </w:tc>
        <w:tc>
          <w:tcPr>
            <w:tcW w:w="7080" w:type="dxa"/>
            <w:gridSpan w:val="9"/>
          </w:tcPr>
          <w:p w:rsidR="006C1F2C" w:rsidRPr="00097D10" w:rsidRDefault="001B62EA" w:rsidP="003F7CF9">
            <w:pPr>
              <w:spacing w:before="60" w:after="60" w:line="480" w:lineRule="exact"/>
              <w:jc w:val="both"/>
              <w:rPr>
                <w:rFonts w:eastAsia="標楷體"/>
                <w:b/>
                <w:color w:val="000000" w:themeColor="text1"/>
              </w:rPr>
            </w:pPr>
            <w:r>
              <w:rPr>
                <w:rFonts w:eastAsia="標楷體"/>
                <w:b/>
                <w:color w:val="000000" w:themeColor="text1"/>
              </w:rPr>
              <w:t>無</w:t>
            </w:r>
          </w:p>
        </w:tc>
      </w:tr>
    </w:tbl>
    <w:p w:rsidR="009554F3" w:rsidRPr="00097D10" w:rsidRDefault="009554F3" w:rsidP="00507719">
      <w:pPr>
        <w:spacing w:line="280" w:lineRule="exact"/>
        <w:ind w:left="1041" w:rightChars="19" w:right="46" w:hangingChars="400" w:hanging="104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備註：1.機關名稱、單位名稱，請填正式名稱（不得為簡稱及簡體字）且與契約簽約名稱相符，如有</w:t>
      </w:r>
      <w:proofErr w:type="gramStart"/>
      <w:r w:rsidRPr="00097D10">
        <w:rPr>
          <w:rFonts w:ascii="標楷體" w:eastAsia="標楷體" w:hint="eastAsia"/>
          <w:b/>
          <w:color w:val="000000" w:themeColor="text1"/>
          <w:sz w:val="26"/>
          <w:szCs w:val="26"/>
        </w:rPr>
        <w:t>變更請提佐證</w:t>
      </w:r>
      <w:proofErr w:type="gramEnd"/>
      <w:r w:rsidRPr="00097D10">
        <w:rPr>
          <w:rFonts w:ascii="標楷體" w:eastAsia="標楷體" w:hint="eastAsia"/>
          <w:b/>
          <w:color w:val="000000" w:themeColor="text1"/>
          <w:sz w:val="26"/>
          <w:szCs w:val="26"/>
        </w:rPr>
        <w:t>資料</w:t>
      </w:r>
      <w:r w:rsidR="009022E4" w:rsidRPr="00097D10">
        <w:rPr>
          <w:rFonts w:ascii="標楷體" w:eastAsia="標楷體" w:hint="eastAsia"/>
          <w:b/>
          <w:color w:val="000000" w:themeColor="text1"/>
          <w:sz w:val="26"/>
          <w:szCs w:val="26"/>
        </w:rPr>
        <w:t>。</w:t>
      </w:r>
      <w:r w:rsidR="00D41474" w:rsidRPr="00097D10">
        <w:rPr>
          <w:rFonts w:ascii="標楷體" w:eastAsia="標楷體" w:hint="eastAsia"/>
          <w:b/>
          <w:color w:val="000000" w:themeColor="text1"/>
          <w:sz w:val="26"/>
          <w:szCs w:val="26"/>
        </w:rPr>
        <w:t>本獎項之獎勵對象以推薦表之受推薦機關及單位為限。</w:t>
      </w:r>
    </w:p>
    <w:p w:rsidR="00D41474" w:rsidRPr="00097D10" w:rsidRDefault="002F713A" w:rsidP="00507719">
      <w:pPr>
        <w:spacing w:line="280" w:lineRule="exact"/>
        <w:ind w:leftChars="332" w:left="1088" w:hangingChars="112" w:hanging="29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2</w:t>
      </w:r>
      <w:r w:rsidR="00D41474" w:rsidRPr="00097D10">
        <w:rPr>
          <w:rFonts w:ascii="標楷體" w:eastAsia="標楷體" w:hint="eastAsia"/>
          <w:b/>
          <w:color w:val="000000" w:themeColor="text1"/>
          <w:sz w:val="26"/>
          <w:szCs w:val="26"/>
        </w:rPr>
        <w:t>.建築師事務所之統一編號請填寫負責人身分證字號。</w:t>
      </w:r>
    </w:p>
    <w:p w:rsidR="006C06E4" w:rsidRPr="00097D10" w:rsidRDefault="002F713A" w:rsidP="00507719">
      <w:pPr>
        <w:spacing w:line="280" w:lineRule="exact"/>
        <w:ind w:leftChars="332" w:left="1088" w:hangingChars="112" w:hanging="291"/>
        <w:jc w:val="both"/>
        <w:rPr>
          <w:rFonts w:ascii="標楷體" w:eastAsia="標楷體"/>
          <w:color w:val="000000" w:themeColor="text1"/>
          <w:sz w:val="26"/>
          <w:szCs w:val="26"/>
        </w:rPr>
      </w:pPr>
      <w:r w:rsidRPr="00097D10">
        <w:rPr>
          <w:rFonts w:ascii="標楷體" w:eastAsia="標楷體" w:hint="eastAsia"/>
          <w:b/>
          <w:color w:val="000000" w:themeColor="text1"/>
          <w:sz w:val="26"/>
          <w:szCs w:val="26"/>
        </w:rPr>
        <w:t>3</w:t>
      </w:r>
      <w:r w:rsidR="006C06E4" w:rsidRPr="00097D10">
        <w:rPr>
          <w:rFonts w:ascii="標楷體" w:eastAsia="標楷體" w:hint="eastAsia"/>
          <w:b/>
          <w:color w:val="000000" w:themeColor="text1"/>
          <w:sz w:val="26"/>
          <w:szCs w:val="26"/>
        </w:rPr>
        <w:t>.</w:t>
      </w:r>
      <w:r w:rsidR="006C06E4" w:rsidRPr="00097D10">
        <w:rPr>
          <w:rFonts w:eastAsia="標楷體" w:hint="eastAsia"/>
          <w:b/>
          <w:color w:val="000000" w:themeColor="text1"/>
          <w:sz w:val="26"/>
          <w:szCs w:val="26"/>
        </w:rPr>
        <w:t>設施興建總金額係指設施功能完整正常運作之必要設施興建費用，包含土木建築</w:t>
      </w:r>
      <w:r w:rsidR="00D41474" w:rsidRPr="00097D10">
        <w:rPr>
          <w:rFonts w:eastAsia="標楷體" w:hint="eastAsia"/>
          <w:b/>
          <w:color w:val="000000" w:themeColor="text1"/>
          <w:sz w:val="26"/>
          <w:szCs w:val="26"/>
        </w:rPr>
        <w:t>設施</w:t>
      </w:r>
      <w:r w:rsidR="006C06E4" w:rsidRPr="00097D10">
        <w:rPr>
          <w:rFonts w:eastAsia="標楷體" w:hint="eastAsia"/>
          <w:b/>
          <w:color w:val="000000" w:themeColor="text1"/>
          <w:sz w:val="26"/>
          <w:szCs w:val="26"/>
        </w:rPr>
        <w:t>及機電</w:t>
      </w:r>
      <w:r w:rsidR="00D41474" w:rsidRPr="00097D10">
        <w:rPr>
          <w:rFonts w:eastAsia="標楷體" w:hint="eastAsia"/>
          <w:b/>
          <w:color w:val="000000" w:themeColor="text1"/>
          <w:sz w:val="26"/>
          <w:szCs w:val="26"/>
        </w:rPr>
        <w:t>設施</w:t>
      </w:r>
      <w:r w:rsidR="006C06E4" w:rsidRPr="00097D10">
        <w:rPr>
          <w:rFonts w:eastAsia="標楷體" w:hint="eastAsia"/>
          <w:b/>
          <w:color w:val="000000" w:themeColor="text1"/>
          <w:sz w:val="26"/>
          <w:szCs w:val="26"/>
        </w:rPr>
        <w:t>等合計金額，並為設施維護級別分級之依據。相關內容之組成，應另於設施興建分項金額欄位內說明。</w:t>
      </w:r>
    </w:p>
    <w:p w:rsidR="00181661" w:rsidRPr="00097D10" w:rsidRDefault="002F713A" w:rsidP="00507719">
      <w:pPr>
        <w:spacing w:line="280" w:lineRule="exact"/>
        <w:ind w:leftChars="332" w:left="1088" w:hangingChars="112" w:hanging="29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4</w:t>
      </w:r>
      <w:r w:rsidR="00181661" w:rsidRPr="00097D10">
        <w:rPr>
          <w:rFonts w:ascii="標楷體" w:eastAsia="標楷體" w:hint="eastAsia"/>
          <w:b/>
          <w:color w:val="000000" w:themeColor="text1"/>
          <w:sz w:val="26"/>
          <w:szCs w:val="26"/>
        </w:rPr>
        <w:t>.如推薦之維護管理單位超過1名以上者，請於</w:t>
      </w:r>
      <w:r w:rsidR="00D41474" w:rsidRPr="00097D10">
        <w:rPr>
          <w:rFonts w:ascii="標楷體" w:eastAsia="標楷體" w:hint="eastAsia"/>
          <w:b/>
          <w:color w:val="000000" w:themeColor="text1"/>
          <w:sz w:val="26"/>
          <w:szCs w:val="26"/>
        </w:rPr>
        <w:t>考核期程內</w:t>
      </w:r>
      <w:r w:rsidR="00181661" w:rsidRPr="00097D10">
        <w:rPr>
          <w:rFonts w:ascii="標楷體" w:eastAsia="標楷體" w:hint="eastAsia"/>
          <w:b/>
          <w:color w:val="000000" w:themeColor="text1"/>
          <w:sz w:val="26"/>
          <w:szCs w:val="26"/>
        </w:rPr>
        <w:t>設施維護</w:t>
      </w:r>
      <w:r w:rsidR="00D41474" w:rsidRPr="00097D10">
        <w:rPr>
          <w:rFonts w:ascii="標楷體" w:eastAsia="標楷體" w:hint="eastAsia"/>
          <w:b/>
          <w:color w:val="000000" w:themeColor="text1"/>
          <w:sz w:val="26"/>
          <w:szCs w:val="26"/>
        </w:rPr>
        <w:t>標案</w:t>
      </w:r>
      <w:r w:rsidR="00181661" w:rsidRPr="00097D10">
        <w:rPr>
          <w:rFonts w:ascii="標楷體" w:eastAsia="標楷體" w:hint="eastAsia"/>
          <w:b/>
          <w:color w:val="000000" w:themeColor="text1"/>
          <w:sz w:val="26"/>
          <w:szCs w:val="26"/>
        </w:rPr>
        <w:t>、遭遇困難問題之解決、</w:t>
      </w:r>
      <w:r w:rsidR="00D41474" w:rsidRPr="00097D10">
        <w:rPr>
          <w:rFonts w:ascii="標楷體" w:eastAsia="標楷體" w:hint="eastAsia"/>
          <w:b/>
          <w:color w:val="000000" w:themeColor="text1"/>
          <w:sz w:val="26"/>
          <w:szCs w:val="26"/>
        </w:rPr>
        <w:t>工作場所</w:t>
      </w:r>
      <w:r w:rsidR="00181661" w:rsidRPr="00097D10">
        <w:rPr>
          <w:rFonts w:ascii="標楷體" w:eastAsia="標楷體" w:hint="eastAsia"/>
          <w:b/>
          <w:color w:val="000000" w:themeColor="text1"/>
          <w:sz w:val="26"/>
          <w:szCs w:val="26"/>
        </w:rPr>
        <w:t>安全衛生管理、生態環境維護之措施、設施維護之創新性、挑戰性及周延性、設施維護優良事蹟及顯著效益項目</w:t>
      </w:r>
      <w:proofErr w:type="gramStart"/>
      <w:r w:rsidR="00181661" w:rsidRPr="00097D10">
        <w:rPr>
          <w:rFonts w:ascii="標楷體" w:eastAsia="標楷體" w:hint="eastAsia"/>
          <w:b/>
          <w:color w:val="000000" w:themeColor="text1"/>
          <w:sz w:val="26"/>
          <w:szCs w:val="26"/>
        </w:rPr>
        <w:t>分述各維護</w:t>
      </w:r>
      <w:proofErr w:type="gramEnd"/>
      <w:r w:rsidR="00181661" w:rsidRPr="00097D10">
        <w:rPr>
          <w:rFonts w:ascii="標楷體" w:eastAsia="標楷體" w:hint="eastAsia"/>
          <w:b/>
          <w:color w:val="000000" w:themeColor="text1"/>
          <w:sz w:val="26"/>
          <w:szCs w:val="26"/>
        </w:rPr>
        <w:t>管理單位之相關內容。</w:t>
      </w:r>
    </w:p>
    <w:p w:rsidR="00D41474" w:rsidRDefault="002F713A" w:rsidP="00507719">
      <w:pPr>
        <w:spacing w:line="280" w:lineRule="exact"/>
        <w:ind w:leftChars="332" w:left="862" w:hangingChars="25" w:hanging="65"/>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5</w:t>
      </w:r>
      <w:r w:rsidR="00D41474" w:rsidRPr="00097D10">
        <w:rPr>
          <w:rFonts w:ascii="標楷體" w:eastAsia="標楷體" w:hint="eastAsia"/>
          <w:b/>
          <w:color w:val="000000" w:themeColor="text1"/>
          <w:sz w:val="26"/>
          <w:szCs w:val="26"/>
        </w:rPr>
        <w:t>.有「※」符號者</w:t>
      </w:r>
      <w:proofErr w:type="gramStart"/>
      <w:r w:rsidR="00D41474" w:rsidRPr="00097D10">
        <w:rPr>
          <w:rFonts w:ascii="標楷體" w:eastAsia="標楷體" w:hint="eastAsia"/>
          <w:b/>
          <w:color w:val="000000" w:themeColor="text1"/>
          <w:sz w:val="26"/>
          <w:szCs w:val="26"/>
        </w:rPr>
        <w:t>為必填之</w:t>
      </w:r>
      <w:proofErr w:type="gramEnd"/>
      <w:r w:rsidR="00D41474" w:rsidRPr="00097D10">
        <w:rPr>
          <w:rFonts w:ascii="標楷體" w:eastAsia="標楷體" w:hint="eastAsia"/>
          <w:b/>
          <w:color w:val="000000" w:themeColor="text1"/>
          <w:sz w:val="26"/>
          <w:szCs w:val="26"/>
        </w:rPr>
        <w:t>欄位，如有</w:t>
      </w:r>
      <w:proofErr w:type="gramStart"/>
      <w:r w:rsidR="00D41474" w:rsidRPr="00097D10">
        <w:rPr>
          <w:rFonts w:ascii="標楷體" w:eastAsia="標楷體" w:hint="eastAsia"/>
          <w:b/>
          <w:color w:val="000000" w:themeColor="text1"/>
          <w:sz w:val="26"/>
          <w:szCs w:val="26"/>
        </w:rPr>
        <w:t>漏填即不予</w:t>
      </w:r>
      <w:proofErr w:type="gramEnd"/>
      <w:r w:rsidR="00D41474" w:rsidRPr="00097D10">
        <w:rPr>
          <w:rFonts w:ascii="標楷體" w:eastAsia="標楷體" w:hint="eastAsia"/>
          <w:b/>
          <w:color w:val="000000" w:themeColor="text1"/>
          <w:sz w:val="26"/>
          <w:szCs w:val="26"/>
        </w:rPr>
        <w:t>列入評審。</w:t>
      </w:r>
    </w:p>
    <w:p w:rsidR="006C1F2C" w:rsidRPr="00B41393" w:rsidRDefault="006C1F2C" w:rsidP="00507719">
      <w:pPr>
        <w:spacing w:line="280" w:lineRule="exact"/>
        <w:ind w:leftChars="332" w:left="1088" w:hangingChars="112" w:hanging="291"/>
        <w:jc w:val="both"/>
        <w:rPr>
          <w:rFonts w:ascii="標楷體" w:eastAsia="標楷體"/>
          <w:b/>
          <w:color w:val="000000" w:themeColor="text1"/>
          <w:sz w:val="26"/>
          <w:szCs w:val="26"/>
        </w:rPr>
      </w:pPr>
      <w:r w:rsidRPr="00B41393">
        <w:rPr>
          <w:rFonts w:ascii="標楷體" w:eastAsia="標楷體" w:hint="eastAsia"/>
          <w:b/>
          <w:color w:val="000000" w:themeColor="text1"/>
          <w:sz w:val="26"/>
          <w:szCs w:val="26"/>
        </w:rPr>
        <w:t>6.若推薦參選設施維護標案於履約期間有辦理變更契約、增減契約金額，則推薦級別以推薦當時之契約金額認定。</w:t>
      </w:r>
    </w:p>
    <w:p w:rsidR="006C1F2C" w:rsidRPr="00097D10" w:rsidRDefault="006C1F2C" w:rsidP="00507719">
      <w:pPr>
        <w:spacing w:line="280" w:lineRule="exact"/>
        <w:ind w:leftChars="332" w:left="1088" w:hangingChars="112" w:hanging="291"/>
        <w:jc w:val="both"/>
        <w:rPr>
          <w:rFonts w:ascii="標楷體" w:eastAsia="標楷體"/>
          <w:b/>
          <w:color w:val="000000" w:themeColor="text1"/>
          <w:sz w:val="26"/>
          <w:szCs w:val="26"/>
        </w:rPr>
      </w:pPr>
      <w:r w:rsidRPr="00B41393">
        <w:rPr>
          <w:rFonts w:ascii="標楷體" w:eastAsia="標楷體" w:hint="eastAsia"/>
          <w:b/>
          <w:color w:val="000000" w:themeColor="text1"/>
          <w:sz w:val="26"/>
          <w:szCs w:val="26"/>
        </w:rPr>
        <w:t>7.推薦之設施維護標案(包括勞務案)，機關需將相關標案資訊登載至公共工程標案管理系統。</w:t>
      </w:r>
    </w:p>
    <w:p w:rsidR="007A2288" w:rsidRPr="00097D10" w:rsidRDefault="00E154F1" w:rsidP="00507719">
      <w:pPr>
        <w:spacing w:line="0" w:lineRule="atLeast"/>
        <w:ind w:leftChars="332" w:left="1088" w:hangingChars="112" w:hanging="291"/>
        <w:jc w:val="both"/>
        <w:rPr>
          <w:rFonts w:eastAsia="標楷體"/>
          <w:b/>
          <w:color w:val="000000" w:themeColor="text1"/>
          <w:sz w:val="32"/>
          <w:szCs w:val="32"/>
        </w:rPr>
      </w:pPr>
      <w:r w:rsidRPr="00097D10">
        <w:rPr>
          <w:rFonts w:ascii="標楷體" w:eastAsia="標楷體"/>
          <w:b/>
          <w:color w:val="000000" w:themeColor="text1"/>
          <w:sz w:val="26"/>
          <w:szCs w:val="26"/>
        </w:rPr>
        <w:br w:type="page"/>
      </w:r>
      <w:r w:rsidR="007A2288" w:rsidRPr="00097D10">
        <w:rPr>
          <w:rFonts w:eastAsia="標楷體" w:hint="eastAsia"/>
          <w:b/>
          <w:color w:val="000000" w:themeColor="text1"/>
          <w:sz w:val="32"/>
          <w:szCs w:val="32"/>
        </w:rPr>
        <w:lastRenderedPageBreak/>
        <w:t>附件</w:t>
      </w:r>
      <w:r w:rsidR="00E4799C" w:rsidRPr="00097D10">
        <w:rPr>
          <w:rFonts w:eastAsia="標楷體" w:hint="eastAsia"/>
          <w:b/>
          <w:color w:val="000000" w:themeColor="text1"/>
          <w:sz w:val="32"/>
          <w:szCs w:val="32"/>
        </w:rPr>
        <w:t>二</w:t>
      </w:r>
    </w:p>
    <w:p w:rsidR="007A2288" w:rsidRPr="00097D10" w:rsidRDefault="007A2288" w:rsidP="0085498C">
      <w:pPr>
        <w:jc w:val="center"/>
        <w:rPr>
          <w:rFonts w:eastAsia="標楷體"/>
          <w:b/>
          <w:bCs/>
          <w:color w:val="000000" w:themeColor="text1"/>
          <w:sz w:val="32"/>
          <w:szCs w:val="32"/>
        </w:rPr>
      </w:pPr>
      <w:r w:rsidRPr="00097D10">
        <w:rPr>
          <w:rFonts w:eastAsia="標楷體" w:hint="eastAsia"/>
          <w:b/>
          <w:bCs/>
          <w:color w:val="000000" w:themeColor="text1"/>
          <w:sz w:val="32"/>
          <w:szCs w:val="32"/>
        </w:rPr>
        <w:t>表二：</w:t>
      </w:r>
      <w:r w:rsidR="00CA4BFD" w:rsidRPr="00097D10">
        <w:rPr>
          <w:rFonts w:eastAsia="標楷體" w:hint="eastAsia"/>
          <w:b/>
          <w:bCs/>
          <w:color w:val="000000" w:themeColor="text1"/>
          <w:sz w:val="32"/>
          <w:szCs w:val="32"/>
        </w:rPr>
        <w:t>設</w:t>
      </w:r>
      <w:r w:rsidR="00CA4BFD" w:rsidRPr="00097D10">
        <w:rPr>
          <w:rFonts w:eastAsia="標楷體" w:hint="eastAsia"/>
          <w:b/>
          <w:bCs/>
          <w:color w:val="000000" w:themeColor="text1"/>
          <w:sz w:val="32"/>
          <w:szCs w:val="32"/>
        </w:rPr>
        <w:t xml:space="preserve"> </w:t>
      </w:r>
      <w:r w:rsidR="00CA4BFD" w:rsidRPr="00097D10">
        <w:rPr>
          <w:rFonts w:eastAsia="標楷體" w:hint="eastAsia"/>
          <w:b/>
          <w:bCs/>
          <w:color w:val="000000" w:themeColor="text1"/>
          <w:sz w:val="32"/>
          <w:szCs w:val="32"/>
        </w:rPr>
        <w:t>施</w:t>
      </w:r>
      <w:r w:rsidR="00CA4BFD" w:rsidRPr="00097D10">
        <w:rPr>
          <w:rFonts w:eastAsia="標楷體" w:hint="eastAsia"/>
          <w:b/>
          <w:bCs/>
          <w:color w:val="000000" w:themeColor="text1"/>
          <w:sz w:val="32"/>
          <w:szCs w:val="32"/>
        </w:rPr>
        <w:t xml:space="preserve"> </w:t>
      </w:r>
      <w:r w:rsidR="00CA4BFD" w:rsidRPr="00097D10">
        <w:rPr>
          <w:rFonts w:eastAsia="標楷體" w:hint="eastAsia"/>
          <w:b/>
          <w:bCs/>
          <w:color w:val="000000" w:themeColor="text1"/>
          <w:sz w:val="32"/>
          <w:szCs w:val="32"/>
        </w:rPr>
        <w:t>維</w:t>
      </w:r>
      <w:r w:rsidR="00CA4BFD" w:rsidRPr="00097D10">
        <w:rPr>
          <w:rFonts w:eastAsia="標楷體" w:hint="eastAsia"/>
          <w:b/>
          <w:bCs/>
          <w:color w:val="000000" w:themeColor="text1"/>
          <w:sz w:val="32"/>
          <w:szCs w:val="32"/>
        </w:rPr>
        <w:t xml:space="preserve"> </w:t>
      </w:r>
      <w:r w:rsidR="00CA4BFD" w:rsidRPr="00097D10">
        <w:rPr>
          <w:rFonts w:eastAsia="標楷體" w:hint="eastAsia"/>
          <w:b/>
          <w:bCs/>
          <w:color w:val="000000" w:themeColor="text1"/>
          <w:sz w:val="32"/>
          <w:szCs w:val="32"/>
        </w:rPr>
        <w:t>護</w:t>
      </w:r>
      <w:r w:rsidR="003F7417" w:rsidRPr="00097D10">
        <w:rPr>
          <w:rFonts w:eastAsia="標楷體" w:hint="eastAsia"/>
          <w:b/>
          <w:bCs/>
          <w:color w:val="000000" w:themeColor="text1"/>
          <w:sz w:val="32"/>
          <w:szCs w:val="32"/>
        </w:rPr>
        <w:t xml:space="preserve"> </w:t>
      </w:r>
      <w:r w:rsidR="003F7417" w:rsidRPr="00097D10">
        <w:rPr>
          <w:rFonts w:eastAsia="標楷體" w:hint="eastAsia"/>
          <w:b/>
          <w:bCs/>
          <w:color w:val="000000" w:themeColor="text1"/>
          <w:sz w:val="32"/>
          <w:szCs w:val="32"/>
        </w:rPr>
        <w:t>主</w:t>
      </w:r>
      <w:r w:rsidR="003F7417" w:rsidRPr="00097D10">
        <w:rPr>
          <w:rFonts w:eastAsia="標楷體" w:hint="eastAsia"/>
          <w:b/>
          <w:bCs/>
          <w:color w:val="000000" w:themeColor="text1"/>
          <w:sz w:val="32"/>
          <w:szCs w:val="32"/>
        </w:rPr>
        <w:t xml:space="preserve"> </w:t>
      </w:r>
      <w:r w:rsidR="003F7417" w:rsidRPr="00097D10">
        <w:rPr>
          <w:rFonts w:eastAsia="標楷體" w:hint="eastAsia"/>
          <w:b/>
          <w:bCs/>
          <w:color w:val="000000" w:themeColor="text1"/>
          <w:sz w:val="32"/>
          <w:szCs w:val="32"/>
        </w:rPr>
        <w:t>辦</w:t>
      </w:r>
      <w:r w:rsidR="004C7004"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機</w:t>
      </w:r>
      <w:r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關</w:t>
      </w:r>
      <w:r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聲</w:t>
      </w:r>
      <w:r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明</w:t>
      </w:r>
      <w:r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書</w:t>
      </w:r>
    </w:p>
    <w:p w:rsidR="007A2288" w:rsidRPr="00097D10" w:rsidRDefault="007A2288" w:rsidP="00E4799C">
      <w:pPr>
        <w:pStyle w:val="21"/>
        <w:spacing w:line="440" w:lineRule="exact"/>
        <w:ind w:left="-720" w:right="46"/>
        <w:jc w:val="both"/>
        <w:rPr>
          <w:rFonts w:ascii="標楷體" w:eastAsia="標楷體"/>
          <w:color w:val="000000" w:themeColor="text1"/>
          <w:sz w:val="28"/>
        </w:rPr>
      </w:pPr>
      <w:r w:rsidRPr="00097D10">
        <w:rPr>
          <w:rFonts w:ascii="標楷體" w:eastAsia="標楷體" w:hint="eastAsia"/>
          <w:color w:val="000000" w:themeColor="text1"/>
          <w:sz w:val="28"/>
        </w:rPr>
        <w:t>本機關受評之</w:t>
      </w:r>
      <w:r w:rsidR="00CA4BFD" w:rsidRPr="00097D10">
        <w:rPr>
          <w:rFonts w:ascii="標楷體" w:eastAsia="標楷體" w:hint="eastAsia"/>
          <w:color w:val="000000" w:themeColor="text1"/>
          <w:sz w:val="28"/>
        </w:rPr>
        <w:t>設施維護</w:t>
      </w:r>
      <w:proofErr w:type="gramStart"/>
      <w:r w:rsidRPr="00097D10">
        <w:rPr>
          <w:rFonts w:ascii="標楷體" w:eastAsia="標楷體" w:hint="eastAsia"/>
          <w:color w:val="000000" w:themeColor="text1"/>
          <w:sz w:val="28"/>
        </w:rPr>
        <w:t>（</w:t>
      </w:r>
      <w:proofErr w:type="gramEnd"/>
      <w:r w:rsidR="00CA4BFD" w:rsidRPr="00097D10">
        <w:rPr>
          <w:rFonts w:ascii="標楷體" w:eastAsia="標楷體" w:hint="eastAsia"/>
          <w:color w:val="000000" w:themeColor="text1"/>
          <w:sz w:val="28"/>
        </w:rPr>
        <w:t>設施維護</w:t>
      </w:r>
      <w:r w:rsidRPr="00097D10">
        <w:rPr>
          <w:rFonts w:ascii="標楷體" w:eastAsia="標楷體" w:hint="eastAsia"/>
          <w:color w:val="000000" w:themeColor="text1"/>
          <w:sz w:val="28"/>
        </w:rPr>
        <w:t>名稱：</w:t>
      </w:r>
      <w:r w:rsidR="00E13F17" w:rsidRPr="00E13F17">
        <w:rPr>
          <w:rFonts w:ascii="標楷體" w:eastAsia="標楷體" w:hint="eastAsia"/>
          <w:color w:val="000000" w:themeColor="text1"/>
          <w:sz w:val="28"/>
          <w:u w:val="single"/>
        </w:rPr>
        <w:t>西屯區朝馬路(黎明路-安和路)</w:t>
      </w:r>
      <w:r w:rsidRPr="00097D10">
        <w:rPr>
          <w:rFonts w:ascii="標楷體" w:eastAsia="標楷體" w:hint="eastAsia"/>
          <w:color w:val="000000" w:themeColor="text1"/>
          <w:sz w:val="28"/>
        </w:rPr>
        <w:t>，以下簡稱本</w:t>
      </w:r>
      <w:r w:rsidR="00CA4BFD" w:rsidRPr="00097D10">
        <w:rPr>
          <w:rFonts w:ascii="標楷體" w:eastAsia="標楷體" w:hint="eastAsia"/>
          <w:color w:val="000000" w:themeColor="text1"/>
          <w:sz w:val="28"/>
        </w:rPr>
        <w:t>設施維護</w:t>
      </w:r>
      <w:proofErr w:type="gramStart"/>
      <w:r w:rsidRPr="00097D10">
        <w:rPr>
          <w:rFonts w:ascii="標楷體" w:eastAsia="標楷體" w:hint="eastAsia"/>
          <w:color w:val="000000" w:themeColor="text1"/>
          <w:sz w:val="28"/>
        </w:rPr>
        <w:t>）</w:t>
      </w:r>
      <w:proofErr w:type="gramEnd"/>
      <w:r w:rsidRPr="00097D10">
        <w:rPr>
          <w:rFonts w:ascii="標楷體" w:eastAsia="標楷體" w:hint="eastAsia"/>
          <w:color w:val="000000" w:themeColor="text1"/>
          <w:sz w:val="28"/>
        </w:rPr>
        <w:t>參加行政院公共工程委員會辦理之「公共工程金質獎」</w:t>
      </w:r>
      <w:r w:rsidR="0085498C" w:rsidRPr="00097D10">
        <w:rPr>
          <w:rFonts w:ascii="標楷體" w:eastAsia="標楷體" w:hint="eastAsia"/>
          <w:color w:val="000000" w:themeColor="text1"/>
          <w:sz w:val="28"/>
        </w:rPr>
        <w:t>公共設施維護管理獎</w:t>
      </w:r>
      <w:r w:rsidRPr="00097D10">
        <w:rPr>
          <w:rFonts w:ascii="標楷體" w:eastAsia="標楷體" w:hint="eastAsia"/>
          <w:color w:val="000000" w:themeColor="text1"/>
          <w:sz w:val="28"/>
        </w:rPr>
        <w:t>評審，茲聲明如下：</w:t>
      </w:r>
    </w:p>
    <w:p w:rsidR="007A2288" w:rsidRPr="00097D10" w:rsidRDefault="007A2288" w:rsidP="007A2288">
      <w:pPr>
        <w:pStyle w:val="21"/>
        <w:spacing w:line="440" w:lineRule="exact"/>
        <w:ind w:left="-720" w:right="-694"/>
        <w:jc w:val="both"/>
        <w:rPr>
          <w:rFonts w:ascii="標楷體" w:eastAsia="標楷體"/>
          <w:color w:val="000000" w:themeColor="text1"/>
          <w:sz w:val="28"/>
        </w:rPr>
      </w:pPr>
    </w:p>
    <w:tbl>
      <w:tblPr>
        <w:tblW w:w="9781"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9072"/>
      </w:tblGrid>
      <w:tr w:rsidR="007A2288" w:rsidRPr="00097D10" w:rsidTr="00DA6454">
        <w:tc>
          <w:tcPr>
            <w:tcW w:w="709" w:type="dxa"/>
          </w:tcPr>
          <w:p w:rsidR="007A2288" w:rsidRPr="00097D10" w:rsidRDefault="007A2288" w:rsidP="00707518">
            <w:pPr>
              <w:pStyle w:val="21"/>
              <w:spacing w:line="440" w:lineRule="exact"/>
              <w:ind w:right="-694"/>
              <w:jc w:val="center"/>
              <w:rPr>
                <w:rFonts w:ascii="標楷體" w:eastAsia="標楷體"/>
                <w:color w:val="000000" w:themeColor="text1"/>
              </w:rPr>
            </w:pPr>
          </w:p>
        </w:tc>
        <w:tc>
          <w:tcPr>
            <w:tcW w:w="9072" w:type="dxa"/>
          </w:tcPr>
          <w:p w:rsidR="007A2288" w:rsidRPr="00097D10" w:rsidRDefault="007A2288" w:rsidP="00707518">
            <w:pPr>
              <w:pStyle w:val="21"/>
              <w:spacing w:line="440" w:lineRule="exact"/>
              <w:ind w:right="-694"/>
              <w:jc w:val="center"/>
              <w:rPr>
                <w:rFonts w:ascii="標楷體" w:eastAsia="標楷體"/>
                <w:color w:val="000000" w:themeColor="text1"/>
                <w:sz w:val="32"/>
              </w:rPr>
            </w:pPr>
            <w:r w:rsidRPr="00097D10">
              <w:rPr>
                <w:rFonts w:ascii="標楷體" w:eastAsia="標楷體" w:hint="eastAsia"/>
                <w:color w:val="000000" w:themeColor="text1"/>
                <w:sz w:val="32"/>
              </w:rPr>
              <w:t>聲   明   事   項</w:t>
            </w:r>
          </w:p>
        </w:tc>
      </w:tr>
      <w:tr w:rsidR="007A2288" w:rsidRPr="00097D10" w:rsidTr="00DA6454">
        <w:trPr>
          <w:cantSplit/>
        </w:trPr>
        <w:tc>
          <w:tcPr>
            <w:tcW w:w="709" w:type="dxa"/>
          </w:tcPr>
          <w:p w:rsidR="007A2288" w:rsidRPr="00097D10" w:rsidRDefault="007A2288" w:rsidP="004C7004">
            <w:pPr>
              <w:jc w:val="center"/>
              <w:rPr>
                <w:rFonts w:ascii="標楷體" w:eastAsia="標楷體" w:hAnsi="標楷體"/>
                <w:color w:val="000000" w:themeColor="text1"/>
                <w:sz w:val="32"/>
                <w:szCs w:val="32"/>
              </w:rPr>
            </w:pPr>
            <w:proofErr w:type="gramStart"/>
            <w:r w:rsidRPr="00097D10">
              <w:rPr>
                <w:rFonts w:ascii="標楷體" w:eastAsia="標楷體" w:hAnsi="標楷體" w:hint="eastAsia"/>
                <w:color w:val="000000" w:themeColor="text1"/>
                <w:sz w:val="32"/>
                <w:szCs w:val="32"/>
              </w:rPr>
              <w:t>一</w:t>
            </w:r>
            <w:proofErr w:type="gramEnd"/>
          </w:p>
        </w:tc>
        <w:tc>
          <w:tcPr>
            <w:tcW w:w="9072" w:type="dxa"/>
          </w:tcPr>
          <w:p w:rsidR="007A2288" w:rsidRPr="00097D10" w:rsidRDefault="007A2288" w:rsidP="004C7004">
            <w:pPr>
              <w:spacing w:line="400" w:lineRule="exact"/>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推薦截止日前</w:t>
            </w:r>
            <w:proofErr w:type="gramStart"/>
            <w:r w:rsidRPr="00097D10">
              <w:rPr>
                <w:rFonts w:ascii="標楷體" w:eastAsia="標楷體" w:hAnsi="標楷體" w:hint="eastAsia"/>
                <w:color w:val="000000" w:themeColor="text1"/>
                <w:sz w:val="32"/>
                <w:szCs w:val="32"/>
              </w:rPr>
              <w:t>三</w:t>
            </w:r>
            <w:proofErr w:type="gramEnd"/>
            <w:r w:rsidRPr="00097D10">
              <w:rPr>
                <w:rFonts w:ascii="標楷體" w:eastAsia="標楷體" w:hAnsi="標楷體" w:hint="eastAsia"/>
                <w:color w:val="000000" w:themeColor="text1"/>
                <w:sz w:val="32"/>
                <w:szCs w:val="32"/>
              </w:rPr>
              <w:t>年內，於工作場所未曾發生死亡職業災害或發生災害之</w:t>
            </w:r>
            <w:proofErr w:type="gramStart"/>
            <w:r w:rsidRPr="00097D10">
              <w:rPr>
                <w:rFonts w:ascii="標楷體" w:eastAsia="標楷體" w:hAnsi="標楷體" w:hint="eastAsia"/>
                <w:color w:val="000000" w:themeColor="text1"/>
                <w:sz w:val="32"/>
                <w:szCs w:val="32"/>
              </w:rPr>
              <w:t>罹</w:t>
            </w:r>
            <w:proofErr w:type="gramEnd"/>
            <w:r w:rsidRPr="00097D10">
              <w:rPr>
                <w:rFonts w:ascii="標楷體" w:eastAsia="標楷體" w:hAnsi="標楷體" w:hint="eastAsia"/>
                <w:color w:val="000000" w:themeColor="text1"/>
                <w:sz w:val="32"/>
                <w:szCs w:val="32"/>
              </w:rPr>
              <w:t>災住院人數未達三人。</w:t>
            </w:r>
          </w:p>
        </w:tc>
      </w:tr>
      <w:tr w:rsidR="007A2288" w:rsidRPr="00097D10" w:rsidTr="00441C5B">
        <w:trPr>
          <w:cantSplit/>
          <w:trHeight w:val="495"/>
        </w:trPr>
        <w:tc>
          <w:tcPr>
            <w:tcW w:w="709" w:type="dxa"/>
          </w:tcPr>
          <w:p w:rsidR="007A2288" w:rsidRPr="00097D10" w:rsidRDefault="007A2288" w:rsidP="004C7004">
            <w:pPr>
              <w:jc w:val="center"/>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二</w:t>
            </w:r>
          </w:p>
        </w:tc>
        <w:tc>
          <w:tcPr>
            <w:tcW w:w="9072" w:type="dxa"/>
            <w:vAlign w:val="center"/>
          </w:tcPr>
          <w:p w:rsidR="007A2288" w:rsidRPr="00097D10" w:rsidRDefault="007A2288" w:rsidP="00441C5B">
            <w:pPr>
              <w:spacing w:line="400" w:lineRule="exact"/>
              <w:jc w:val="both"/>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無政府採購法第一百零一條至</w:t>
            </w:r>
            <w:r w:rsidR="00BD2708">
              <w:rPr>
                <w:rFonts w:ascii="標楷體" w:eastAsia="標楷體" w:hAnsi="標楷體" w:hint="eastAsia"/>
                <w:color w:val="000000" w:themeColor="text1"/>
                <w:sz w:val="32"/>
                <w:szCs w:val="32"/>
              </w:rPr>
              <w:t>第</w:t>
            </w:r>
            <w:r w:rsidRPr="00097D10">
              <w:rPr>
                <w:rFonts w:ascii="標楷體" w:eastAsia="標楷體" w:hAnsi="標楷體" w:hint="eastAsia"/>
                <w:color w:val="000000" w:themeColor="text1"/>
                <w:sz w:val="32"/>
                <w:szCs w:val="32"/>
              </w:rPr>
              <w:t>一百零三條之情事。</w:t>
            </w:r>
          </w:p>
        </w:tc>
      </w:tr>
      <w:tr w:rsidR="007A2288" w:rsidRPr="00097D10" w:rsidTr="00E4799C">
        <w:trPr>
          <w:cantSplit/>
          <w:trHeight w:val="2256"/>
        </w:trPr>
        <w:tc>
          <w:tcPr>
            <w:tcW w:w="709" w:type="dxa"/>
          </w:tcPr>
          <w:p w:rsidR="007A2288" w:rsidRPr="00097D10" w:rsidRDefault="007A2288" w:rsidP="004C7004">
            <w:pPr>
              <w:jc w:val="center"/>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三</w:t>
            </w:r>
          </w:p>
        </w:tc>
        <w:tc>
          <w:tcPr>
            <w:tcW w:w="9072" w:type="dxa"/>
          </w:tcPr>
          <w:p w:rsidR="007A2288" w:rsidRPr="00097D10" w:rsidRDefault="00874EB3" w:rsidP="00E5489E">
            <w:pPr>
              <w:spacing w:line="400" w:lineRule="exact"/>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推薦截止日前二年內，未曾因違反環境保護法規，受主管機關</w:t>
            </w:r>
            <w:r w:rsidR="00E5489E">
              <w:rPr>
                <w:rFonts w:ascii="標楷體" w:eastAsia="標楷體" w:hAnsi="標楷體" w:hint="eastAsia"/>
                <w:color w:val="000000" w:themeColor="text1"/>
                <w:sz w:val="32"/>
                <w:szCs w:val="32"/>
              </w:rPr>
              <w:t>處全部停工一次或部分停工二次以上之處分；</w:t>
            </w:r>
            <w:r w:rsidRPr="00097D10">
              <w:rPr>
                <w:rFonts w:ascii="標楷體" w:eastAsia="標楷體" w:hAnsi="標楷體" w:hint="eastAsia"/>
                <w:color w:val="000000" w:themeColor="text1"/>
                <w:sz w:val="32"/>
                <w:szCs w:val="32"/>
              </w:rPr>
              <w:t>契約金額新</w:t>
            </w:r>
            <w:r w:rsidR="00647963" w:rsidRPr="00097D10">
              <w:rPr>
                <w:rFonts w:ascii="標楷體" w:eastAsia="標楷體" w:hAnsi="標楷體" w:hint="eastAsia"/>
                <w:color w:val="000000" w:themeColor="text1"/>
                <w:sz w:val="32"/>
                <w:szCs w:val="32"/>
              </w:rPr>
              <w:t>臺</w:t>
            </w:r>
            <w:r w:rsidRPr="00097D10">
              <w:rPr>
                <w:rFonts w:ascii="標楷體" w:eastAsia="標楷體" w:hAnsi="標楷體" w:hint="eastAsia"/>
                <w:color w:val="000000" w:themeColor="text1"/>
                <w:sz w:val="32"/>
                <w:szCs w:val="32"/>
              </w:rPr>
              <w:t>幣二億元以上工程累計罰款金額未達新臺幣</w:t>
            </w:r>
            <w:proofErr w:type="gramStart"/>
            <w:r w:rsidRPr="00097D10">
              <w:rPr>
                <w:rFonts w:ascii="標楷體" w:eastAsia="標楷體" w:hAnsi="標楷體" w:hint="eastAsia"/>
                <w:color w:val="000000" w:themeColor="text1"/>
                <w:sz w:val="32"/>
                <w:szCs w:val="32"/>
              </w:rPr>
              <w:t>一</w:t>
            </w:r>
            <w:proofErr w:type="gramEnd"/>
            <w:r w:rsidRPr="00097D10">
              <w:rPr>
                <w:rFonts w:ascii="標楷體" w:eastAsia="標楷體" w:hAnsi="標楷體" w:hint="eastAsia"/>
                <w:color w:val="000000" w:themeColor="text1"/>
                <w:sz w:val="32"/>
                <w:szCs w:val="32"/>
              </w:rPr>
              <w:t>百萬元；契約金額新</w:t>
            </w:r>
            <w:r w:rsidR="00647963" w:rsidRPr="00097D10">
              <w:rPr>
                <w:rFonts w:ascii="標楷體" w:eastAsia="標楷體" w:hAnsi="標楷體" w:hint="eastAsia"/>
                <w:color w:val="000000" w:themeColor="text1"/>
                <w:sz w:val="32"/>
                <w:szCs w:val="32"/>
              </w:rPr>
              <w:t>臺</w:t>
            </w:r>
            <w:r w:rsidRPr="00097D10">
              <w:rPr>
                <w:rFonts w:ascii="標楷體" w:eastAsia="標楷體" w:hAnsi="標楷體" w:hint="eastAsia"/>
                <w:color w:val="000000" w:themeColor="text1"/>
                <w:sz w:val="32"/>
                <w:szCs w:val="32"/>
              </w:rPr>
              <w:t>幣</w:t>
            </w:r>
            <w:r w:rsidR="00647963" w:rsidRPr="00097D10">
              <w:rPr>
                <w:rFonts w:ascii="標楷體" w:eastAsia="標楷體" w:hAnsi="標楷體" w:hint="eastAsia"/>
                <w:color w:val="000000" w:themeColor="text1"/>
                <w:sz w:val="32"/>
                <w:szCs w:val="32"/>
              </w:rPr>
              <w:t>五</w:t>
            </w:r>
            <w:r w:rsidRPr="00097D10">
              <w:rPr>
                <w:rFonts w:ascii="標楷體" w:eastAsia="標楷體" w:hAnsi="標楷體" w:hint="eastAsia"/>
                <w:color w:val="000000" w:themeColor="text1"/>
                <w:sz w:val="32"/>
                <w:szCs w:val="32"/>
              </w:rPr>
              <w:t>千萬元以上未達二億元之工程累計罰款金額未達新臺幣三十萬元；或未達新</w:t>
            </w:r>
            <w:r w:rsidR="00647963" w:rsidRPr="00097D10">
              <w:rPr>
                <w:rFonts w:ascii="標楷體" w:eastAsia="標楷體" w:hAnsi="標楷體" w:hint="eastAsia"/>
                <w:color w:val="000000" w:themeColor="text1"/>
                <w:sz w:val="32"/>
                <w:szCs w:val="32"/>
              </w:rPr>
              <w:t>臺幣五</w:t>
            </w:r>
            <w:r w:rsidRPr="00097D10">
              <w:rPr>
                <w:rFonts w:ascii="標楷體" w:eastAsia="標楷體" w:hAnsi="標楷體" w:hint="eastAsia"/>
                <w:color w:val="000000" w:themeColor="text1"/>
                <w:sz w:val="32"/>
                <w:szCs w:val="32"/>
              </w:rPr>
              <w:t>千萬元之工程累計罰款金額未達新臺幣十萬元。</w:t>
            </w:r>
          </w:p>
        </w:tc>
      </w:tr>
      <w:tr w:rsidR="004C7004" w:rsidRPr="00097D10" w:rsidTr="004C7004">
        <w:trPr>
          <w:cantSplit/>
          <w:trHeight w:val="892"/>
        </w:trPr>
        <w:tc>
          <w:tcPr>
            <w:tcW w:w="709" w:type="dxa"/>
          </w:tcPr>
          <w:p w:rsidR="004C7004" w:rsidRPr="00097D10" w:rsidRDefault="004C7004" w:rsidP="004C7004">
            <w:pPr>
              <w:jc w:val="center"/>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四</w:t>
            </w:r>
          </w:p>
        </w:tc>
        <w:tc>
          <w:tcPr>
            <w:tcW w:w="9072" w:type="dxa"/>
          </w:tcPr>
          <w:p w:rsidR="004C7004" w:rsidRPr="00097D10" w:rsidRDefault="004C7004" w:rsidP="004C7004">
            <w:pPr>
              <w:spacing w:line="400" w:lineRule="exact"/>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屬「公共工程生態檢核注意事項」第二點需辦理生態檢核之設施，需符合</w:t>
            </w:r>
            <w:r w:rsidR="00647963" w:rsidRPr="00097D10">
              <w:rPr>
                <w:rFonts w:ascii="標楷體" w:eastAsia="標楷體" w:hAnsi="標楷體" w:hint="eastAsia"/>
                <w:color w:val="000000" w:themeColor="text1"/>
                <w:sz w:val="32"/>
                <w:szCs w:val="32"/>
              </w:rPr>
              <w:t>該注意事項</w:t>
            </w:r>
            <w:r w:rsidRPr="00097D10">
              <w:rPr>
                <w:rFonts w:ascii="標楷體" w:eastAsia="標楷體" w:hAnsi="標楷體" w:hint="eastAsia"/>
                <w:color w:val="000000" w:themeColor="text1"/>
                <w:sz w:val="32"/>
                <w:szCs w:val="32"/>
              </w:rPr>
              <w:t>第十二點及第十三點規定</w:t>
            </w:r>
            <w:r w:rsidR="00BD2708">
              <w:rPr>
                <w:rFonts w:ascii="標楷體" w:eastAsia="標楷體" w:hAnsi="標楷體" w:hint="eastAsia"/>
                <w:color w:val="000000" w:themeColor="text1"/>
                <w:sz w:val="32"/>
                <w:szCs w:val="32"/>
              </w:rPr>
              <w:t>。</w:t>
            </w:r>
          </w:p>
        </w:tc>
      </w:tr>
    </w:tbl>
    <w:p w:rsidR="007A2288" w:rsidRPr="00097D10" w:rsidRDefault="007A2288" w:rsidP="00DA6454">
      <w:pPr>
        <w:pStyle w:val="21"/>
        <w:spacing w:line="440" w:lineRule="exact"/>
        <w:ind w:left="-720" w:right="-694"/>
        <w:jc w:val="both"/>
        <w:rPr>
          <w:rFonts w:ascii="標楷體" w:eastAsia="標楷體"/>
          <w:color w:val="000000" w:themeColor="text1"/>
          <w:sz w:val="28"/>
        </w:rPr>
      </w:pPr>
      <w:r w:rsidRPr="00097D10">
        <w:rPr>
          <w:rFonts w:ascii="標楷體" w:eastAsia="標楷體"/>
          <w:color w:val="000000" w:themeColor="text1"/>
        </w:rPr>
        <w:t xml:space="preserve">   </w:t>
      </w:r>
      <w:r w:rsidRPr="00097D10">
        <w:rPr>
          <w:rFonts w:ascii="標楷體" w:eastAsia="標楷體" w:hint="eastAsia"/>
          <w:color w:val="000000" w:themeColor="text1"/>
          <w:sz w:val="28"/>
        </w:rPr>
        <w:t>聲明內容如有不實者，願負法律責任。</w:t>
      </w:r>
    </w:p>
    <w:p w:rsidR="007A2288" w:rsidRPr="00097D10" w:rsidRDefault="007A2288" w:rsidP="007A2288">
      <w:pPr>
        <w:pStyle w:val="21"/>
        <w:snapToGrid w:val="0"/>
        <w:spacing w:line="20" w:lineRule="atLeast"/>
        <w:rPr>
          <w:rFonts w:ascii="標楷體" w:eastAsia="標楷體" w:hAnsi="Times New Roman"/>
          <w:color w:val="000000" w:themeColor="text1"/>
          <w:sz w:val="16"/>
        </w:rPr>
      </w:pPr>
    </w:p>
    <w:tbl>
      <w:tblPr>
        <w:tblW w:w="9781" w:type="dxa"/>
        <w:tblInd w:w="-6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7"/>
        <w:gridCol w:w="7020"/>
        <w:gridCol w:w="1080"/>
        <w:gridCol w:w="1124"/>
      </w:tblGrid>
      <w:tr w:rsidR="007A2288" w:rsidRPr="00097D10" w:rsidTr="00DA6454">
        <w:trPr>
          <w:trHeight w:val="584"/>
        </w:trPr>
        <w:tc>
          <w:tcPr>
            <w:tcW w:w="557" w:type="dxa"/>
            <w:tcBorders>
              <w:bottom w:val="nil"/>
              <w:right w:val="nil"/>
            </w:tcBorders>
          </w:tcPr>
          <w:p w:rsidR="007A2288" w:rsidRPr="00097D10" w:rsidRDefault="007A2288" w:rsidP="00707518">
            <w:pPr>
              <w:pStyle w:val="21"/>
              <w:jc w:val="both"/>
              <w:rPr>
                <w:rFonts w:ascii="標楷體" w:eastAsia="標楷體"/>
                <w:color w:val="000000" w:themeColor="text1"/>
                <w:sz w:val="28"/>
              </w:rPr>
            </w:pPr>
          </w:p>
        </w:tc>
        <w:tc>
          <w:tcPr>
            <w:tcW w:w="7020" w:type="dxa"/>
            <w:tcBorders>
              <w:left w:val="nil"/>
              <w:bottom w:val="nil"/>
              <w:right w:val="nil"/>
            </w:tcBorders>
          </w:tcPr>
          <w:p w:rsidR="007A2288" w:rsidRPr="00097D10" w:rsidRDefault="007A2288" w:rsidP="00707518">
            <w:pPr>
              <w:pStyle w:val="21"/>
              <w:jc w:val="both"/>
              <w:rPr>
                <w:rFonts w:ascii="標楷體" w:eastAsia="標楷體"/>
                <w:color w:val="000000" w:themeColor="text1"/>
                <w:sz w:val="28"/>
              </w:rPr>
            </w:pPr>
            <w:r w:rsidRPr="00097D10">
              <w:rPr>
                <w:rFonts w:ascii="標楷體" w:eastAsia="標楷體" w:hint="eastAsia"/>
                <w:color w:val="000000" w:themeColor="text1"/>
                <w:sz w:val="28"/>
              </w:rPr>
              <w:t>機關名稱：</w:t>
            </w:r>
            <w:proofErr w:type="gramStart"/>
            <w:r w:rsidR="0041317B">
              <w:rPr>
                <w:rFonts w:ascii="標楷體" w:eastAsia="標楷體" w:hint="eastAsia"/>
                <w:color w:val="000000" w:themeColor="text1"/>
                <w:sz w:val="28"/>
              </w:rPr>
              <w:t>臺</w:t>
            </w:r>
            <w:proofErr w:type="gramEnd"/>
            <w:r w:rsidR="0041317B">
              <w:rPr>
                <w:rFonts w:ascii="標楷體" w:eastAsia="標楷體" w:hint="eastAsia"/>
                <w:color w:val="000000" w:themeColor="text1"/>
                <w:sz w:val="28"/>
              </w:rPr>
              <w:t>中市養護工程處</w:t>
            </w:r>
          </w:p>
        </w:tc>
        <w:tc>
          <w:tcPr>
            <w:tcW w:w="1080" w:type="dxa"/>
            <w:tcBorders>
              <w:left w:val="nil"/>
              <w:bottom w:val="nil"/>
              <w:right w:val="nil"/>
            </w:tcBorders>
          </w:tcPr>
          <w:p w:rsidR="007A2288" w:rsidRPr="00097D10" w:rsidRDefault="007A2288" w:rsidP="00707518">
            <w:pPr>
              <w:pStyle w:val="21"/>
              <w:jc w:val="both"/>
              <w:rPr>
                <w:rFonts w:ascii="標楷體" w:eastAsia="標楷體"/>
                <w:color w:val="000000" w:themeColor="text1"/>
              </w:rPr>
            </w:pPr>
          </w:p>
        </w:tc>
        <w:tc>
          <w:tcPr>
            <w:tcW w:w="1124" w:type="dxa"/>
            <w:tcBorders>
              <w:left w:val="nil"/>
              <w:bottom w:val="nil"/>
            </w:tcBorders>
          </w:tcPr>
          <w:p w:rsidR="007A2288" w:rsidRPr="00097D10" w:rsidRDefault="007A2288" w:rsidP="00707518">
            <w:pPr>
              <w:pStyle w:val="21"/>
              <w:jc w:val="both"/>
              <w:rPr>
                <w:rFonts w:ascii="標楷體" w:eastAsia="標楷體"/>
                <w:color w:val="000000" w:themeColor="text1"/>
              </w:rPr>
            </w:pPr>
          </w:p>
        </w:tc>
      </w:tr>
      <w:tr w:rsidR="007A2288" w:rsidRPr="00097D10" w:rsidTr="00DA6454">
        <w:tc>
          <w:tcPr>
            <w:tcW w:w="557" w:type="dxa"/>
            <w:tcBorders>
              <w:top w:val="nil"/>
              <w:bottom w:val="nil"/>
              <w:right w:val="nil"/>
            </w:tcBorders>
          </w:tcPr>
          <w:p w:rsidR="007A2288" w:rsidRPr="00097D10" w:rsidRDefault="007A2288" w:rsidP="00707518">
            <w:pPr>
              <w:pStyle w:val="21"/>
              <w:jc w:val="both"/>
              <w:rPr>
                <w:rFonts w:ascii="標楷體" w:eastAsia="標楷體"/>
                <w:color w:val="000000" w:themeColor="text1"/>
                <w:sz w:val="28"/>
              </w:rPr>
            </w:pPr>
          </w:p>
        </w:tc>
        <w:tc>
          <w:tcPr>
            <w:tcW w:w="7020" w:type="dxa"/>
            <w:tcBorders>
              <w:top w:val="nil"/>
              <w:left w:val="nil"/>
              <w:bottom w:val="nil"/>
              <w:right w:val="nil"/>
            </w:tcBorders>
          </w:tcPr>
          <w:p w:rsidR="007A2288" w:rsidRPr="00097D10" w:rsidRDefault="007A2288" w:rsidP="00707518">
            <w:pPr>
              <w:pStyle w:val="21"/>
              <w:jc w:val="both"/>
              <w:rPr>
                <w:rFonts w:ascii="標楷體" w:eastAsia="標楷體"/>
                <w:color w:val="000000" w:themeColor="text1"/>
                <w:sz w:val="28"/>
              </w:rPr>
            </w:pPr>
            <w:r w:rsidRPr="00097D10">
              <w:rPr>
                <w:rFonts w:ascii="標楷體" w:eastAsia="標楷體" w:hint="eastAsia"/>
                <w:color w:val="000000" w:themeColor="text1"/>
                <w:sz w:val="28"/>
              </w:rPr>
              <w:t>機關印信：</w:t>
            </w:r>
          </w:p>
          <w:p w:rsidR="007A2288" w:rsidRPr="00097D10" w:rsidRDefault="007A2288" w:rsidP="00707518">
            <w:pPr>
              <w:pStyle w:val="21"/>
              <w:jc w:val="both"/>
              <w:rPr>
                <w:rFonts w:ascii="標楷體" w:eastAsia="標楷體"/>
                <w:color w:val="000000" w:themeColor="text1"/>
                <w:sz w:val="28"/>
              </w:rPr>
            </w:pPr>
          </w:p>
          <w:p w:rsidR="007A2288" w:rsidRPr="00097D10" w:rsidRDefault="007A2288" w:rsidP="00707518">
            <w:pPr>
              <w:pStyle w:val="21"/>
              <w:jc w:val="both"/>
              <w:rPr>
                <w:rFonts w:ascii="標楷體" w:eastAsia="標楷體"/>
                <w:color w:val="000000" w:themeColor="text1"/>
                <w:sz w:val="28"/>
              </w:rPr>
            </w:pPr>
          </w:p>
          <w:p w:rsidR="007A2288" w:rsidRPr="00097D10" w:rsidRDefault="007A2288" w:rsidP="00707518">
            <w:pPr>
              <w:pStyle w:val="21"/>
              <w:jc w:val="both"/>
              <w:rPr>
                <w:rFonts w:ascii="標楷體" w:eastAsia="標楷體"/>
                <w:color w:val="000000" w:themeColor="text1"/>
                <w:sz w:val="28"/>
              </w:rPr>
            </w:pPr>
          </w:p>
          <w:p w:rsidR="00CA4BFD" w:rsidRPr="00097D10" w:rsidRDefault="00CA4BFD" w:rsidP="00707518">
            <w:pPr>
              <w:pStyle w:val="21"/>
              <w:jc w:val="both"/>
              <w:rPr>
                <w:rFonts w:ascii="標楷體" w:eastAsia="標楷體"/>
                <w:color w:val="000000" w:themeColor="text1"/>
                <w:sz w:val="28"/>
              </w:rPr>
            </w:pPr>
          </w:p>
        </w:tc>
        <w:tc>
          <w:tcPr>
            <w:tcW w:w="1080" w:type="dxa"/>
            <w:tcBorders>
              <w:top w:val="nil"/>
              <w:left w:val="nil"/>
              <w:bottom w:val="nil"/>
              <w:right w:val="nil"/>
            </w:tcBorders>
          </w:tcPr>
          <w:p w:rsidR="007A2288" w:rsidRPr="00097D10" w:rsidRDefault="007A2288" w:rsidP="00707518">
            <w:pPr>
              <w:pStyle w:val="21"/>
              <w:jc w:val="both"/>
              <w:rPr>
                <w:rFonts w:ascii="標楷體" w:eastAsia="標楷體"/>
                <w:color w:val="000000" w:themeColor="text1"/>
              </w:rPr>
            </w:pPr>
          </w:p>
        </w:tc>
        <w:tc>
          <w:tcPr>
            <w:tcW w:w="1124" w:type="dxa"/>
            <w:tcBorders>
              <w:top w:val="nil"/>
              <w:left w:val="nil"/>
              <w:bottom w:val="nil"/>
            </w:tcBorders>
          </w:tcPr>
          <w:p w:rsidR="007A2288" w:rsidRPr="00097D10" w:rsidRDefault="007A2288" w:rsidP="00707518">
            <w:pPr>
              <w:pStyle w:val="21"/>
              <w:jc w:val="both"/>
              <w:rPr>
                <w:rFonts w:ascii="標楷體" w:eastAsia="標楷體"/>
                <w:color w:val="000000" w:themeColor="text1"/>
              </w:rPr>
            </w:pPr>
          </w:p>
        </w:tc>
      </w:tr>
      <w:tr w:rsidR="007A2288" w:rsidRPr="00097D10" w:rsidTr="00DA6454">
        <w:trPr>
          <w:cantSplit/>
          <w:trHeight w:val="750"/>
        </w:trPr>
        <w:tc>
          <w:tcPr>
            <w:tcW w:w="9781" w:type="dxa"/>
            <w:gridSpan w:val="4"/>
            <w:tcBorders>
              <w:top w:val="nil"/>
            </w:tcBorders>
          </w:tcPr>
          <w:p w:rsidR="007A2288" w:rsidRPr="00097D10" w:rsidRDefault="007A2288" w:rsidP="00707518">
            <w:pPr>
              <w:pStyle w:val="21"/>
              <w:jc w:val="center"/>
              <w:rPr>
                <w:rFonts w:ascii="標楷體" w:eastAsia="標楷體"/>
                <w:color w:val="000000" w:themeColor="text1"/>
              </w:rPr>
            </w:pPr>
            <w:r w:rsidRPr="00097D10">
              <w:rPr>
                <w:rFonts w:ascii="標楷體" w:eastAsia="標楷體" w:hint="eastAsia"/>
                <w:color w:val="000000" w:themeColor="text1"/>
                <w:sz w:val="28"/>
              </w:rPr>
              <w:t>中  華  民  國      年    月    日</w:t>
            </w:r>
          </w:p>
        </w:tc>
      </w:tr>
    </w:tbl>
    <w:p w:rsidR="007A2288" w:rsidRPr="00097D10" w:rsidRDefault="007A2288" w:rsidP="007A2288">
      <w:pPr>
        <w:spacing w:line="480" w:lineRule="exact"/>
        <w:jc w:val="both"/>
        <w:rPr>
          <w:rFonts w:eastAsia="標楷體"/>
          <w:color w:val="000000" w:themeColor="text1"/>
          <w:sz w:val="28"/>
        </w:rPr>
        <w:sectPr w:rsidR="007A2288" w:rsidRPr="00097D10" w:rsidSect="00E154F1">
          <w:footerReference w:type="even" r:id="rId12"/>
          <w:footerReference w:type="default" r:id="rId13"/>
          <w:pgSz w:w="11906" w:h="16838" w:code="9"/>
          <w:pgMar w:top="567" w:right="1134" w:bottom="295" w:left="1797" w:header="851" w:footer="284" w:gutter="0"/>
          <w:cols w:space="425"/>
          <w:docGrid w:type="lines" w:linePitch="360"/>
        </w:sectPr>
      </w:pPr>
    </w:p>
    <w:p w:rsidR="00E4799C" w:rsidRPr="00097D10" w:rsidRDefault="007A2288" w:rsidP="00A341A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lastRenderedPageBreak/>
        <w:t>附件</w:t>
      </w:r>
      <w:r w:rsidR="00E4799C" w:rsidRPr="00097D10">
        <w:rPr>
          <w:rFonts w:eastAsia="標楷體" w:hint="eastAsia"/>
          <w:b/>
          <w:color w:val="000000" w:themeColor="text1"/>
          <w:sz w:val="32"/>
          <w:szCs w:val="32"/>
        </w:rPr>
        <w:t>二</w:t>
      </w:r>
    </w:p>
    <w:p w:rsidR="007A2288" w:rsidRPr="00097D10" w:rsidRDefault="007A2288" w:rsidP="0085498C">
      <w:pPr>
        <w:jc w:val="center"/>
        <w:rPr>
          <w:rFonts w:ascii="標楷體" w:eastAsia="標楷體"/>
          <w:b/>
          <w:color w:val="000000" w:themeColor="text1"/>
          <w:sz w:val="32"/>
        </w:rPr>
      </w:pPr>
      <w:r w:rsidRPr="00097D10">
        <w:rPr>
          <w:rFonts w:ascii="標楷體" w:eastAsia="標楷體" w:hint="eastAsia"/>
          <w:b/>
          <w:color w:val="000000" w:themeColor="text1"/>
          <w:sz w:val="32"/>
        </w:rPr>
        <w:t>表</w:t>
      </w:r>
      <w:proofErr w:type="gramStart"/>
      <w:r w:rsidRPr="00097D10">
        <w:rPr>
          <w:rFonts w:ascii="標楷體" w:eastAsia="標楷體" w:hint="eastAsia"/>
          <w:b/>
          <w:color w:val="000000" w:themeColor="text1"/>
          <w:sz w:val="32"/>
        </w:rPr>
        <w:t>三</w:t>
      </w:r>
      <w:proofErr w:type="gramEnd"/>
      <w:r w:rsidRPr="00097D10">
        <w:rPr>
          <w:rFonts w:ascii="標楷體" w:eastAsia="標楷體" w:hint="eastAsia"/>
          <w:b/>
          <w:color w:val="000000" w:themeColor="text1"/>
          <w:sz w:val="32"/>
        </w:rPr>
        <w:t>：「公共</w:t>
      </w:r>
      <w:r w:rsidRPr="00097D10">
        <w:rPr>
          <w:rFonts w:eastAsia="標楷體" w:hint="eastAsia"/>
          <w:b/>
          <w:bCs/>
          <w:color w:val="000000" w:themeColor="text1"/>
          <w:sz w:val="32"/>
          <w:szCs w:val="32"/>
        </w:rPr>
        <w:t>工程</w:t>
      </w:r>
      <w:r w:rsidRPr="00097D10">
        <w:rPr>
          <w:rFonts w:ascii="標楷體" w:eastAsia="標楷體" w:hint="eastAsia"/>
          <w:b/>
          <w:color w:val="000000" w:themeColor="text1"/>
          <w:sz w:val="32"/>
        </w:rPr>
        <w:t>金質獎」</w:t>
      </w:r>
      <w:r w:rsidR="0085498C" w:rsidRPr="00097D10">
        <w:rPr>
          <w:rFonts w:ascii="標楷體" w:eastAsia="標楷體" w:hint="eastAsia"/>
          <w:b/>
          <w:color w:val="000000" w:themeColor="text1"/>
          <w:sz w:val="32"/>
        </w:rPr>
        <w:t>公共設施維護管理獎</w:t>
      </w:r>
      <w:r w:rsidRPr="00097D10">
        <w:rPr>
          <w:rFonts w:ascii="標楷體" w:eastAsia="標楷體" w:hint="eastAsia"/>
          <w:b/>
          <w:color w:val="000000" w:themeColor="text1"/>
          <w:sz w:val="32"/>
        </w:rPr>
        <w:t>之自評意見表</w:t>
      </w:r>
    </w:p>
    <w:tbl>
      <w:tblPr>
        <w:tblW w:w="99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60"/>
      </w:tblGrid>
      <w:tr w:rsidR="007A2288" w:rsidRPr="00097D10" w:rsidTr="0085498C">
        <w:tc>
          <w:tcPr>
            <w:tcW w:w="9960" w:type="dxa"/>
          </w:tcPr>
          <w:p w:rsidR="007A2288" w:rsidRPr="00097D10" w:rsidRDefault="00CA4BFD" w:rsidP="00707518">
            <w:pPr>
              <w:spacing w:line="360" w:lineRule="exact"/>
              <w:rPr>
                <w:rFonts w:eastAsia="標楷體"/>
                <w:b/>
                <w:color w:val="000000" w:themeColor="text1"/>
              </w:rPr>
            </w:pPr>
            <w:r w:rsidRPr="00097D10">
              <w:rPr>
                <w:rFonts w:eastAsia="標楷體" w:hint="eastAsia"/>
                <w:b/>
                <w:color w:val="000000" w:themeColor="text1"/>
              </w:rPr>
              <w:t>設施</w:t>
            </w:r>
            <w:r w:rsidR="007A2288" w:rsidRPr="00097D10">
              <w:rPr>
                <w:rFonts w:eastAsia="標楷體" w:hint="eastAsia"/>
                <w:b/>
                <w:color w:val="000000" w:themeColor="text1"/>
              </w:rPr>
              <w:t>名稱：</w:t>
            </w:r>
            <w:r w:rsidR="00FB19F2">
              <w:rPr>
                <w:rFonts w:eastAsia="標楷體"/>
                <w:b/>
                <w:color w:val="000000" w:themeColor="text1"/>
              </w:rPr>
              <w:t>西屯區朝馬路</w:t>
            </w:r>
            <w:r w:rsidR="00FB19F2">
              <w:rPr>
                <w:rFonts w:eastAsia="標楷體"/>
                <w:b/>
                <w:color w:val="000000" w:themeColor="text1"/>
              </w:rPr>
              <w:t>(</w:t>
            </w:r>
            <w:r w:rsidR="00FB19F2">
              <w:rPr>
                <w:rFonts w:eastAsia="標楷體"/>
                <w:b/>
                <w:color w:val="000000" w:themeColor="text1"/>
              </w:rPr>
              <w:t>黎明路</w:t>
            </w:r>
            <w:r w:rsidR="00FB19F2">
              <w:rPr>
                <w:rFonts w:eastAsia="標楷體"/>
                <w:b/>
                <w:color w:val="000000" w:themeColor="text1"/>
              </w:rPr>
              <w:t>-</w:t>
            </w:r>
            <w:r w:rsidR="00FB19F2">
              <w:rPr>
                <w:rFonts w:eastAsia="標楷體"/>
                <w:b/>
                <w:color w:val="000000" w:themeColor="text1"/>
              </w:rPr>
              <w:t>安和路</w:t>
            </w:r>
            <w:r w:rsidR="00FB19F2">
              <w:rPr>
                <w:rFonts w:eastAsia="標楷體"/>
                <w:b/>
                <w:color w:val="000000" w:themeColor="text1"/>
              </w:rPr>
              <w:t>)</w:t>
            </w:r>
          </w:p>
          <w:p w:rsidR="007A2288" w:rsidRPr="00097D10" w:rsidRDefault="007A2288" w:rsidP="00707518">
            <w:pPr>
              <w:spacing w:line="360" w:lineRule="exact"/>
              <w:rPr>
                <w:rFonts w:eastAsia="標楷體"/>
                <w:b/>
                <w:color w:val="000000" w:themeColor="text1"/>
              </w:rPr>
            </w:pPr>
            <w:r w:rsidRPr="00097D10">
              <w:rPr>
                <w:rFonts w:eastAsia="標楷體" w:hint="eastAsia"/>
                <w:b/>
                <w:color w:val="000000" w:themeColor="text1"/>
              </w:rPr>
              <w:t>主辦機關：</w:t>
            </w:r>
            <w:proofErr w:type="gramStart"/>
            <w:r w:rsidR="00FB19F2">
              <w:rPr>
                <w:rFonts w:eastAsia="標楷體" w:hint="eastAsia"/>
                <w:b/>
                <w:color w:val="000000" w:themeColor="text1"/>
              </w:rPr>
              <w:t>臺</w:t>
            </w:r>
            <w:proofErr w:type="gramEnd"/>
            <w:r w:rsidR="00FB19F2">
              <w:rPr>
                <w:rFonts w:eastAsia="標楷體" w:hint="eastAsia"/>
                <w:b/>
                <w:color w:val="000000" w:themeColor="text1"/>
              </w:rPr>
              <w:t>中市養護工程處</w:t>
            </w:r>
          </w:p>
          <w:p w:rsidR="007A2288" w:rsidRPr="00097D10" w:rsidRDefault="00CA4BFD" w:rsidP="00707518">
            <w:pPr>
              <w:spacing w:line="360" w:lineRule="exact"/>
              <w:rPr>
                <w:rFonts w:eastAsia="標楷體"/>
                <w:b/>
                <w:color w:val="000000" w:themeColor="text1"/>
              </w:rPr>
            </w:pPr>
            <w:r w:rsidRPr="00097D10">
              <w:rPr>
                <w:rFonts w:eastAsia="標楷體" w:hint="eastAsia"/>
                <w:b/>
                <w:color w:val="000000" w:themeColor="text1"/>
              </w:rPr>
              <w:t>設施維護</w:t>
            </w:r>
            <w:r w:rsidR="007A2288" w:rsidRPr="00097D10">
              <w:rPr>
                <w:rFonts w:eastAsia="標楷體" w:hint="eastAsia"/>
                <w:b/>
                <w:color w:val="000000" w:themeColor="text1"/>
              </w:rPr>
              <w:t>單位：</w:t>
            </w:r>
            <w:proofErr w:type="gramStart"/>
            <w:r w:rsidR="00FB19F2">
              <w:rPr>
                <w:rFonts w:eastAsia="標楷體" w:hint="eastAsia"/>
                <w:b/>
                <w:color w:val="000000" w:themeColor="text1"/>
              </w:rPr>
              <w:t>臺</w:t>
            </w:r>
            <w:proofErr w:type="gramEnd"/>
            <w:r w:rsidR="00FB19F2">
              <w:rPr>
                <w:rFonts w:eastAsia="標楷體" w:hint="eastAsia"/>
                <w:b/>
                <w:color w:val="000000" w:themeColor="text1"/>
              </w:rPr>
              <w:t>中市養護工程處</w:t>
            </w:r>
          </w:p>
        </w:tc>
      </w:tr>
      <w:tr w:rsidR="007A2288" w:rsidRPr="00097D10" w:rsidTr="0085498C">
        <w:tc>
          <w:tcPr>
            <w:tcW w:w="9960" w:type="dxa"/>
          </w:tcPr>
          <w:p w:rsidR="007A2288" w:rsidRPr="00097D10" w:rsidRDefault="007A2288" w:rsidP="00707518">
            <w:pPr>
              <w:spacing w:line="360" w:lineRule="exact"/>
              <w:jc w:val="center"/>
              <w:rPr>
                <w:rFonts w:eastAsia="標楷體"/>
                <w:b/>
                <w:color w:val="000000" w:themeColor="text1"/>
                <w:sz w:val="28"/>
              </w:rPr>
            </w:pPr>
            <w:r w:rsidRPr="00097D10">
              <w:rPr>
                <w:rFonts w:eastAsia="標楷體" w:hint="eastAsia"/>
                <w:b/>
                <w:color w:val="000000" w:themeColor="text1"/>
                <w:sz w:val="28"/>
              </w:rPr>
              <w:t>自評意見</w:t>
            </w:r>
          </w:p>
        </w:tc>
      </w:tr>
      <w:tr w:rsidR="007A2288" w:rsidRPr="00097D10" w:rsidTr="0085498C">
        <w:tc>
          <w:tcPr>
            <w:tcW w:w="9960" w:type="dxa"/>
          </w:tcPr>
          <w:p w:rsidR="007A2288" w:rsidRPr="00097D10" w:rsidRDefault="007A2288" w:rsidP="00707518">
            <w:pPr>
              <w:spacing w:line="360" w:lineRule="exact"/>
              <w:rPr>
                <w:rFonts w:eastAsia="標楷體"/>
                <w:b/>
                <w:color w:val="000000" w:themeColor="text1"/>
              </w:rPr>
            </w:pPr>
            <w:r w:rsidRPr="00097D10">
              <w:rPr>
                <w:rFonts w:eastAsia="標楷體"/>
                <w:b/>
                <w:color w:val="000000" w:themeColor="text1"/>
              </w:rPr>
              <w:t>1.</w:t>
            </w:r>
            <w:r w:rsidRPr="00097D10">
              <w:rPr>
                <w:rFonts w:eastAsia="標楷體" w:hint="eastAsia"/>
                <w:b/>
                <w:color w:val="000000" w:themeColor="text1"/>
              </w:rPr>
              <w:t>對</w:t>
            </w:r>
            <w:r w:rsidR="00E4799C" w:rsidRPr="00097D10">
              <w:rPr>
                <w:rFonts w:eastAsia="標楷體" w:hint="eastAsia"/>
                <w:b/>
                <w:color w:val="000000" w:themeColor="text1"/>
              </w:rPr>
              <w:t>設施維</w:t>
            </w:r>
            <w:r w:rsidR="00E4799C" w:rsidRPr="00097D10">
              <w:rPr>
                <w:rFonts w:eastAsia="標楷體" w:hint="eastAsia"/>
                <w:b/>
                <w:color w:val="000000" w:themeColor="text1"/>
                <w:lang w:eastAsia="zh-HK"/>
              </w:rPr>
              <w:t>護</w:t>
            </w:r>
            <w:r w:rsidRPr="00097D10">
              <w:rPr>
                <w:rFonts w:eastAsia="標楷體" w:hint="eastAsia"/>
                <w:b/>
                <w:color w:val="000000" w:themeColor="text1"/>
              </w:rPr>
              <w:t>品質及工地安全衛生管理之自評：</w:t>
            </w:r>
          </w:p>
          <w:p w:rsidR="007A2288" w:rsidRDefault="00FB19F2" w:rsidP="00707518">
            <w:pPr>
              <w:spacing w:line="360" w:lineRule="exact"/>
              <w:rPr>
                <w:rFonts w:eastAsia="標楷體"/>
                <w:b/>
                <w:color w:val="000000" w:themeColor="text1"/>
              </w:rPr>
            </w:pPr>
            <w:r>
              <w:rPr>
                <w:rFonts w:eastAsia="標楷體"/>
                <w:b/>
                <w:color w:val="000000" w:themeColor="text1"/>
              </w:rPr>
              <w:t>一、</w:t>
            </w:r>
            <w:r>
              <w:rPr>
                <w:rFonts w:eastAsia="標楷體" w:hint="eastAsia"/>
                <w:b/>
                <w:color w:val="000000" w:themeColor="text1"/>
              </w:rPr>
              <w:t>對於</w:t>
            </w:r>
            <w:r w:rsidRPr="0004396A">
              <w:rPr>
                <w:rFonts w:eastAsia="標楷體" w:hint="eastAsia"/>
                <w:b/>
                <w:color w:val="000000" w:themeColor="text1"/>
              </w:rPr>
              <w:t>維護案件及災害搶修通報，</w:t>
            </w:r>
            <w:r>
              <w:rPr>
                <w:rFonts w:eastAsia="標楷體" w:hint="eastAsia"/>
                <w:b/>
                <w:color w:val="000000" w:themeColor="text1"/>
              </w:rPr>
              <w:t>皆能</w:t>
            </w:r>
            <w:r w:rsidRPr="0004396A">
              <w:rPr>
                <w:rFonts w:eastAsia="標楷體" w:hint="eastAsia"/>
                <w:b/>
                <w:color w:val="000000" w:themeColor="text1"/>
              </w:rPr>
              <w:t>進行</w:t>
            </w:r>
            <w:proofErr w:type="gramStart"/>
            <w:r w:rsidRPr="0004396A">
              <w:rPr>
                <w:rFonts w:eastAsia="標楷體" w:hint="eastAsia"/>
                <w:b/>
                <w:color w:val="000000" w:themeColor="text1"/>
              </w:rPr>
              <w:t>即時派工處理</w:t>
            </w:r>
            <w:proofErr w:type="gramEnd"/>
            <w:r>
              <w:rPr>
                <w:rFonts w:eastAsia="標楷體" w:hint="eastAsia"/>
                <w:b/>
                <w:color w:val="000000" w:themeColor="text1"/>
              </w:rPr>
              <w:t>，排除危害因素，成效顯著。</w:t>
            </w:r>
          </w:p>
          <w:p w:rsidR="00FB19F2" w:rsidRDefault="00FB19F2" w:rsidP="00707518">
            <w:pPr>
              <w:spacing w:line="360" w:lineRule="exact"/>
              <w:rPr>
                <w:rFonts w:eastAsia="標楷體"/>
                <w:b/>
                <w:color w:val="000000" w:themeColor="text1"/>
              </w:rPr>
            </w:pPr>
            <w:r>
              <w:rPr>
                <w:rFonts w:eastAsia="標楷體" w:hint="eastAsia"/>
                <w:b/>
                <w:color w:val="000000" w:themeColor="text1"/>
              </w:rPr>
              <w:t>二、日常路面維護工作皆有依</w:t>
            </w:r>
            <w:proofErr w:type="gramStart"/>
            <w:r>
              <w:rPr>
                <w:rFonts w:eastAsia="標楷體" w:hint="eastAsia"/>
                <w:b/>
                <w:color w:val="000000" w:themeColor="text1"/>
              </w:rPr>
              <w:t>規</w:t>
            </w:r>
            <w:proofErr w:type="gramEnd"/>
            <w:r>
              <w:rPr>
                <w:rFonts w:eastAsia="標楷體" w:hint="eastAsia"/>
                <w:b/>
                <w:color w:val="000000" w:themeColor="text1"/>
              </w:rPr>
              <w:t>進行交通維持，且完工後皆能迅速恢復通車並維持環境整潔。</w:t>
            </w:r>
          </w:p>
          <w:p w:rsidR="00FB19F2" w:rsidRDefault="00FB19F2" w:rsidP="00707518">
            <w:pPr>
              <w:spacing w:line="360" w:lineRule="exact"/>
              <w:rPr>
                <w:rFonts w:eastAsia="標楷體"/>
                <w:b/>
                <w:color w:val="000000" w:themeColor="text1"/>
              </w:rPr>
            </w:pPr>
            <w:r>
              <w:rPr>
                <w:rFonts w:eastAsia="標楷體" w:hint="eastAsia"/>
                <w:b/>
                <w:color w:val="000000" w:themeColor="text1"/>
              </w:rPr>
              <w:t>三、路面坑洞及局部下陷完工後之平整性佳，提升行車舒適度，讓市民有感。</w:t>
            </w:r>
          </w:p>
          <w:p w:rsidR="00FB19F2" w:rsidRDefault="00FB19F2" w:rsidP="00707518">
            <w:pPr>
              <w:spacing w:line="360" w:lineRule="exact"/>
              <w:rPr>
                <w:rFonts w:eastAsia="標楷體"/>
                <w:b/>
                <w:color w:val="000000" w:themeColor="text1"/>
              </w:rPr>
            </w:pPr>
            <w:r>
              <w:rPr>
                <w:rFonts w:eastAsia="標楷體"/>
                <w:b/>
                <w:color w:val="000000" w:themeColor="text1"/>
              </w:rPr>
              <w:t>四、</w:t>
            </w:r>
            <w:proofErr w:type="gramStart"/>
            <w:r>
              <w:rPr>
                <w:rFonts w:eastAsia="標楷體"/>
                <w:b/>
                <w:color w:val="000000" w:themeColor="text1"/>
              </w:rPr>
              <w:t>鋼箱內</w:t>
            </w:r>
            <w:proofErr w:type="gramEnd"/>
            <w:r>
              <w:rPr>
                <w:rFonts w:eastAsia="標楷體"/>
                <w:b/>
                <w:color w:val="000000" w:themeColor="text1"/>
              </w:rPr>
              <w:t>屬局限空間，維修前皆會依</w:t>
            </w:r>
            <w:proofErr w:type="gramStart"/>
            <w:r>
              <w:rPr>
                <w:rFonts w:eastAsia="標楷體"/>
                <w:b/>
                <w:color w:val="000000" w:themeColor="text1"/>
              </w:rPr>
              <w:t>規</w:t>
            </w:r>
            <w:proofErr w:type="gramEnd"/>
            <w:r>
              <w:rPr>
                <w:rFonts w:eastAsia="標楷體"/>
                <w:b/>
                <w:color w:val="000000" w:themeColor="text1"/>
              </w:rPr>
              <w:t>進行通風換氣，並配備氣體偵測器，</w:t>
            </w:r>
            <w:r w:rsidR="00CC6277">
              <w:rPr>
                <w:rFonts w:eastAsia="標楷體"/>
                <w:b/>
                <w:color w:val="000000" w:themeColor="text1"/>
              </w:rPr>
              <w:t>保障施工維修人員之人身安全。</w:t>
            </w:r>
          </w:p>
          <w:p w:rsidR="00CC6277" w:rsidRDefault="00CC6277" w:rsidP="00707518">
            <w:pPr>
              <w:spacing w:line="360" w:lineRule="exact"/>
              <w:rPr>
                <w:rFonts w:eastAsia="標楷體"/>
                <w:b/>
                <w:color w:val="000000" w:themeColor="text1"/>
              </w:rPr>
            </w:pPr>
            <w:r>
              <w:rPr>
                <w:rFonts w:eastAsia="標楷體" w:hint="eastAsia"/>
                <w:b/>
                <w:color w:val="000000" w:themeColor="text1"/>
              </w:rPr>
              <w:t>五、工地防疫不馬虎，上工前皆先行酒精消毒及體溫量測。</w:t>
            </w:r>
          </w:p>
          <w:p w:rsidR="00BC0E2E" w:rsidRDefault="00BC0E2E" w:rsidP="00707518">
            <w:pPr>
              <w:spacing w:line="360" w:lineRule="exact"/>
              <w:rPr>
                <w:rFonts w:eastAsia="標楷體"/>
                <w:b/>
                <w:color w:val="000000" w:themeColor="text1"/>
              </w:rPr>
            </w:pPr>
            <w:r>
              <w:rPr>
                <w:rFonts w:eastAsia="標楷體" w:hint="eastAsia"/>
                <w:b/>
                <w:color w:val="000000" w:themeColor="text1"/>
              </w:rPr>
              <w:t>六、辦理生態檢核作業，以「迴避」、「縮小」、「減輕」及「補償」為核心概念，在維護期間</w:t>
            </w:r>
            <w:r w:rsidR="00F37D61">
              <w:rPr>
                <w:rFonts w:eastAsia="標楷體" w:hint="eastAsia"/>
                <w:b/>
                <w:color w:val="000000" w:themeColor="text1"/>
              </w:rPr>
              <w:t>確保能與</w:t>
            </w:r>
            <w:proofErr w:type="gramStart"/>
            <w:r w:rsidR="00F37D61">
              <w:rPr>
                <w:rFonts w:eastAsia="標楷體" w:hint="eastAsia"/>
                <w:b/>
                <w:color w:val="000000" w:themeColor="text1"/>
              </w:rPr>
              <w:t>筏子</w:t>
            </w:r>
            <w:proofErr w:type="gramEnd"/>
            <w:r w:rsidR="00F37D61">
              <w:rPr>
                <w:rFonts w:eastAsia="標楷體" w:hint="eastAsia"/>
                <w:b/>
                <w:color w:val="000000" w:themeColor="text1"/>
              </w:rPr>
              <w:t>溪生態友善共存。</w:t>
            </w:r>
          </w:p>
          <w:p w:rsidR="00CC6277" w:rsidRPr="00FB19F2" w:rsidRDefault="00BC0E2E" w:rsidP="00707518">
            <w:pPr>
              <w:spacing w:line="360" w:lineRule="exact"/>
              <w:rPr>
                <w:rFonts w:eastAsia="標楷體"/>
                <w:b/>
                <w:color w:val="000000" w:themeColor="text1"/>
              </w:rPr>
            </w:pPr>
            <w:r>
              <w:rPr>
                <w:rFonts w:eastAsia="標楷體" w:hint="eastAsia"/>
                <w:b/>
                <w:color w:val="000000" w:themeColor="text1"/>
              </w:rPr>
              <w:t>七</w:t>
            </w:r>
            <w:r w:rsidR="00CC6277">
              <w:rPr>
                <w:rFonts w:eastAsia="標楷體" w:hint="eastAsia"/>
                <w:b/>
                <w:color w:val="000000" w:themeColor="text1"/>
              </w:rPr>
              <w:t>、獲</w:t>
            </w:r>
            <w:proofErr w:type="gramStart"/>
            <w:r w:rsidR="00CC6277" w:rsidRPr="00C5581D">
              <w:rPr>
                <w:rFonts w:eastAsia="標楷體" w:hint="eastAsia"/>
                <w:b/>
                <w:color w:val="000000" w:themeColor="text1"/>
              </w:rPr>
              <w:t>臺</w:t>
            </w:r>
            <w:proofErr w:type="gramEnd"/>
            <w:r w:rsidR="00CC6277" w:rsidRPr="00C5581D">
              <w:rPr>
                <w:rFonts w:eastAsia="標楷體" w:hint="eastAsia"/>
                <w:b/>
                <w:color w:val="000000" w:themeColor="text1"/>
              </w:rPr>
              <w:t>中市政府</w:t>
            </w:r>
            <w:r w:rsidR="00CC6277" w:rsidRPr="00C5581D">
              <w:rPr>
                <w:rFonts w:eastAsia="標楷體" w:hint="eastAsia"/>
                <w:b/>
                <w:color w:val="000000" w:themeColor="text1"/>
              </w:rPr>
              <w:t xml:space="preserve"> 111 </w:t>
            </w:r>
            <w:r w:rsidR="00CC6277" w:rsidRPr="00C5581D">
              <w:rPr>
                <w:rFonts w:eastAsia="標楷體" w:hint="eastAsia"/>
                <w:b/>
                <w:color w:val="000000" w:themeColor="text1"/>
              </w:rPr>
              <w:t>年度公共設施維護管理品質抽查</w:t>
            </w:r>
            <w:r w:rsidR="00CC6277">
              <w:rPr>
                <w:rFonts w:eastAsia="標楷體" w:hint="eastAsia"/>
                <w:b/>
                <w:color w:val="000000" w:themeColor="text1"/>
              </w:rPr>
              <w:t>之肯定，</w:t>
            </w:r>
            <w:proofErr w:type="gramStart"/>
            <w:r w:rsidR="00CC6277">
              <w:rPr>
                <w:rFonts w:eastAsia="標楷體" w:hint="eastAsia"/>
                <w:b/>
                <w:color w:val="000000" w:themeColor="text1"/>
              </w:rPr>
              <w:t>並受薦參加</w:t>
            </w:r>
            <w:proofErr w:type="gramEnd"/>
            <w:r w:rsidR="00CC6277">
              <w:rPr>
                <w:rFonts w:eastAsia="標楷體" w:hint="eastAsia"/>
                <w:b/>
                <w:color w:val="000000" w:themeColor="text1"/>
              </w:rPr>
              <w:t>公共工程金質獎</w:t>
            </w:r>
            <w:r w:rsidR="00CC6277" w:rsidRPr="00C5581D">
              <w:rPr>
                <w:rFonts w:eastAsia="標楷體" w:hint="eastAsia"/>
                <w:b/>
                <w:color w:val="000000" w:themeColor="text1"/>
              </w:rPr>
              <w:t>公共設施維護管理獎</w:t>
            </w:r>
            <w:r w:rsidR="00CC6277">
              <w:rPr>
                <w:rFonts w:eastAsia="標楷體" w:hint="eastAsia"/>
                <w:b/>
                <w:color w:val="000000" w:themeColor="text1"/>
              </w:rPr>
              <w:t>，推廣公共設施維護管理之精神，並展現持續推動養護計畫之信念。</w:t>
            </w:r>
          </w:p>
          <w:p w:rsidR="007A2288" w:rsidRPr="00097D10" w:rsidRDefault="007A2288" w:rsidP="00707518">
            <w:pPr>
              <w:spacing w:line="360" w:lineRule="exact"/>
              <w:rPr>
                <w:rFonts w:eastAsia="標楷體"/>
                <w:b/>
                <w:color w:val="000000" w:themeColor="text1"/>
              </w:rPr>
            </w:pPr>
            <w:r w:rsidRPr="00097D10">
              <w:rPr>
                <w:rFonts w:eastAsia="標楷體"/>
                <w:b/>
                <w:color w:val="000000" w:themeColor="text1"/>
              </w:rPr>
              <w:t>2.</w:t>
            </w:r>
            <w:r w:rsidRPr="00097D10">
              <w:rPr>
                <w:rFonts w:eastAsia="標楷體" w:hint="eastAsia"/>
                <w:b/>
                <w:color w:val="000000" w:themeColor="text1"/>
              </w:rPr>
              <w:t>對</w:t>
            </w:r>
            <w:r w:rsidR="00CD1D7E" w:rsidRPr="00097D10">
              <w:rPr>
                <w:rFonts w:eastAsia="標楷體" w:hint="eastAsia"/>
                <w:b/>
                <w:color w:val="000000" w:themeColor="text1"/>
                <w:lang w:eastAsia="zh-HK"/>
              </w:rPr>
              <w:t>維護管理</w:t>
            </w:r>
            <w:r w:rsidRPr="00097D10">
              <w:rPr>
                <w:rFonts w:eastAsia="標楷體" w:hint="eastAsia"/>
                <w:b/>
                <w:color w:val="000000" w:themeColor="text1"/>
              </w:rPr>
              <w:t>制度執行績效或特色之自評：</w:t>
            </w:r>
          </w:p>
          <w:p w:rsidR="007A2288" w:rsidRPr="00097D10" w:rsidRDefault="007A2288" w:rsidP="00707518">
            <w:pPr>
              <w:spacing w:line="360" w:lineRule="exact"/>
              <w:rPr>
                <w:rFonts w:eastAsia="標楷體"/>
                <w:b/>
                <w:color w:val="000000" w:themeColor="text1"/>
              </w:rPr>
            </w:pPr>
            <w:r w:rsidRPr="00097D10">
              <w:rPr>
                <w:rFonts w:eastAsia="標楷體" w:hint="eastAsia"/>
                <w:b/>
                <w:color w:val="000000" w:themeColor="text1"/>
              </w:rPr>
              <w:t>（</w:t>
            </w:r>
            <w:r w:rsidRPr="00097D10">
              <w:rPr>
                <w:rFonts w:eastAsia="標楷體"/>
                <w:b/>
                <w:color w:val="000000" w:themeColor="text1"/>
              </w:rPr>
              <w:t>1</w:t>
            </w:r>
            <w:r w:rsidRPr="00097D10">
              <w:rPr>
                <w:rFonts w:eastAsia="標楷體" w:hint="eastAsia"/>
                <w:b/>
                <w:color w:val="000000" w:themeColor="text1"/>
              </w:rPr>
              <w:t>）主辦機關自評：</w:t>
            </w:r>
          </w:p>
          <w:p w:rsidR="007A2288" w:rsidRDefault="00CC6277" w:rsidP="00707518">
            <w:pPr>
              <w:spacing w:line="360" w:lineRule="exact"/>
              <w:rPr>
                <w:rFonts w:eastAsia="標楷體"/>
                <w:b/>
                <w:color w:val="000000" w:themeColor="text1"/>
              </w:rPr>
            </w:pPr>
            <w:r>
              <w:rPr>
                <w:rFonts w:eastAsia="標楷體"/>
                <w:b/>
                <w:color w:val="000000" w:themeColor="text1"/>
              </w:rPr>
              <w:t>一、</w:t>
            </w:r>
            <w:r w:rsidRPr="00A8743E">
              <w:rPr>
                <w:rFonts w:eastAsia="標楷體" w:hint="eastAsia"/>
                <w:b/>
                <w:color w:val="000000" w:themeColor="text1"/>
              </w:rPr>
              <w:t>利用智慧巡檢車自動分析鋪面平整度及地下孔洞，</w:t>
            </w:r>
            <w:r>
              <w:rPr>
                <w:rFonts w:eastAsia="標楷體" w:hint="eastAsia"/>
                <w:b/>
                <w:color w:val="000000" w:themeColor="text1"/>
              </w:rPr>
              <w:t>有別於傳統人力巡查之方式，</w:t>
            </w:r>
            <w:r w:rsidRPr="00A8743E">
              <w:rPr>
                <w:rFonts w:eastAsia="標楷體" w:hint="eastAsia"/>
                <w:b/>
                <w:color w:val="000000" w:themeColor="text1"/>
              </w:rPr>
              <w:t>科技化輔助</w:t>
            </w:r>
            <w:r>
              <w:rPr>
                <w:rFonts w:eastAsia="標楷體" w:hint="eastAsia"/>
                <w:b/>
                <w:color w:val="000000" w:themeColor="text1"/>
              </w:rPr>
              <w:t>巡查能減少大量人力耗費，並提高巡查精度，大幅</w:t>
            </w:r>
            <w:r w:rsidRPr="00A8743E">
              <w:rPr>
                <w:rFonts w:eastAsia="標楷體" w:hint="eastAsia"/>
                <w:b/>
                <w:color w:val="000000" w:themeColor="text1"/>
              </w:rPr>
              <w:t>提升維護效率</w:t>
            </w:r>
            <w:r>
              <w:rPr>
                <w:rFonts w:eastAsia="標楷體" w:hint="eastAsia"/>
                <w:b/>
                <w:color w:val="000000" w:themeColor="text1"/>
              </w:rPr>
              <w:t>。</w:t>
            </w:r>
          </w:p>
          <w:p w:rsidR="00CC6277" w:rsidRDefault="00CC6277" w:rsidP="00707518">
            <w:pPr>
              <w:spacing w:line="360" w:lineRule="exact"/>
              <w:rPr>
                <w:rFonts w:eastAsia="標楷體"/>
                <w:b/>
                <w:color w:val="000000" w:themeColor="text1"/>
              </w:rPr>
            </w:pPr>
            <w:r>
              <w:rPr>
                <w:rFonts w:eastAsia="標楷體" w:hint="eastAsia"/>
                <w:b/>
                <w:color w:val="000000" w:themeColor="text1"/>
              </w:rPr>
              <w:t>二、規劃民眾通報專屬</w:t>
            </w:r>
            <w:r>
              <w:rPr>
                <w:rFonts w:eastAsia="標楷體" w:hint="eastAsia"/>
                <w:b/>
                <w:color w:val="000000" w:themeColor="text1"/>
              </w:rPr>
              <w:t>app</w:t>
            </w:r>
            <w:r w:rsidR="009308DF">
              <w:rPr>
                <w:rFonts w:eastAsia="標楷體" w:hint="eastAsia"/>
                <w:b/>
                <w:color w:val="000000" w:themeColor="text1"/>
              </w:rPr>
              <w:t>，市民只要</w:t>
            </w:r>
            <w:r>
              <w:rPr>
                <w:rFonts w:eastAsia="標楷體" w:hint="eastAsia"/>
                <w:b/>
                <w:color w:val="000000" w:themeColor="text1"/>
              </w:rPr>
              <w:t>「路見不平」時，</w:t>
            </w:r>
            <w:r w:rsidR="009308DF">
              <w:rPr>
                <w:rFonts w:eastAsia="標楷體" w:hint="eastAsia"/>
                <w:b/>
                <w:color w:val="000000" w:themeColor="text1"/>
              </w:rPr>
              <w:t>就</w:t>
            </w:r>
            <w:r>
              <w:rPr>
                <w:rFonts w:eastAsia="標楷體" w:hint="eastAsia"/>
                <w:b/>
                <w:color w:val="000000" w:themeColor="text1"/>
              </w:rPr>
              <w:t>能即刻拿起手機直接通報，維護管理機關只要透過系統自動產出之表單即能受理通報案件。</w:t>
            </w:r>
          </w:p>
          <w:p w:rsidR="00CC6277" w:rsidRPr="00097D10" w:rsidRDefault="009308DF" w:rsidP="00707518">
            <w:pPr>
              <w:spacing w:line="360" w:lineRule="exact"/>
              <w:rPr>
                <w:rFonts w:eastAsia="標楷體"/>
                <w:b/>
                <w:color w:val="000000" w:themeColor="text1"/>
              </w:rPr>
            </w:pPr>
            <w:r>
              <w:rPr>
                <w:rFonts w:eastAsia="標楷體"/>
                <w:b/>
                <w:color w:val="000000" w:themeColor="text1"/>
              </w:rPr>
              <w:t>三、</w:t>
            </w:r>
            <w:r>
              <w:rPr>
                <w:rFonts w:eastAsia="標楷體" w:hint="eastAsia"/>
                <w:b/>
                <w:color w:val="000000" w:themeColor="text1"/>
              </w:rPr>
              <w:t>設立</w:t>
            </w:r>
            <w:r w:rsidRPr="00B6602C">
              <w:rPr>
                <w:rFonts w:eastAsia="標楷體" w:hint="eastAsia"/>
                <w:b/>
                <w:color w:val="000000" w:themeColor="text1"/>
              </w:rPr>
              <w:t>「</w:t>
            </w:r>
            <w:proofErr w:type="gramStart"/>
            <w:r w:rsidRPr="00B6602C">
              <w:rPr>
                <w:rFonts w:eastAsia="標楷體" w:hint="eastAsia"/>
                <w:b/>
                <w:color w:val="000000" w:themeColor="text1"/>
              </w:rPr>
              <w:t>臺</w:t>
            </w:r>
            <w:proofErr w:type="gramEnd"/>
            <w:r w:rsidRPr="00B6602C">
              <w:rPr>
                <w:rFonts w:eastAsia="標楷體" w:hint="eastAsia"/>
                <w:b/>
                <w:color w:val="000000" w:themeColor="text1"/>
              </w:rPr>
              <w:t>中市道路挖掘管理系統」</w:t>
            </w:r>
            <w:r>
              <w:rPr>
                <w:rFonts w:eastAsia="標楷體" w:hint="eastAsia"/>
                <w:b/>
                <w:color w:val="000000" w:themeColor="text1"/>
              </w:rPr>
              <w:t>，由維護管理機關整合道路挖掘需求，統一分派施工，避免道路重複挖補，並規範</w:t>
            </w:r>
            <w:r w:rsidRPr="00B6602C">
              <w:rPr>
                <w:rFonts w:eastAsia="標楷體" w:hint="eastAsia"/>
                <w:b/>
                <w:color w:val="000000" w:themeColor="text1"/>
              </w:rPr>
              <w:t>民生、管線單位及工程單位按其需求提出道路挖掘</w:t>
            </w:r>
            <w:r>
              <w:rPr>
                <w:rFonts w:eastAsia="標楷體" w:hint="eastAsia"/>
                <w:b/>
                <w:color w:val="000000" w:themeColor="text1"/>
              </w:rPr>
              <w:t>「無紙化」申請，</w:t>
            </w:r>
            <w:r w:rsidRPr="00B6602C">
              <w:rPr>
                <w:rFonts w:eastAsia="標楷體" w:hint="eastAsia"/>
                <w:b/>
                <w:color w:val="000000" w:themeColor="text1"/>
              </w:rPr>
              <w:t>有效提升</w:t>
            </w:r>
            <w:proofErr w:type="gramStart"/>
            <w:r w:rsidRPr="00B6602C">
              <w:rPr>
                <w:rFonts w:eastAsia="標楷體" w:hint="eastAsia"/>
                <w:b/>
                <w:color w:val="000000" w:themeColor="text1"/>
              </w:rPr>
              <w:t>節能減碳效益</w:t>
            </w:r>
            <w:proofErr w:type="gramEnd"/>
            <w:r>
              <w:rPr>
                <w:rFonts w:eastAsia="標楷體" w:hint="eastAsia"/>
                <w:b/>
                <w:color w:val="000000" w:themeColor="text1"/>
              </w:rPr>
              <w:t>。</w:t>
            </w:r>
          </w:p>
          <w:p w:rsidR="007A2288" w:rsidRPr="00097D10" w:rsidRDefault="009308DF" w:rsidP="00707518">
            <w:pPr>
              <w:spacing w:line="360" w:lineRule="exact"/>
              <w:rPr>
                <w:rFonts w:eastAsia="標楷體"/>
                <w:b/>
                <w:color w:val="000000" w:themeColor="text1"/>
              </w:rPr>
            </w:pPr>
            <w:r>
              <w:rPr>
                <w:rFonts w:eastAsia="標楷體"/>
                <w:b/>
                <w:color w:val="000000" w:themeColor="text1"/>
              </w:rPr>
              <w:t>四、將</w:t>
            </w:r>
            <w:r>
              <w:rPr>
                <w:rFonts w:eastAsia="標楷體" w:hint="eastAsia"/>
                <w:b/>
                <w:color w:val="000000" w:themeColor="text1"/>
              </w:rPr>
              <w:t>沿線既有燈具</w:t>
            </w:r>
            <w:proofErr w:type="gramStart"/>
            <w:r>
              <w:rPr>
                <w:rFonts w:eastAsia="標楷體" w:hint="eastAsia"/>
                <w:b/>
                <w:color w:val="000000" w:themeColor="text1"/>
              </w:rPr>
              <w:t>汰</w:t>
            </w:r>
            <w:proofErr w:type="gramEnd"/>
            <w:r>
              <w:rPr>
                <w:rFonts w:eastAsia="標楷體" w:hint="eastAsia"/>
                <w:b/>
                <w:color w:val="000000" w:themeColor="text1"/>
              </w:rPr>
              <w:t>換</w:t>
            </w:r>
            <w:r w:rsidRPr="009308DF">
              <w:rPr>
                <w:rFonts w:eastAsia="標楷體" w:hint="eastAsia"/>
                <w:b/>
                <w:color w:val="000000" w:themeColor="text1"/>
              </w:rPr>
              <w:t>為</w:t>
            </w:r>
            <w:r w:rsidRPr="009308DF">
              <w:rPr>
                <w:rFonts w:eastAsia="標楷體" w:hint="eastAsia"/>
                <w:b/>
                <w:color w:val="000000" w:themeColor="text1"/>
              </w:rPr>
              <w:t>LED</w:t>
            </w:r>
            <w:r w:rsidRPr="009308DF">
              <w:rPr>
                <w:rFonts w:eastAsia="標楷體" w:hint="eastAsia"/>
                <w:b/>
                <w:color w:val="000000" w:themeColor="text1"/>
              </w:rPr>
              <w:t>節能燈具，每年節省約</w:t>
            </w:r>
            <w:r w:rsidRPr="009308DF">
              <w:rPr>
                <w:rFonts w:eastAsia="標楷體" w:hint="eastAsia"/>
                <w:b/>
                <w:color w:val="000000" w:themeColor="text1"/>
              </w:rPr>
              <w:t>50,607</w:t>
            </w:r>
            <w:r w:rsidRPr="009308DF">
              <w:rPr>
                <w:rFonts w:eastAsia="標楷體" w:hint="eastAsia"/>
                <w:b/>
                <w:color w:val="000000" w:themeColor="text1"/>
              </w:rPr>
              <w:t>元電費，每年預估可減少</w:t>
            </w:r>
            <w:r w:rsidRPr="009308DF">
              <w:rPr>
                <w:rFonts w:eastAsia="標楷體" w:hint="eastAsia"/>
                <w:b/>
                <w:color w:val="000000" w:themeColor="text1"/>
              </w:rPr>
              <w:t>14.27</w:t>
            </w:r>
            <w:r w:rsidRPr="009308DF">
              <w:rPr>
                <w:rFonts w:eastAsia="標楷體" w:hint="eastAsia"/>
                <w:b/>
                <w:color w:val="000000" w:themeColor="text1"/>
              </w:rPr>
              <w:t>公噸之二氧化碳排放量</w:t>
            </w:r>
            <w:r>
              <w:rPr>
                <w:rFonts w:eastAsia="標楷體" w:hint="eastAsia"/>
                <w:b/>
                <w:color w:val="000000" w:themeColor="text1"/>
              </w:rPr>
              <w:t>，相關計畫持續進行中</w:t>
            </w:r>
            <w:r w:rsidR="00843DF0">
              <w:rPr>
                <w:rFonts w:eastAsia="標楷體" w:hint="eastAsia"/>
                <w:b/>
                <w:color w:val="000000" w:themeColor="text1"/>
              </w:rPr>
              <w:t>，友善環境永續</w:t>
            </w:r>
            <w:r w:rsidRPr="009308DF">
              <w:rPr>
                <w:rFonts w:eastAsia="標楷體" w:hint="eastAsia"/>
                <w:b/>
                <w:color w:val="000000" w:themeColor="text1"/>
              </w:rPr>
              <w:t>。</w:t>
            </w:r>
          </w:p>
          <w:p w:rsidR="007A2288" w:rsidRPr="00097D10" w:rsidRDefault="009308DF" w:rsidP="00707518">
            <w:pPr>
              <w:spacing w:line="360" w:lineRule="exact"/>
              <w:rPr>
                <w:rFonts w:eastAsia="標楷體"/>
                <w:b/>
                <w:color w:val="000000" w:themeColor="text1"/>
              </w:rPr>
            </w:pPr>
            <w:r>
              <w:rPr>
                <w:rFonts w:eastAsia="標楷體"/>
                <w:b/>
                <w:color w:val="000000" w:themeColor="text1"/>
              </w:rPr>
              <w:t>五、</w:t>
            </w:r>
            <w:proofErr w:type="gramStart"/>
            <w:r w:rsidRPr="009308DF">
              <w:rPr>
                <w:rFonts w:eastAsia="標楷體" w:hint="eastAsia"/>
                <w:b/>
                <w:color w:val="000000" w:themeColor="text1"/>
              </w:rPr>
              <w:t>鋼橋表面塗裝量體</w:t>
            </w:r>
            <w:proofErr w:type="gramEnd"/>
            <w:r w:rsidRPr="009308DF">
              <w:rPr>
                <w:rFonts w:eastAsia="標楷體" w:hint="eastAsia"/>
                <w:b/>
                <w:color w:val="000000" w:themeColor="text1"/>
              </w:rPr>
              <w:t>較大，進行維護</w:t>
            </w:r>
            <w:proofErr w:type="gramStart"/>
            <w:r w:rsidRPr="009308DF">
              <w:rPr>
                <w:rFonts w:eastAsia="標楷體" w:hint="eastAsia"/>
                <w:b/>
                <w:color w:val="000000" w:themeColor="text1"/>
              </w:rPr>
              <w:t>性補漆</w:t>
            </w:r>
            <w:proofErr w:type="gramEnd"/>
            <w:r w:rsidRPr="009308DF">
              <w:rPr>
                <w:rFonts w:eastAsia="標楷體" w:hint="eastAsia"/>
                <w:b/>
                <w:color w:val="000000" w:themeColor="text1"/>
              </w:rPr>
              <w:t>費用甚</w:t>
            </w:r>
            <w:proofErr w:type="gramStart"/>
            <w:r w:rsidRPr="009308DF">
              <w:rPr>
                <w:rFonts w:eastAsia="標楷體" w:hint="eastAsia"/>
                <w:b/>
                <w:color w:val="000000" w:themeColor="text1"/>
              </w:rPr>
              <w:t>鉅</w:t>
            </w:r>
            <w:proofErr w:type="gramEnd"/>
            <w:r w:rsidRPr="009308DF">
              <w:rPr>
                <w:rFonts w:eastAsia="標楷體" w:hint="eastAsia"/>
                <w:b/>
                <w:color w:val="000000" w:themeColor="text1"/>
              </w:rPr>
              <w:t>，為減緩</w:t>
            </w:r>
            <w:proofErr w:type="gramStart"/>
            <w:r w:rsidRPr="009308DF">
              <w:rPr>
                <w:rFonts w:eastAsia="標楷體" w:hint="eastAsia"/>
                <w:b/>
                <w:color w:val="000000" w:themeColor="text1"/>
              </w:rPr>
              <w:t>橋拱、鋼箱梁</w:t>
            </w:r>
            <w:proofErr w:type="gramEnd"/>
            <w:r w:rsidRPr="009308DF">
              <w:rPr>
                <w:rFonts w:eastAsia="標楷體" w:hint="eastAsia"/>
                <w:b/>
                <w:color w:val="000000" w:themeColor="text1"/>
              </w:rPr>
              <w:t>表面鏽蝕，規劃分年分期進行塗裝工作</w:t>
            </w:r>
            <w:r>
              <w:rPr>
                <w:rFonts w:eastAsia="標楷體" w:hint="eastAsia"/>
                <w:b/>
                <w:color w:val="000000" w:themeColor="text1"/>
              </w:rPr>
              <w:t>，</w:t>
            </w:r>
            <w:r w:rsidR="00585077">
              <w:rPr>
                <w:rFonts w:eastAsia="標楷體" w:hint="eastAsia"/>
                <w:b/>
                <w:color w:val="000000" w:themeColor="text1"/>
              </w:rPr>
              <w:t>延長使用年限</w:t>
            </w:r>
            <w:r w:rsidRPr="009308DF">
              <w:rPr>
                <w:rFonts w:eastAsia="標楷體" w:hint="eastAsia"/>
                <w:b/>
                <w:color w:val="000000" w:themeColor="text1"/>
              </w:rPr>
              <w:t>。</w:t>
            </w:r>
          </w:p>
          <w:p w:rsidR="007A2288" w:rsidRPr="00097D10" w:rsidRDefault="007A2288" w:rsidP="00707518">
            <w:pPr>
              <w:spacing w:line="360" w:lineRule="exact"/>
              <w:rPr>
                <w:rFonts w:eastAsia="標楷體"/>
                <w:b/>
                <w:color w:val="000000" w:themeColor="text1"/>
              </w:rPr>
            </w:pPr>
            <w:r w:rsidRPr="00097D10">
              <w:rPr>
                <w:rFonts w:eastAsia="標楷體" w:hint="eastAsia"/>
                <w:b/>
                <w:color w:val="000000" w:themeColor="text1"/>
              </w:rPr>
              <w:t>（</w:t>
            </w:r>
            <w:r w:rsidR="003116C0" w:rsidRPr="00097D10">
              <w:rPr>
                <w:rFonts w:eastAsia="標楷體" w:hint="eastAsia"/>
                <w:b/>
                <w:color w:val="000000" w:themeColor="text1"/>
              </w:rPr>
              <w:t>2</w:t>
            </w:r>
            <w:r w:rsidRPr="00097D10">
              <w:rPr>
                <w:rFonts w:eastAsia="標楷體" w:hint="eastAsia"/>
                <w:b/>
                <w:color w:val="000000" w:themeColor="text1"/>
              </w:rPr>
              <w:t>）</w:t>
            </w:r>
            <w:r w:rsidR="00CA4BFD" w:rsidRPr="00097D10">
              <w:rPr>
                <w:rFonts w:eastAsia="標楷體" w:hint="eastAsia"/>
                <w:b/>
                <w:color w:val="000000" w:themeColor="text1"/>
              </w:rPr>
              <w:t>維護管理</w:t>
            </w:r>
            <w:r w:rsidRPr="00097D10">
              <w:rPr>
                <w:rFonts w:eastAsia="標楷體" w:hint="eastAsia"/>
                <w:b/>
                <w:color w:val="000000" w:themeColor="text1"/>
              </w:rPr>
              <w:t>單位自評：</w:t>
            </w:r>
          </w:p>
          <w:p w:rsidR="007A2288" w:rsidRPr="00E36857" w:rsidRDefault="00585077" w:rsidP="00707518">
            <w:pPr>
              <w:spacing w:line="360" w:lineRule="exact"/>
              <w:rPr>
                <w:rFonts w:eastAsia="標楷體"/>
                <w:b/>
                <w:color w:val="000000" w:themeColor="text1"/>
                <w:u w:val="single"/>
              </w:rPr>
            </w:pPr>
            <w:proofErr w:type="gramStart"/>
            <w:r w:rsidRPr="00E36857">
              <w:rPr>
                <w:rFonts w:eastAsia="標楷體"/>
                <w:b/>
                <w:color w:val="000000" w:themeColor="text1"/>
                <w:u w:val="single"/>
              </w:rPr>
              <w:t>榮技工程</w:t>
            </w:r>
            <w:proofErr w:type="gramEnd"/>
            <w:r w:rsidRPr="00E36857">
              <w:rPr>
                <w:rFonts w:eastAsia="標楷體"/>
                <w:b/>
                <w:color w:val="000000" w:themeColor="text1"/>
                <w:u w:val="single"/>
              </w:rPr>
              <w:t>有限公司：</w:t>
            </w:r>
          </w:p>
          <w:p w:rsidR="00585077" w:rsidRDefault="00585077" w:rsidP="00585077">
            <w:pPr>
              <w:spacing w:line="360" w:lineRule="exact"/>
              <w:rPr>
                <w:rFonts w:eastAsia="標楷體"/>
                <w:b/>
                <w:color w:val="000000" w:themeColor="text1"/>
              </w:rPr>
            </w:pPr>
            <w:r>
              <w:rPr>
                <w:rFonts w:eastAsia="標楷體"/>
                <w:b/>
                <w:color w:val="000000" w:themeColor="text1"/>
              </w:rPr>
              <w:t>一、</w:t>
            </w:r>
            <w:proofErr w:type="gramStart"/>
            <w:r>
              <w:rPr>
                <w:rFonts w:eastAsia="標楷體"/>
                <w:b/>
                <w:color w:val="000000" w:themeColor="text1"/>
              </w:rPr>
              <w:t>道路燙平</w:t>
            </w:r>
            <w:r w:rsidRPr="00585077">
              <w:rPr>
                <w:rFonts w:eastAsia="標楷體" w:hint="eastAsia"/>
                <w:b/>
                <w:color w:val="000000" w:themeColor="text1"/>
              </w:rPr>
              <w:t>設計</w:t>
            </w:r>
            <w:proofErr w:type="gramEnd"/>
            <w:r w:rsidRPr="00585077">
              <w:rPr>
                <w:rFonts w:eastAsia="標楷體" w:hint="eastAsia"/>
                <w:b/>
                <w:color w:val="000000" w:themeColor="text1"/>
              </w:rPr>
              <w:t>使用</w:t>
            </w:r>
            <w:proofErr w:type="gramStart"/>
            <w:r w:rsidRPr="00585077">
              <w:rPr>
                <w:rFonts w:eastAsia="標楷體" w:hint="eastAsia"/>
                <w:b/>
                <w:color w:val="000000" w:themeColor="text1"/>
              </w:rPr>
              <w:t>玻璃纖維改質瀝青</w:t>
            </w:r>
            <w:proofErr w:type="gramEnd"/>
            <w:r w:rsidRPr="00585077">
              <w:rPr>
                <w:rFonts w:eastAsia="標楷體" w:hint="eastAsia"/>
                <w:b/>
                <w:color w:val="000000" w:themeColor="text1"/>
              </w:rPr>
              <w:t>貼布及耐久</w:t>
            </w:r>
            <w:proofErr w:type="gramStart"/>
            <w:r w:rsidRPr="00585077">
              <w:rPr>
                <w:rFonts w:eastAsia="標楷體" w:hint="eastAsia"/>
                <w:b/>
                <w:color w:val="000000" w:themeColor="text1"/>
              </w:rPr>
              <w:t>型填縫</w:t>
            </w:r>
            <w:proofErr w:type="gramEnd"/>
            <w:r w:rsidRPr="00585077">
              <w:rPr>
                <w:rFonts w:eastAsia="標楷體" w:hint="eastAsia"/>
                <w:b/>
                <w:color w:val="000000" w:themeColor="text1"/>
              </w:rPr>
              <w:t>瀝青膠進行</w:t>
            </w:r>
            <w:r>
              <w:rPr>
                <w:rFonts w:eastAsia="標楷體" w:hint="eastAsia"/>
                <w:b/>
                <w:color w:val="000000" w:themeColor="text1"/>
              </w:rPr>
              <w:t>進橋板接合處</w:t>
            </w:r>
            <w:r w:rsidRPr="00585077">
              <w:rPr>
                <w:rFonts w:eastAsia="標楷體" w:hint="eastAsia"/>
                <w:b/>
                <w:color w:val="000000" w:themeColor="text1"/>
              </w:rPr>
              <w:t>補強，抑制反射裂縫之生成，</w:t>
            </w:r>
            <w:r>
              <w:rPr>
                <w:rFonts w:eastAsia="標楷體" w:hint="eastAsia"/>
                <w:b/>
                <w:color w:val="000000" w:themeColor="text1"/>
              </w:rPr>
              <w:t>有效避免雨水滲入路基，進而延長鋪面壽命。</w:t>
            </w:r>
          </w:p>
          <w:p w:rsidR="00585077" w:rsidRDefault="00585077" w:rsidP="00585077">
            <w:pPr>
              <w:spacing w:line="360" w:lineRule="exact"/>
              <w:rPr>
                <w:rFonts w:eastAsia="標楷體"/>
                <w:b/>
                <w:color w:val="000000" w:themeColor="text1"/>
              </w:rPr>
            </w:pPr>
            <w:r>
              <w:rPr>
                <w:rFonts w:eastAsia="標楷體" w:hint="eastAsia"/>
                <w:b/>
                <w:color w:val="000000" w:themeColor="text1"/>
              </w:rPr>
              <w:t>二、</w:t>
            </w:r>
            <w:r w:rsidRPr="00585077">
              <w:rPr>
                <w:rFonts w:eastAsia="標楷體" w:hint="eastAsia"/>
                <w:b/>
                <w:color w:val="000000" w:themeColor="text1"/>
              </w:rPr>
              <w:t>盤點不合現行規範之既有斜坡道出入口，改用防滑材質及調整斜率，並</w:t>
            </w:r>
            <w:r>
              <w:rPr>
                <w:rFonts w:eastAsia="標楷體" w:hint="eastAsia"/>
                <w:b/>
                <w:color w:val="000000" w:themeColor="text1"/>
              </w:rPr>
              <w:t>規劃</w:t>
            </w:r>
            <w:r w:rsidRPr="00585077">
              <w:rPr>
                <w:rFonts w:eastAsia="標楷體" w:hint="eastAsia"/>
                <w:b/>
                <w:color w:val="000000" w:themeColor="text1"/>
              </w:rPr>
              <w:t>設置</w:t>
            </w:r>
            <w:proofErr w:type="gramStart"/>
            <w:r w:rsidRPr="00585077">
              <w:rPr>
                <w:rFonts w:eastAsia="標楷體" w:hint="eastAsia"/>
                <w:b/>
                <w:color w:val="000000" w:themeColor="text1"/>
              </w:rPr>
              <w:t>警示帶</w:t>
            </w:r>
            <w:proofErr w:type="gramEnd"/>
            <w:r>
              <w:rPr>
                <w:rFonts w:eastAsia="標楷體" w:hint="eastAsia"/>
                <w:b/>
                <w:color w:val="000000" w:themeColor="text1"/>
              </w:rPr>
              <w:t>，</w:t>
            </w:r>
            <w:r w:rsidR="00843DF0">
              <w:rPr>
                <w:rFonts w:eastAsia="標楷體" w:hint="eastAsia"/>
                <w:b/>
                <w:color w:val="000000" w:themeColor="text1"/>
              </w:rPr>
              <w:t>回歸以人為本</w:t>
            </w:r>
            <w:proofErr w:type="gramStart"/>
            <w:r w:rsidR="00843DF0">
              <w:rPr>
                <w:rFonts w:eastAsia="標楷體" w:hint="eastAsia"/>
                <w:b/>
                <w:color w:val="000000" w:themeColor="text1"/>
              </w:rPr>
              <w:t>之</w:t>
            </w:r>
            <w:proofErr w:type="gramEnd"/>
            <w:r w:rsidR="00843DF0">
              <w:rPr>
                <w:rFonts w:eastAsia="標楷體" w:hint="eastAsia"/>
                <w:b/>
                <w:color w:val="000000" w:themeColor="text1"/>
              </w:rPr>
              <w:t>概念，讓市民行的安全</w:t>
            </w:r>
            <w:r>
              <w:rPr>
                <w:rFonts w:eastAsia="標楷體" w:hint="eastAsia"/>
                <w:b/>
                <w:color w:val="000000" w:themeColor="text1"/>
              </w:rPr>
              <w:t>。</w:t>
            </w:r>
          </w:p>
          <w:p w:rsidR="00585077" w:rsidRPr="00585077" w:rsidRDefault="00585077" w:rsidP="00585077">
            <w:pPr>
              <w:spacing w:line="360" w:lineRule="exact"/>
              <w:rPr>
                <w:rFonts w:eastAsia="標楷體"/>
                <w:b/>
                <w:color w:val="000000" w:themeColor="text1"/>
              </w:rPr>
            </w:pPr>
            <w:r>
              <w:rPr>
                <w:rFonts w:eastAsia="標楷體"/>
                <w:b/>
                <w:color w:val="000000" w:themeColor="text1"/>
              </w:rPr>
              <w:t>三、</w:t>
            </w:r>
            <w:r w:rsidRPr="00585077">
              <w:rPr>
                <w:rFonts w:eastAsia="標楷體"/>
                <w:b/>
                <w:color w:val="000000" w:themeColor="text1"/>
              </w:rPr>
              <w:t>路面刨</w:t>
            </w:r>
            <w:proofErr w:type="gramStart"/>
            <w:r w:rsidRPr="00585077">
              <w:rPr>
                <w:rFonts w:eastAsia="標楷體"/>
                <w:b/>
                <w:color w:val="000000" w:themeColor="text1"/>
              </w:rPr>
              <w:t>舖</w:t>
            </w:r>
            <w:proofErr w:type="gramEnd"/>
            <w:r w:rsidRPr="00585077">
              <w:rPr>
                <w:rFonts w:eastAsia="標楷體"/>
                <w:b/>
                <w:color w:val="000000" w:themeColor="text1"/>
              </w:rPr>
              <w:t>前針對管線</w:t>
            </w:r>
            <w:proofErr w:type="gramStart"/>
            <w:r w:rsidRPr="00585077">
              <w:rPr>
                <w:rFonts w:eastAsia="標楷體"/>
                <w:b/>
                <w:color w:val="000000" w:themeColor="text1"/>
              </w:rPr>
              <w:t>有淺埋疑慮</w:t>
            </w:r>
            <w:proofErr w:type="gramEnd"/>
            <w:r w:rsidRPr="00585077">
              <w:rPr>
                <w:rFonts w:eastAsia="標楷體"/>
                <w:b/>
                <w:color w:val="000000" w:themeColor="text1"/>
              </w:rPr>
              <w:t>部分提請主辦機關召開會</w:t>
            </w:r>
            <w:proofErr w:type="gramStart"/>
            <w:r w:rsidRPr="00585077">
              <w:rPr>
                <w:rFonts w:eastAsia="標楷體"/>
                <w:b/>
                <w:color w:val="000000" w:themeColor="text1"/>
              </w:rPr>
              <w:t>勘研</w:t>
            </w:r>
            <w:proofErr w:type="gramEnd"/>
            <w:r w:rsidRPr="00585077">
              <w:rPr>
                <w:rFonts w:eastAsia="標楷體"/>
                <w:b/>
                <w:color w:val="000000" w:themeColor="text1"/>
              </w:rPr>
              <w:t>商，要求管線單位</w:t>
            </w:r>
            <w:proofErr w:type="gramStart"/>
            <w:r w:rsidRPr="00585077">
              <w:rPr>
                <w:rFonts w:eastAsia="標楷體"/>
                <w:b/>
                <w:color w:val="000000" w:themeColor="text1"/>
              </w:rPr>
              <w:t>確實埋深</w:t>
            </w:r>
            <w:proofErr w:type="gramEnd"/>
            <w:r w:rsidRPr="00585077">
              <w:rPr>
                <w:rFonts w:eastAsia="標楷體"/>
                <w:b/>
                <w:color w:val="000000" w:themeColor="text1"/>
              </w:rPr>
              <w:t>，以確保路面</w:t>
            </w:r>
            <w:proofErr w:type="gramStart"/>
            <w:r w:rsidRPr="00585077">
              <w:rPr>
                <w:rFonts w:eastAsia="標楷體"/>
                <w:b/>
                <w:color w:val="000000" w:themeColor="text1"/>
              </w:rPr>
              <w:t>舖</w:t>
            </w:r>
            <w:proofErr w:type="gramEnd"/>
            <w:r w:rsidRPr="00585077">
              <w:rPr>
                <w:rFonts w:eastAsia="標楷體"/>
                <w:b/>
                <w:color w:val="000000" w:themeColor="text1"/>
              </w:rPr>
              <w:t>築厚度足夠，</w:t>
            </w:r>
            <w:r w:rsidR="00843DF0">
              <w:rPr>
                <w:rFonts w:eastAsia="標楷體"/>
                <w:b/>
                <w:color w:val="000000" w:themeColor="text1"/>
              </w:rPr>
              <w:t>減少未來因承載力不足而須重複修繕之情事。</w:t>
            </w:r>
            <w:r w:rsidR="00843DF0" w:rsidRPr="00585077">
              <w:rPr>
                <w:rFonts w:eastAsia="標楷體"/>
                <w:b/>
                <w:color w:val="000000" w:themeColor="text1"/>
              </w:rPr>
              <w:t xml:space="preserve"> </w:t>
            </w:r>
          </w:p>
          <w:p w:rsidR="007A2288" w:rsidRPr="00097D10" w:rsidRDefault="00843DF0" w:rsidP="00707518">
            <w:pPr>
              <w:spacing w:line="360" w:lineRule="exact"/>
              <w:rPr>
                <w:rFonts w:eastAsia="標楷體"/>
                <w:b/>
                <w:color w:val="000000" w:themeColor="text1"/>
              </w:rPr>
            </w:pPr>
            <w:r>
              <w:rPr>
                <w:rFonts w:eastAsia="標楷體"/>
                <w:b/>
                <w:color w:val="000000" w:themeColor="text1"/>
              </w:rPr>
              <w:lastRenderedPageBreak/>
              <w:t>四、站在使用者角度，充分考量通行安全問題，</w:t>
            </w:r>
            <w:r w:rsidRPr="006A16B9">
              <w:rPr>
                <w:rFonts w:eastAsia="標楷體" w:hint="eastAsia"/>
                <w:b/>
                <w:color w:val="000000" w:themeColor="text1"/>
              </w:rPr>
              <w:t>適度</w:t>
            </w:r>
            <w:r>
              <w:rPr>
                <w:rFonts w:eastAsia="標楷體" w:hint="eastAsia"/>
                <w:b/>
                <w:color w:val="000000" w:themeColor="text1"/>
              </w:rPr>
              <w:t>規劃</w:t>
            </w:r>
            <w:r w:rsidRPr="006A16B9">
              <w:rPr>
                <w:rFonts w:eastAsia="標楷體" w:hint="eastAsia"/>
                <w:b/>
                <w:color w:val="000000" w:themeColor="text1"/>
              </w:rPr>
              <w:t>退縮行穿線，</w:t>
            </w:r>
            <w:r>
              <w:rPr>
                <w:rFonts w:eastAsia="標楷體" w:hint="eastAsia"/>
                <w:b/>
                <w:color w:val="000000" w:themeColor="text1"/>
              </w:rPr>
              <w:t>使行人遠離路口，增加行車人士轉彎時辨識出有行人通過之時間</w:t>
            </w:r>
            <w:r w:rsidRPr="006A16B9">
              <w:rPr>
                <w:rFonts w:eastAsia="標楷體" w:hint="eastAsia"/>
                <w:b/>
                <w:color w:val="000000" w:themeColor="text1"/>
              </w:rPr>
              <w:t>。</w:t>
            </w:r>
          </w:p>
          <w:p w:rsidR="00C83431" w:rsidRPr="00E36857" w:rsidRDefault="00843DF0" w:rsidP="00707518">
            <w:pPr>
              <w:spacing w:line="360" w:lineRule="exact"/>
              <w:rPr>
                <w:rFonts w:eastAsia="標楷體"/>
                <w:b/>
                <w:color w:val="000000" w:themeColor="text1"/>
                <w:u w:val="single"/>
              </w:rPr>
            </w:pPr>
            <w:proofErr w:type="gramStart"/>
            <w:r w:rsidRPr="00E36857">
              <w:rPr>
                <w:rFonts w:eastAsia="標楷體"/>
                <w:b/>
                <w:color w:val="000000" w:themeColor="text1"/>
                <w:u w:val="single"/>
              </w:rPr>
              <w:t>劦</w:t>
            </w:r>
            <w:proofErr w:type="gramEnd"/>
            <w:r w:rsidRPr="00E36857">
              <w:rPr>
                <w:rFonts w:eastAsia="標楷體"/>
                <w:b/>
                <w:color w:val="000000" w:themeColor="text1"/>
                <w:u w:val="single"/>
              </w:rPr>
              <w:t>盛工程顧問有限公司：</w:t>
            </w:r>
          </w:p>
          <w:p w:rsidR="004C7004" w:rsidRPr="00097D10" w:rsidRDefault="00843DF0" w:rsidP="00707518">
            <w:pPr>
              <w:spacing w:line="360" w:lineRule="exact"/>
              <w:rPr>
                <w:rFonts w:eastAsia="標楷體"/>
                <w:b/>
                <w:color w:val="000000" w:themeColor="text1"/>
              </w:rPr>
            </w:pPr>
            <w:r>
              <w:rPr>
                <w:rFonts w:eastAsia="標楷體"/>
                <w:b/>
                <w:color w:val="000000" w:themeColor="text1"/>
              </w:rPr>
              <w:t>一、</w:t>
            </w:r>
            <w:r w:rsidRPr="00843DF0">
              <w:rPr>
                <w:rFonts w:eastAsia="標楷體" w:hint="eastAsia"/>
                <w:b/>
                <w:color w:val="000000" w:themeColor="text1"/>
              </w:rPr>
              <w:t>針對橋體內部</w:t>
            </w:r>
            <w:proofErr w:type="gramStart"/>
            <w:r w:rsidRPr="00843DF0">
              <w:rPr>
                <w:rFonts w:eastAsia="標楷體" w:hint="eastAsia"/>
                <w:b/>
                <w:color w:val="000000" w:themeColor="text1"/>
              </w:rPr>
              <w:t>之錨頭</w:t>
            </w:r>
            <w:proofErr w:type="gramEnd"/>
            <w:r w:rsidRPr="00843DF0">
              <w:rPr>
                <w:rFonts w:eastAsia="標楷體" w:hint="eastAsia"/>
                <w:b/>
                <w:color w:val="000000" w:themeColor="text1"/>
              </w:rPr>
              <w:t>構件，</w:t>
            </w:r>
            <w:proofErr w:type="gramStart"/>
            <w:r w:rsidRPr="00843DF0">
              <w:rPr>
                <w:rFonts w:eastAsia="標楷體" w:hint="eastAsia"/>
                <w:b/>
                <w:color w:val="000000" w:themeColor="text1"/>
              </w:rPr>
              <w:t>於錨頭開蓋</w:t>
            </w:r>
            <w:proofErr w:type="gramEnd"/>
            <w:r w:rsidRPr="00843DF0">
              <w:rPr>
                <w:rFonts w:eastAsia="標楷體" w:hint="eastAsia"/>
                <w:b/>
                <w:color w:val="000000" w:themeColor="text1"/>
              </w:rPr>
              <w:t>檢視後同時辦理保養作業，</w:t>
            </w:r>
            <w:r w:rsidR="00BC0E2E">
              <w:rPr>
                <w:rFonts w:eastAsia="標楷體" w:hint="eastAsia"/>
                <w:b/>
                <w:color w:val="000000" w:themeColor="text1"/>
              </w:rPr>
              <w:t>並</w:t>
            </w:r>
            <w:r w:rsidRPr="00843DF0">
              <w:rPr>
                <w:rFonts w:eastAsia="標楷體" w:hint="eastAsia"/>
                <w:b/>
                <w:color w:val="000000" w:themeColor="text1"/>
              </w:rPr>
              <w:t>於檢測當下亦</w:t>
            </w:r>
            <w:proofErr w:type="gramStart"/>
            <w:r w:rsidRPr="00843DF0">
              <w:rPr>
                <w:rFonts w:eastAsia="標楷體" w:hint="eastAsia"/>
                <w:b/>
                <w:color w:val="000000" w:themeColor="text1"/>
              </w:rPr>
              <w:t>辦理錨頭構件</w:t>
            </w:r>
            <w:proofErr w:type="gramEnd"/>
            <w:r w:rsidRPr="00843DF0">
              <w:rPr>
                <w:rFonts w:eastAsia="標楷體" w:hint="eastAsia"/>
                <w:b/>
                <w:color w:val="000000" w:themeColor="text1"/>
              </w:rPr>
              <w:t>維護作業</w:t>
            </w:r>
            <w:r w:rsidR="00BC0E2E">
              <w:rPr>
                <w:rFonts w:eastAsia="標楷體" w:hint="eastAsia"/>
                <w:b/>
                <w:color w:val="000000" w:themeColor="text1"/>
              </w:rPr>
              <w:t>，希望以對每</w:t>
            </w:r>
            <w:proofErr w:type="gramStart"/>
            <w:r w:rsidR="00BC0E2E">
              <w:rPr>
                <w:rFonts w:eastAsia="標楷體" w:hint="eastAsia"/>
                <w:b/>
                <w:color w:val="000000" w:themeColor="text1"/>
              </w:rPr>
              <w:t>個</w:t>
            </w:r>
            <w:proofErr w:type="gramEnd"/>
            <w:r w:rsidR="00BC0E2E">
              <w:rPr>
                <w:rFonts w:eastAsia="標楷體" w:hint="eastAsia"/>
                <w:b/>
                <w:color w:val="000000" w:themeColor="text1"/>
              </w:rPr>
              <w:t>微小構件的重視，降低維護死角</w:t>
            </w:r>
            <w:r>
              <w:rPr>
                <w:rFonts w:eastAsia="標楷體" w:hint="eastAsia"/>
                <w:b/>
                <w:color w:val="000000" w:themeColor="text1"/>
              </w:rPr>
              <w:t>。</w:t>
            </w:r>
          </w:p>
          <w:p w:rsidR="004C7004" w:rsidRPr="00097D10" w:rsidRDefault="00843DF0" w:rsidP="00707518">
            <w:pPr>
              <w:spacing w:line="360" w:lineRule="exact"/>
              <w:rPr>
                <w:rFonts w:eastAsia="標楷體"/>
                <w:b/>
                <w:color w:val="000000" w:themeColor="text1"/>
              </w:rPr>
            </w:pPr>
            <w:r>
              <w:rPr>
                <w:rFonts w:eastAsia="標楷體"/>
                <w:b/>
                <w:color w:val="000000" w:themeColor="text1"/>
              </w:rPr>
              <w:t>二、</w:t>
            </w:r>
            <w:r w:rsidRPr="001B6482">
              <w:rPr>
                <w:rFonts w:eastAsia="標楷體" w:hint="eastAsia"/>
                <w:b/>
                <w:color w:val="000000" w:themeColor="text1"/>
              </w:rPr>
              <w:t>針對橋體外部吊索防水罩辦理檢視作業，對於塡縫材老化導致水份入滲至箱室內彙整後回饋予橋梁養護單位一併辦理修復作業，</w:t>
            </w:r>
            <w:r w:rsidR="00BC0E2E">
              <w:rPr>
                <w:rFonts w:eastAsia="標楷體" w:hint="eastAsia"/>
                <w:b/>
                <w:color w:val="000000" w:themeColor="text1"/>
              </w:rPr>
              <w:t>執行成效良好</w:t>
            </w:r>
            <w:r>
              <w:rPr>
                <w:rFonts w:eastAsia="標楷體" w:hint="eastAsia"/>
                <w:b/>
                <w:color w:val="000000" w:themeColor="text1"/>
              </w:rPr>
              <w:t>。</w:t>
            </w:r>
          </w:p>
          <w:p w:rsidR="004C7004" w:rsidRPr="00097D10" w:rsidRDefault="00843DF0" w:rsidP="00707518">
            <w:pPr>
              <w:spacing w:line="360" w:lineRule="exact"/>
              <w:rPr>
                <w:rFonts w:eastAsia="標楷體"/>
                <w:b/>
                <w:color w:val="000000" w:themeColor="text1"/>
              </w:rPr>
            </w:pPr>
            <w:r>
              <w:rPr>
                <w:rFonts w:eastAsia="標楷體"/>
                <w:b/>
                <w:color w:val="000000" w:themeColor="text1"/>
              </w:rPr>
              <w:t>三、</w:t>
            </w:r>
            <w:r w:rsidRPr="00132E09">
              <w:rPr>
                <w:rFonts w:eastAsia="標楷體" w:hint="eastAsia"/>
                <w:b/>
                <w:color w:val="000000" w:themeColor="text1"/>
              </w:rPr>
              <w:t>透過與朝陽科技大學營建</w:t>
            </w:r>
            <w:proofErr w:type="gramStart"/>
            <w:r w:rsidRPr="00132E09">
              <w:rPr>
                <w:rFonts w:eastAsia="標楷體" w:hint="eastAsia"/>
                <w:b/>
                <w:color w:val="000000" w:themeColor="text1"/>
              </w:rPr>
              <w:t>工程系非破壞</w:t>
            </w:r>
            <w:proofErr w:type="gramEnd"/>
            <w:r w:rsidRPr="00132E09">
              <w:rPr>
                <w:rFonts w:eastAsia="標楷體" w:hint="eastAsia"/>
                <w:b/>
                <w:color w:val="000000" w:themeColor="text1"/>
              </w:rPr>
              <w:t>檢測研發中心合作，量</w:t>
            </w:r>
            <w:proofErr w:type="gramStart"/>
            <w:r w:rsidRPr="00132E09">
              <w:rPr>
                <w:rFonts w:eastAsia="標楷體" w:hint="eastAsia"/>
                <w:b/>
                <w:color w:val="000000" w:themeColor="text1"/>
              </w:rPr>
              <w:t>測虹揚橋</w:t>
            </w:r>
            <w:proofErr w:type="gramEnd"/>
            <w:r w:rsidRPr="00132E09">
              <w:rPr>
                <w:rFonts w:eastAsia="標楷體" w:hint="eastAsia"/>
                <w:b/>
                <w:color w:val="000000" w:themeColor="text1"/>
              </w:rPr>
              <w:t>現狀之</w:t>
            </w:r>
            <w:proofErr w:type="gramStart"/>
            <w:r w:rsidRPr="00132E09">
              <w:rPr>
                <w:rFonts w:eastAsia="標楷體" w:hint="eastAsia"/>
                <w:b/>
                <w:color w:val="000000" w:themeColor="text1"/>
              </w:rPr>
              <w:t>索力值</w:t>
            </w:r>
            <w:proofErr w:type="gramEnd"/>
            <w:r w:rsidRPr="00132E09">
              <w:rPr>
                <w:rFonts w:eastAsia="標楷體" w:hint="eastAsia"/>
                <w:b/>
                <w:color w:val="000000" w:themeColor="text1"/>
              </w:rPr>
              <w:t>並依此建立監測起始值，</w:t>
            </w:r>
            <w:r w:rsidR="00BC0E2E">
              <w:rPr>
                <w:rFonts w:eastAsia="標楷體" w:hint="eastAsia"/>
                <w:b/>
                <w:color w:val="000000" w:themeColor="text1"/>
              </w:rPr>
              <w:t>目前</w:t>
            </w:r>
            <w:r w:rsidRPr="00132E09">
              <w:rPr>
                <w:rFonts w:eastAsia="標楷體" w:hint="eastAsia"/>
                <w:b/>
                <w:color w:val="000000" w:themeColor="text1"/>
              </w:rPr>
              <w:t>持續</w:t>
            </w:r>
            <w:proofErr w:type="gramStart"/>
            <w:r w:rsidRPr="00132E09">
              <w:rPr>
                <w:rFonts w:eastAsia="標楷體" w:hint="eastAsia"/>
                <w:b/>
                <w:color w:val="000000" w:themeColor="text1"/>
              </w:rPr>
              <w:t>掌握索力狀態</w:t>
            </w:r>
            <w:proofErr w:type="gramEnd"/>
            <w:r w:rsidRPr="00132E09">
              <w:rPr>
                <w:rFonts w:eastAsia="標楷體" w:hint="eastAsia"/>
                <w:b/>
                <w:color w:val="000000" w:themeColor="text1"/>
              </w:rPr>
              <w:t>確保橋體結構穩定性</w:t>
            </w:r>
            <w:r w:rsidR="00BC0E2E">
              <w:rPr>
                <w:rFonts w:eastAsia="標楷體" w:hint="eastAsia"/>
                <w:b/>
                <w:color w:val="000000" w:themeColor="text1"/>
              </w:rPr>
              <w:t>，也確保市民行車安全</w:t>
            </w:r>
            <w:r>
              <w:rPr>
                <w:rFonts w:eastAsia="標楷體" w:hint="eastAsia"/>
                <w:b/>
                <w:color w:val="000000" w:themeColor="text1"/>
              </w:rPr>
              <w:t>。</w:t>
            </w:r>
          </w:p>
          <w:p w:rsidR="007A2288" w:rsidRDefault="00843DF0" w:rsidP="00707518">
            <w:pPr>
              <w:spacing w:line="360" w:lineRule="exact"/>
              <w:rPr>
                <w:rFonts w:eastAsia="標楷體"/>
                <w:b/>
                <w:color w:val="000000" w:themeColor="text1"/>
              </w:rPr>
            </w:pPr>
            <w:r>
              <w:rPr>
                <w:rFonts w:eastAsia="標楷體"/>
                <w:b/>
                <w:color w:val="000000" w:themeColor="text1"/>
              </w:rPr>
              <w:t>四、</w:t>
            </w:r>
            <w:r>
              <w:rPr>
                <w:rFonts w:eastAsia="標楷體" w:hint="eastAsia"/>
                <w:b/>
                <w:color w:val="000000" w:themeColor="text1"/>
              </w:rPr>
              <w:t>開發橋檢雲端資料庫管理系統，供機關即時查閱</w:t>
            </w:r>
            <w:r w:rsidR="00BC0E2E">
              <w:rPr>
                <w:rFonts w:eastAsia="標楷體" w:hint="eastAsia"/>
                <w:b/>
                <w:color w:val="000000" w:themeColor="text1"/>
              </w:rPr>
              <w:t>定期檢測之表單，</w:t>
            </w:r>
            <w:r w:rsidR="00F37D61">
              <w:rPr>
                <w:rFonts w:eastAsia="標楷體" w:hint="eastAsia"/>
                <w:b/>
                <w:color w:val="000000" w:themeColor="text1"/>
              </w:rPr>
              <w:t>響應無紙化管理之精神</w:t>
            </w:r>
            <w:r>
              <w:rPr>
                <w:rFonts w:eastAsia="標楷體" w:hint="eastAsia"/>
                <w:b/>
                <w:color w:val="000000" w:themeColor="text1"/>
              </w:rPr>
              <w:t>。</w:t>
            </w:r>
          </w:p>
          <w:p w:rsidR="00F37D61" w:rsidRPr="00097D10" w:rsidRDefault="00F37D61" w:rsidP="00707518">
            <w:pPr>
              <w:spacing w:line="360" w:lineRule="exact"/>
              <w:rPr>
                <w:rFonts w:eastAsia="標楷體"/>
                <w:b/>
                <w:color w:val="000000" w:themeColor="text1"/>
              </w:rPr>
            </w:pPr>
            <w:r>
              <w:rPr>
                <w:rFonts w:eastAsia="標楷體" w:hint="eastAsia"/>
                <w:b/>
                <w:color w:val="000000" w:themeColor="text1"/>
              </w:rPr>
              <w:t>五、</w:t>
            </w:r>
            <w:r w:rsidRPr="00C40868">
              <w:rPr>
                <w:rFonts w:eastAsia="標楷體" w:hint="eastAsia"/>
                <w:b/>
                <w:color w:val="000000" w:themeColor="text1"/>
              </w:rPr>
              <w:t>橋梁定期檢測時，橋梁橋墩、拱圈…等構件因高度較高，檢測員不易透過目力進行檢視，</w:t>
            </w:r>
            <w:r>
              <w:rPr>
                <w:rFonts w:eastAsia="標楷體" w:hint="eastAsia"/>
                <w:b/>
                <w:color w:val="000000" w:themeColor="text1"/>
              </w:rPr>
              <w:t>故以</w:t>
            </w:r>
            <w:r w:rsidRPr="00C40868">
              <w:rPr>
                <w:rFonts w:eastAsia="標楷體" w:hint="eastAsia"/>
                <w:b/>
                <w:color w:val="000000" w:themeColor="text1"/>
              </w:rPr>
              <w:t>UAV</w:t>
            </w:r>
            <w:r w:rsidRPr="00C40868">
              <w:rPr>
                <w:rFonts w:eastAsia="標楷體" w:hint="eastAsia"/>
                <w:b/>
                <w:color w:val="000000" w:themeColor="text1"/>
              </w:rPr>
              <w:t>無人飛行載具進行輔助檢測，</w:t>
            </w:r>
            <w:r>
              <w:rPr>
                <w:rFonts w:eastAsia="標楷體" w:hint="eastAsia"/>
                <w:b/>
                <w:color w:val="000000" w:themeColor="text1"/>
              </w:rPr>
              <w:t>有效提高檢測精度並避免檢測人員發生高空作業之危害，目前執行成果極佳。</w:t>
            </w:r>
          </w:p>
          <w:p w:rsidR="007A2288" w:rsidRDefault="00F37D61" w:rsidP="00707518">
            <w:pPr>
              <w:spacing w:line="360" w:lineRule="exact"/>
              <w:rPr>
                <w:rFonts w:eastAsia="標楷體"/>
                <w:b/>
                <w:color w:val="000000" w:themeColor="text1"/>
              </w:rPr>
            </w:pPr>
            <w:r>
              <w:rPr>
                <w:rFonts w:eastAsia="標楷體"/>
                <w:b/>
                <w:color w:val="000000" w:themeColor="text1"/>
              </w:rPr>
              <w:t>六</w:t>
            </w:r>
            <w:r w:rsidR="00843DF0">
              <w:rPr>
                <w:rFonts w:eastAsia="標楷體"/>
                <w:b/>
                <w:color w:val="000000" w:themeColor="text1"/>
              </w:rPr>
              <w:t>、</w:t>
            </w:r>
            <w:r w:rsidR="00BC0E2E" w:rsidRPr="008206D6">
              <w:rPr>
                <w:rFonts w:eastAsia="標楷體" w:hint="eastAsia"/>
                <w:b/>
                <w:color w:val="000000" w:themeColor="text1"/>
              </w:rPr>
              <w:t>103</w:t>
            </w:r>
            <w:r w:rsidR="00BC0E2E" w:rsidRPr="008206D6">
              <w:rPr>
                <w:rFonts w:eastAsia="標楷體" w:hint="eastAsia"/>
                <w:b/>
                <w:color w:val="000000" w:themeColor="text1"/>
              </w:rPr>
              <w:t>年起迄今自</w:t>
            </w:r>
            <w:proofErr w:type="gramStart"/>
            <w:r w:rsidR="00BC0E2E" w:rsidRPr="008206D6">
              <w:rPr>
                <w:rFonts w:eastAsia="標楷體" w:hint="eastAsia"/>
                <w:b/>
                <w:color w:val="000000" w:themeColor="text1"/>
              </w:rPr>
              <w:t>劦</w:t>
            </w:r>
            <w:proofErr w:type="gramEnd"/>
            <w:r w:rsidR="00BC0E2E" w:rsidRPr="008206D6">
              <w:rPr>
                <w:rFonts w:eastAsia="標楷體" w:hint="eastAsia"/>
                <w:b/>
                <w:color w:val="000000" w:themeColor="text1"/>
              </w:rPr>
              <w:t>盛公司協助辦理後檢測成績均為</w:t>
            </w:r>
            <w:proofErr w:type="gramStart"/>
            <w:r w:rsidR="00BC0E2E" w:rsidRPr="008206D6">
              <w:rPr>
                <w:rFonts w:eastAsia="標楷體" w:hint="eastAsia"/>
                <w:b/>
                <w:color w:val="000000" w:themeColor="text1"/>
              </w:rPr>
              <w:t>”</w:t>
            </w:r>
            <w:proofErr w:type="gramEnd"/>
            <w:r w:rsidR="00BC0E2E" w:rsidRPr="008206D6">
              <w:rPr>
                <w:rFonts w:eastAsia="標楷體" w:hint="eastAsia"/>
                <w:b/>
                <w:color w:val="000000" w:themeColor="text1"/>
              </w:rPr>
              <w:t>優良</w:t>
            </w:r>
            <w:proofErr w:type="gramStart"/>
            <w:r w:rsidR="00BC0E2E" w:rsidRPr="008206D6">
              <w:rPr>
                <w:rFonts w:eastAsia="標楷體" w:hint="eastAsia"/>
                <w:b/>
                <w:color w:val="000000" w:themeColor="text1"/>
              </w:rPr>
              <w:t>”</w:t>
            </w:r>
            <w:proofErr w:type="gramEnd"/>
            <w:r w:rsidR="00BC0E2E" w:rsidRPr="008206D6">
              <w:rPr>
                <w:rFonts w:eastAsia="標楷體" w:hint="eastAsia"/>
                <w:b/>
                <w:color w:val="000000" w:themeColor="text1"/>
              </w:rPr>
              <w:t>外，更進一步於縣市政府橋梁維護類獲頒</w:t>
            </w:r>
            <w:r w:rsidR="00BC0E2E" w:rsidRPr="008206D6">
              <w:rPr>
                <w:rFonts w:eastAsia="標楷體" w:hint="eastAsia"/>
                <w:b/>
                <w:color w:val="000000" w:themeColor="text1"/>
              </w:rPr>
              <w:t>105~</w:t>
            </w:r>
            <w:proofErr w:type="gramStart"/>
            <w:r w:rsidR="00BC0E2E" w:rsidRPr="008206D6">
              <w:rPr>
                <w:rFonts w:eastAsia="標楷體" w:hint="eastAsia"/>
                <w:b/>
                <w:color w:val="000000" w:themeColor="text1"/>
              </w:rPr>
              <w:t>110</w:t>
            </w:r>
            <w:proofErr w:type="gramEnd"/>
            <w:r w:rsidR="00BC0E2E" w:rsidRPr="008206D6">
              <w:rPr>
                <w:rFonts w:eastAsia="標楷體" w:hint="eastAsia"/>
                <w:b/>
                <w:color w:val="000000" w:themeColor="text1"/>
              </w:rPr>
              <w:t>年度</w:t>
            </w:r>
            <w:proofErr w:type="gramStart"/>
            <w:r w:rsidR="00BC0E2E" w:rsidRPr="008206D6">
              <w:rPr>
                <w:rFonts w:eastAsia="標楷體" w:hint="eastAsia"/>
                <w:b/>
                <w:color w:val="000000" w:themeColor="text1"/>
              </w:rPr>
              <w:t>金路獎</w:t>
            </w:r>
            <w:proofErr w:type="gramEnd"/>
            <w:r>
              <w:rPr>
                <w:rFonts w:eastAsia="標楷體" w:hint="eastAsia"/>
                <w:b/>
                <w:color w:val="000000" w:themeColor="text1"/>
              </w:rPr>
              <w:t>，未來也希望持續為地方付出，並為機關爭取佳績</w:t>
            </w:r>
            <w:r w:rsidR="00BC0E2E" w:rsidRPr="008206D6">
              <w:rPr>
                <w:rFonts w:eastAsia="標楷體" w:hint="eastAsia"/>
                <w:b/>
                <w:color w:val="000000" w:themeColor="text1"/>
              </w:rPr>
              <w:t>。</w:t>
            </w:r>
          </w:p>
          <w:p w:rsidR="007E45A9" w:rsidRPr="00E36857" w:rsidRDefault="007E45A9" w:rsidP="00707518">
            <w:pPr>
              <w:spacing w:line="360" w:lineRule="exact"/>
              <w:rPr>
                <w:rFonts w:eastAsia="標楷體"/>
                <w:b/>
                <w:color w:val="000000" w:themeColor="text1"/>
                <w:u w:val="single"/>
              </w:rPr>
            </w:pPr>
            <w:proofErr w:type="gramStart"/>
            <w:r w:rsidRPr="00E36857">
              <w:rPr>
                <w:rFonts w:eastAsia="標楷體" w:hint="eastAsia"/>
                <w:b/>
                <w:color w:val="000000" w:themeColor="text1"/>
                <w:u w:val="single"/>
              </w:rPr>
              <w:t>墩興營造</w:t>
            </w:r>
            <w:proofErr w:type="gramEnd"/>
            <w:r w:rsidRPr="00E36857">
              <w:rPr>
                <w:rFonts w:eastAsia="標楷體" w:hint="eastAsia"/>
                <w:b/>
                <w:color w:val="000000" w:themeColor="text1"/>
                <w:u w:val="single"/>
              </w:rPr>
              <w:t>有限公司</w:t>
            </w:r>
          </w:p>
          <w:p w:rsidR="007E45A9" w:rsidRDefault="007E45A9" w:rsidP="00707518">
            <w:pPr>
              <w:spacing w:line="360" w:lineRule="exact"/>
              <w:rPr>
                <w:rFonts w:eastAsia="標楷體"/>
                <w:b/>
                <w:color w:val="000000" w:themeColor="text1"/>
              </w:rPr>
            </w:pPr>
            <w:r>
              <w:rPr>
                <w:rFonts w:eastAsia="標楷體" w:hint="eastAsia"/>
                <w:b/>
                <w:color w:val="000000" w:themeColor="text1"/>
              </w:rPr>
              <w:t>一、維護</w:t>
            </w:r>
            <w:proofErr w:type="gramStart"/>
            <w:r>
              <w:rPr>
                <w:rFonts w:eastAsia="標楷體" w:hint="eastAsia"/>
                <w:b/>
                <w:color w:val="000000" w:themeColor="text1"/>
              </w:rPr>
              <w:t>期間，逢豪</w:t>
            </w:r>
            <w:proofErr w:type="gramEnd"/>
            <w:r>
              <w:rPr>
                <w:rFonts w:eastAsia="標楷體" w:hint="eastAsia"/>
                <w:b/>
                <w:color w:val="000000" w:themeColor="text1"/>
              </w:rPr>
              <w:t>大雨災害時，為避免市民通行危險，皆</w:t>
            </w:r>
            <w:r w:rsidRPr="00C7468A">
              <w:rPr>
                <w:rFonts w:eastAsia="標楷體" w:hint="eastAsia"/>
                <w:b/>
                <w:color w:val="000000" w:themeColor="text1"/>
              </w:rPr>
              <w:t>立即前往現場巡視，發現坑洞時亦須立即交維及搶通處理，</w:t>
            </w:r>
            <w:r>
              <w:rPr>
                <w:rFonts w:eastAsia="標楷體" w:hint="eastAsia"/>
                <w:b/>
                <w:color w:val="000000" w:themeColor="text1"/>
              </w:rPr>
              <w:t>尤其今年</w:t>
            </w:r>
            <w:proofErr w:type="gramStart"/>
            <w:r>
              <w:rPr>
                <w:rFonts w:eastAsia="標楷體" w:hint="eastAsia"/>
                <w:b/>
                <w:color w:val="000000" w:themeColor="text1"/>
              </w:rPr>
              <w:t>豪</w:t>
            </w:r>
            <w:proofErr w:type="gramEnd"/>
            <w:r>
              <w:rPr>
                <w:rFonts w:eastAsia="標楷體" w:hint="eastAsia"/>
                <w:b/>
                <w:color w:val="000000" w:themeColor="text1"/>
              </w:rPr>
              <w:t>大雨較多，目前皆能有效即刻排除障礙，恢復交通順暢。</w:t>
            </w:r>
          </w:p>
          <w:p w:rsidR="007E45A9" w:rsidRDefault="007E45A9" w:rsidP="007E45A9">
            <w:pPr>
              <w:spacing w:line="360" w:lineRule="exact"/>
              <w:rPr>
                <w:rFonts w:eastAsia="標楷體"/>
                <w:b/>
                <w:color w:val="000000" w:themeColor="text1"/>
              </w:rPr>
            </w:pPr>
            <w:r>
              <w:rPr>
                <w:rFonts w:eastAsia="標楷體"/>
                <w:b/>
                <w:color w:val="000000" w:themeColor="text1"/>
              </w:rPr>
              <w:t>二、</w:t>
            </w:r>
            <w:r w:rsidRPr="001B6482">
              <w:rPr>
                <w:rFonts w:eastAsia="標楷體" w:hint="eastAsia"/>
                <w:b/>
                <w:color w:val="000000" w:themeColor="text1"/>
              </w:rPr>
              <w:t>針對路基重複下陷之區位進行路基改善，降低重複損壞之疑慮</w:t>
            </w:r>
            <w:r>
              <w:rPr>
                <w:rFonts w:eastAsia="標楷體" w:hint="eastAsia"/>
                <w:b/>
                <w:color w:val="000000" w:themeColor="text1"/>
              </w:rPr>
              <w:t>，雖然施工時間較長，但施工期間皆有確實執行交通維持，戮力完成任務</w:t>
            </w:r>
            <w:r w:rsidRPr="001B6482">
              <w:rPr>
                <w:rFonts w:eastAsia="標楷體" w:hint="eastAsia"/>
                <w:b/>
                <w:color w:val="000000" w:themeColor="text1"/>
              </w:rPr>
              <w:t>。</w:t>
            </w:r>
          </w:p>
          <w:p w:rsidR="007E45A9" w:rsidRDefault="007E45A9" w:rsidP="007E45A9">
            <w:pPr>
              <w:spacing w:line="360" w:lineRule="exact"/>
              <w:rPr>
                <w:rFonts w:eastAsia="標楷體"/>
                <w:b/>
                <w:color w:val="000000" w:themeColor="text1"/>
              </w:rPr>
            </w:pPr>
            <w:r>
              <w:rPr>
                <w:rFonts w:eastAsia="標楷體" w:hint="eastAsia"/>
                <w:b/>
                <w:color w:val="000000" w:themeColor="text1"/>
              </w:rPr>
              <w:t>三、日常巡視時，以</w:t>
            </w:r>
            <w:proofErr w:type="gramStart"/>
            <w:r w:rsidRPr="00132E09">
              <w:rPr>
                <w:rFonts w:eastAsia="標楷體" w:hint="eastAsia"/>
                <w:b/>
                <w:color w:val="000000" w:themeColor="text1"/>
              </w:rPr>
              <w:t>特殊改質瀝青</w:t>
            </w:r>
            <w:proofErr w:type="gramEnd"/>
            <w:r w:rsidRPr="00132E09">
              <w:rPr>
                <w:rFonts w:eastAsia="標楷體" w:hint="eastAsia"/>
                <w:b/>
                <w:color w:val="000000" w:themeColor="text1"/>
              </w:rPr>
              <w:t>乳劑與特殊骨材</w:t>
            </w:r>
            <w:r>
              <w:rPr>
                <w:rFonts w:eastAsia="標楷體" w:hint="eastAsia"/>
                <w:b/>
                <w:color w:val="000000" w:themeColor="text1"/>
              </w:rPr>
              <w:t>修補微裂縫，有效增強</w:t>
            </w:r>
            <w:proofErr w:type="gramStart"/>
            <w:r>
              <w:rPr>
                <w:rFonts w:eastAsia="標楷體" w:hint="eastAsia"/>
                <w:b/>
                <w:color w:val="000000" w:themeColor="text1"/>
              </w:rPr>
              <w:t>表面抗滑</w:t>
            </w:r>
            <w:proofErr w:type="gramEnd"/>
            <w:r>
              <w:rPr>
                <w:rFonts w:eastAsia="標楷體" w:hint="eastAsia"/>
                <w:b/>
                <w:color w:val="000000" w:themeColor="text1"/>
              </w:rPr>
              <w:t>，且施工時間及開放通車時間皆較短，施工影響程度極低。</w:t>
            </w:r>
          </w:p>
          <w:p w:rsidR="007E45A9" w:rsidRDefault="007E45A9" w:rsidP="007E45A9">
            <w:pPr>
              <w:spacing w:line="360" w:lineRule="exact"/>
              <w:rPr>
                <w:rFonts w:eastAsia="標楷體"/>
                <w:b/>
                <w:color w:val="000000" w:themeColor="text1"/>
              </w:rPr>
            </w:pPr>
            <w:r>
              <w:rPr>
                <w:rFonts w:eastAsia="標楷體" w:hint="eastAsia"/>
                <w:b/>
                <w:color w:val="000000" w:themeColor="text1"/>
              </w:rPr>
              <w:t>四、</w:t>
            </w:r>
            <w:r w:rsidR="00E36857" w:rsidRPr="00E36857">
              <w:rPr>
                <w:rFonts w:eastAsia="標楷體" w:hint="eastAsia"/>
                <w:b/>
                <w:color w:val="000000" w:themeColor="text1"/>
              </w:rPr>
              <w:t>維護案件通報後，即刻以</w:t>
            </w:r>
            <w:r w:rsidR="00E36857" w:rsidRPr="00E36857">
              <w:rPr>
                <w:rFonts w:eastAsia="標楷體" w:hint="eastAsia"/>
                <w:b/>
                <w:color w:val="000000" w:themeColor="text1"/>
              </w:rPr>
              <w:t>GPS</w:t>
            </w:r>
            <w:r w:rsidR="00E36857" w:rsidRPr="00E36857">
              <w:rPr>
                <w:rFonts w:eastAsia="標楷體" w:hint="eastAsia"/>
                <w:b/>
                <w:color w:val="000000" w:themeColor="text1"/>
              </w:rPr>
              <w:t>定位系統，指派離通報點最近工作班於</w:t>
            </w:r>
            <w:r w:rsidR="00E36857" w:rsidRPr="00E36857">
              <w:rPr>
                <w:rFonts w:eastAsia="標楷體" w:hint="eastAsia"/>
                <w:b/>
                <w:color w:val="000000" w:themeColor="text1"/>
              </w:rPr>
              <w:t>2</w:t>
            </w:r>
            <w:r w:rsidR="00E36857" w:rsidRPr="00E36857">
              <w:rPr>
                <w:rFonts w:eastAsia="標楷體" w:hint="eastAsia"/>
                <w:b/>
                <w:color w:val="000000" w:themeColor="text1"/>
              </w:rPr>
              <w:t>小時內到場，並於</w:t>
            </w:r>
            <w:r w:rsidR="00E36857" w:rsidRPr="00E36857">
              <w:rPr>
                <w:rFonts w:eastAsia="標楷體" w:hint="eastAsia"/>
                <w:b/>
                <w:color w:val="000000" w:themeColor="text1"/>
              </w:rPr>
              <w:t>4</w:t>
            </w:r>
            <w:r w:rsidR="00E36857" w:rsidRPr="00E36857">
              <w:rPr>
                <w:rFonts w:eastAsia="標楷體" w:hint="eastAsia"/>
                <w:b/>
                <w:color w:val="000000" w:themeColor="text1"/>
              </w:rPr>
              <w:t>小時內完成修復</w:t>
            </w:r>
            <w:r w:rsidR="00E36857">
              <w:rPr>
                <w:rFonts w:eastAsia="標楷體" w:hint="eastAsia"/>
                <w:b/>
                <w:color w:val="000000" w:themeColor="text1"/>
              </w:rPr>
              <w:t>，展現全方位之維護能量。</w:t>
            </w:r>
          </w:p>
          <w:p w:rsidR="00E36857" w:rsidRPr="00E36857" w:rsidRDefault="00E36857" w:rsidP="007E45A9">
            <w:pPr>
              <w:spacing w:line="360" w:lineRule="exact"/>
              <w:rPr>
                <w:rFonts w:eastAsia="標楷體"/>
                <w:b/>
                <w:color w:val="000000" w:themeColor="text1"/>
                <w:u w:val="single"/>
              </w:rPr>
            </w:pPr>
            <w:r w:rsidRPr="00E36857">
              <w:rPr>
                <w:rFonts w:eastAsia="標楷體" w:hint="eastAsia"/>
                <w:b/>
                <w:color w:val="000000" w:themeColor="text1"/>
                <w:u w:val="single"/>
              </w:rPr>
              <w:t>大山營造有限公司</w:t>
            </w:r>
          </w:p>
          <w:p w:rsidR="00E36857" w:rsidRDefault="00E36857" w:rsidP="00E36857">
            <w:pPr>
              <w:spacing w:line="360" w:lineRule="exact"/>
              <w:rPr>
                <w:rFonts w:eastAsia="標楷體"/>
                <w:b/>
                <w:color w:val="000000" w:themeColor="text1"/>
              </w:rPr>
            </w:pPr>
            <w:r>
              <w:rPr>
                <w:rFonts w:eastAsia="標楷體"/>
                <w:b/>
                <w:color w:val="000000" w:themeColor="text1"/>
              </w:rPr>
              <w:t>一、</w:t>
            </w:r>
            <w:r w:rsidRPr="00E36857">
              <w:rPr>
                <w:rFonts w:eastAsia="標楷體" w:hint="eastAsia"/>
                <w:b/>
                <w:color w:val="000000" w:themeColor="text1"/>
              </w:rPr>
              <w:t>考量橋面</w:t>
            </w:r>
            <w:r w:rsidRPr="00E36857">
              <w:rPr>
                <w:rFonts w:eastAsia="標楷體" w:hint="eastAsia"/>
                <w:b/>
                <w:color w:val="000000" w:themeColor="text1"/>
              </w:rPr>
              <w:t>AC</w:t>
            </w:r>
            <w:proofErr w:type="gramStart"/>
            <w:r w:rsidRPr="00E36857">
              <w:rPr>
                <w:rFonts w:eastAsia="標楷體" w:hint="eastAsia"/>
                <w:b/>
                <w:color w:val="000000" w:themeColor="text1"/>
              </w:rPr>
              <w:t>舖築時</w:t>
            </w:r>
            <w:proofErr w:type="gramEnd"/>
            <w:r w:rsidRPr="00E36857">
              <w:rPr>
                <w:rFonts w:eastAsia="標楷體" w:hint="eastAsia"/>
                <w:b/>
                <w:color w:val="000000" w:themeColor="text1"/>
              </w:rPr>
              <w:t>，橋面</w:t>
            </w:r>
            <w:proofErr w:type="gramStart"/>
            <w:r w:rsidRPr="00E36857">
              <w:rPr>
                <w:rFonts w:eastAsia="標楷體" w:hint="eastAsia"/>
                <w:b/>
                <w:color w:val="000000" w:themeColor="text1"/>
              </w:rPr>
              <w:t>排水格柵易因</w:t>
            </w:r>
            <w:proofErr w:type="gramEnd"/>
            <w:r w:rsidRPr="00E36857">
              <w:rPr>
                <w:rFonts w:eastAsia="標楷體" w:hint="eastAsia"/>
                <w:b/>
                <w:color w:val="000000" w:themeColor="text1"/>
              </w:rPr>
              <w:t>瀝青</w:t>
            </w:r>
            <w:proofErr w:type="gramStart"/>
            <w:r w:rsidRPr="00E36857">
              <w:rPr>
                <w:rFonts w:eastAsia="標楷體" w:hint="eastAsia"/>
                <w:b/>
                <w:color w:val="000000" w:themeColor="text1"/>
              </w:rPr>
              <w:t>粒料掉</w:t>
            </w:r>
            <w:proofErr w:type="gramEnd"/>
            <w:r w:rsidRPr="00E36857">
              <w:rPr>
                <w:rFonts w:eastAsia="標楷體" w:hint="eastAsia"/>
                <w:b/>
                <w:color w:val="000000" w:themeColor="text1"/>
              </w:rPr>
              <w:t>入阻礙排水，故施工前先進行</w:t>
            </w:r>
            <w:r w:rsidRPr="00E36857">
              <w:rPr>
                <w:rFonts w:eastAsia="標楷體" w:hint="eastAsia"/>
                <w:b/>
                <w:color w:val="000000" w:themeColor="text1"/>
              </w:rPr>
              <w:t>160</w:t>
            </w:r>
            <w:r w:rsidRPr="00E36857">
              <w:rPr>
                <w:rFonts w:eastAsia="標楷體" w:hint="eastAsia"/>
                <w:b/>
                <w:color w:val="000000" w:themeColor="text1"/>
              </w:rPr>
              <w:t>處</w:t>
            </w:r>
            <w:proofErr w:type="gramStart"/>
            <w:r w:rsidRPr="00E36857">
              <w:rPr>
                <w:rFonts w:eastAsia="標楷體" w:hint="eastAsia"/>
                <w:b/>
                <w:color w:val="000000" w:themeColor="text1"/>
              </w:rPr>
              <w:t>格柵封蓋</w:t>
            </w:r>
            <w:proofErr w:type="gramEnd"/>
            <w:r w:rsidRPr="00E36857">
              <w:rPr>
                <w:rFonts w:eastAsia="標楷體" w:hint="eastAsia"/>
                <w:b/>
                <w:color w:val="000000" w:themeColor="text1"/>
              </w:rPr>
              <w:t>，</w:t>
            </w:r>
            <w:r>
              <w:rPr>
                <w:rFonts w:eastAsia="標楷體" w:hint="eastAsia"/>
                <w:b/>
                <w:color w:val="000000" w:themeColor="text1"/>
              </w:rPr>
              <w:t>此作業雖然費工，但</w:t>
            </w:r>
            <w:proofErr w:type="gramStart"/>
            <w:r>
              <w:rPr>
                <w:rFonts w:eastAsia="標楷體" w:hint="eastAsia"/>
                <w:b/>
                <w:color w:val="000000" w:themeColor="text1"/>
              </w:rPr>
              <w:t>為利橋面</w:t>
            </w:r>
            <w:proofErr w:type="gramEnd"/>
            <w:r>
              <w:rPr>
                <w:rFonts w:eastAsia="標楷體" w:hint="eastAsia"/>
                <w:b/>
                <w:color w:val="000000" w:themeColor="text1"/>
              </w:rPr>
              <w:t>排水順暢，且</w:t>
            </w:r>
            <w:proofErr w:type="gramStart"/>
            <w:r>
              <w:rPr>
                <w:rFonts w:eastAsia="標楷體" w:hint="eastAsia"/>
                <w:b/>
                <w:color w:val="000000" w:themeColor="text1"/>
              </w:rPr>
              <w:t>避免粒料</w:t>
            </w:r>
            <w:proofErr w:type="gramEnd"/>
            <w:r>
              <w:rPr>
                <w:rFonts w:eastAsia="標楷體" w:hint="eastAsia"/>
                <w:b/>
                <w:color w:val="000000" w:themeColor="text1"/>
              </w:rPr>
              <w:t>經由排水通道掉入</w:t>
            </w:r>
            <w:proofErr w:type="gramStart"/>
            <w:r>
              <w:rPr>
                <w:rFonts w:eastAsia="標楷體" w:hint="eastAsia"/>
                <w:b/>
                <w:color w:val="000000" w:themeColor="text1"/>
              </w:rPr>
              <w:t>筏子</w:t>
            </w:r>
            <w:proofErr w:type="gramEnd"/>
            <w:r>
              <w:rPr>
                <w:rFonts w:eastAsia="標楷體" w:hint="eastAsia"/>
                <w:b/>
                <w:color w:val="000000" w:themeColor="text1"/>
              </w:rPr>
              <w:t>溪，仍盡力完成相關先行工作。</w:t>
            </w:r>
          </w:p>
          <w:p w:rsidR="00E36857" w:rsidRDefault="00E36857" w:rsidP="00E36857">
            <w:pPr>
              <w:spacing w:line="360" w:lineRule="exact"/>
              <w:rPr>
                <w:rFonts w:eastAsia="標楷體"/>
                <w:b/>
                <w:color w:val="000000" w:themeColor="text1"/>
              </w:rPr>
            </w:pPr>
            <w:r>
              <w:rPr>
                <w:rFonts w:eastAsia="標楷體"/>
                <w:b/>
                <w:color w:val="000000" w:themeColor="text1"/>
              </w:rPr>
              <w:t>二、道路燙平</w:t>
            </w:r>
            <w:proofErr w:type="gramStart"/>
            <w:r w:rsidRPr="00E36857">
              <w:rPr>
                <w:rFonts w:eastAsia="標楷體"/>
                <w:b/>
                <w:color w:val="000000" w:themeColor="text1"/>
              </w:rPr>
              <w:t>採</w:t>
            </w:r>
            <w:proofErr w:type="gramEnd"/>
            <w:r w:rsidRPr="00E36857">
              <w:rPr>
                <w:rFonts w:eastAsia="標楷體"/>
                <w:b/>
                <w:color w:val="000000" w:themeColor="text1"/>
              </w:rPr>
              <w:t>夜間施工，考量本道路係服務</w:t>
            </w:r>
            <w:proofErr w:type="gramStart"/>
            <w:r w:rsidRPr="00E36857">
              <w:rPr>
                <w:rFonts w:eastAsia="標楷體"/>
                <w:b/>
                <w:color w:val="000000" w:themeColor="text1"/>
              </w:rPr>
              <w:t>臺</w:t>
            </w:r>
            <w:proofErr w:type="gramEnd"/>
            <w:r w:rsidRPr="00E36857">
              <w:rPr>
                <w:rFonts w:eastAsia="標楷體"/>
                <w:b/>
                <w:color w:val="000000" w:themeColor="text1"/>
              </w:rPr>
              <w:t>中市區與</w:t>
            </w:r>
            <w:proofErr w:type="gramStart"/>
            <w:r w:rsidRPr="00E36857">
              <w:rPr>
                <w:rFonts w:eastAsia="標楷體"/>
                <w:b/>
                <w:color w:val="000000" w:themeColor="text1"/>
              </w:rPr>
              <w:t>臺</w:t>
            </w:r>
            <w:proofErr w:type="gramEnd"/>
            <w:r w:rsidRPr="00E36857">
              <w:rPr>
                <w:rFonts w:eastAsia="標楷體"/>
                <w:b/>
                <w:color w:val="000000" w:themeColor="text1"/>
              </w:rPr>
              <w:t>中工業區之往來車輛，夜間仍具一定水準之車流量，為降低施工影響，規劃分段施工，</w:t>
            </w:r>
            <w:r>
              <w:rPr>
                <w:rFonts w:eastAsia="標楷體"/>
                <w:b/>
                <w:color w:val="000000" w:themeColor="text1"/>
              </w:rPr>
              <w:t>並妥善安排交通引導，讓用路人能通行順暢，</w:t>
            </w:r>
            <w:r w:rsidR="00BA7432">
              <w:rPr>
                <w:rFonts w:eastAsia="標楷體"/>
                <w:b/>
                <w:color w:val="000000" w:themeColor="text1"/>
              </w:rPr>
              <w:t>且能</w:t>
            </w:r>
            <w:r>
              <w:rPr>
                <w:rFonts w:eastAsia="標楷體"/>
                <w:b/>
                <w:color w:val="000000" w:themeColor="text1"/>
              </w:rPr>
              <w:t>避免機關接獲陳情困擾。</w:t>
            </w:r>
          </w:p>
          <w:p w:rsidR="00BA7432" w:rsidRDefault="00BA7432" w:rsidP="00E36857">
            <w:pPr>
              <w:spacing w:line="360" w:lineRule="exact"/>
              <w:rPr>
                <w:rFonts w:eastAsia="標楷體"/>
                <w:b/>
                <w:color w:val="000000" w:themeColor="text1"/>
              </w:rPr>
            </w:pPr>
            <w:r>
              <w:rPr>
                <w:rFonts w:eastAsia="標楷體" w:hint="eastAsia"/>
                <w:b/>
                <w:color w:val="000000" w:themeColor="text1"/>
              </w:rPr>
              <w:t>三、</w:t>
            </w:r>
            <w:r w:rsidRPr="001E2F56">
              <w:rPr>
                <w:rFonts w:eastAsia="標楷體" w:hint="eastAsia"/>
                <w:b/>
                <w:color w:val="000000" w:themeColor="text1"/>
              </w:rPr>
              <w:t>進行人行道及斜坡道鋪面改善工作時，設置型鋼護欄</w:t>
            </w:r>
            <w:r>
              <w:rPr>
                <w:rFonts w:eastAsia="標楷體" w:hint="eastAsia"/>
                <w:b/>
                <w:color w:val="000000" w:themeColor="text1"/>
              </w:rPr>
              <w:t>阻隔工作區域</w:t>
            </w:r>
            <w:r w:rsidRPr="001E2F56">
              <w:rPr>
                <w:rFonts w:eastAsia="標楷體" w:hint="eastAsia"/>
                <w:b/>
                <w:color w:val="000000" w:themeColor="text1"/>
              </w:rPr>
              <w:t>，並考量行人動</w:t>
            </w:r>
            <w:proofErr w:type="gramStart"/>
            <w:r w:rsidRPr="001E2F56">
              <w:rPr>
                <w:rFonts w:eastAsia="標楷體" w:hint="eastAsia"/>
                <w:b/>
                <w:color w:val="000000" w:themeColor="text1"/>
              </w:rPr>
              <w:t>線圍設專用</w:t>
            </w:r>
            <w:proofErr w:type="gramEnd"/>
            <w:r w:rsidRPr="001E2F56">
              <w:rPr>
                <w:rFonts w:eastAsia="標楷體" w:hint="eastAsia"/>
                <w:b/>
                <w:color w:val="000000" w:themeColor="text1"/>
              </w:rPr>
              <w:t>通道</w:t>
            </w:r>
            <w:r>
              <w:rPr>
                <w:rFonts w:eastAsia="標楷體" w:hint="eastAsia"/>
                <w:b/>
                <w:color w:val="000000" w:themeColor="text1"/>
              </w:rPr>
              <w:t>，在奮力趕工同時兼顧行人安全，友善市民通行。</w:t>
            </w:r>
          </w:p>
          <w:p w:rsidR="00BA7432" w:rsidRDefault="00BA7432" w:rsidP="00BA7432">
            <w:pPr>
              <w:spacing w:line="360" w:lineRule="exact"/>
              <w:rPr>
                <w:rFonts w:eastAsia="標楷體"/>
                <w:b/>
                <w:color w:val="000000" w:themeColor="text1"/>
              </w:rPr>
            </w:pPr>
            <w:r>
              <w:rPr>
                <w:rFonts w:eastAsia="標楷體" w:hint="eastAsia"/>
                <w:b/>
                <w:color w:val="000000" w:themeColor="text1"/>
              </w:rPr>
              <w:t>四、</w:t>
            </w:r>
            <w:r>
              <w:rPr>
                <w:rFonts w:eastAsia="標楷體"/>
                <w:b/>
                <w:color w:val="000000" w:themeColor="text1"/>
              </w:rPr>
              <w:t>橋面伸縮縫與路面交界處</w:t>
            </w:r>
            <w:proofErr w:type="gramStart"/>
            <w:r>
              <w:rPr>
                <w:rFonts w:eastAsia="標楷體"/>
                <w:b/>
                <w:color w:val="000000" w:themeColor="text1"/>
              </w:rPr>
              <w:t>屬夯壓不易</w:t>
            </w:r>
            <w:proofErr w:type="gramEnd"/>
            <w:r>
              <w:rPr>
                <w:rFonts w:eastAsia="標楷體"/>
                <w:b/>
                <w:color w:val="000000" w:themeColor="text1"/>
              </w:rPr>
              <w:t>之位置，加強壓實並搭配人工處理，確保施工範圍每</w:t>
            </w:r>
            <w:proofErr w:type="gramStart"/>
            <w:r>
              <w:rPr>
                <w:rFonts w:eastAsia="標楷體"/>
                <w:b/>
                <w:color w:val="000000" w:themeColor="text1"/>
              </w:rPr>
              <w:t>個</w:t>
            </w:r>
            <w:proofErr w:type="gramEnd"/>
            <w:r>
              <w:rPr>
                <w:rFonts w:eastAsia="標楷體"/>
                <w:b/>
                <w:color w:val="000000" w:themeColor="text1"/>
              </w:rPr>
              <w:t>點、線、面之平整性，大幅提升行車舒適度。</w:t>
            </w:r>
          </w:p>
          <w:p w:rsidR="00BA7432" w:rsidRDefault="00BA7432" w:rsidP="00BA7432">
            <w:pPr>
              <w:spacing w:line="360" w:lineRule="exact"/>
              <w:rPr>
                <w:rFonts w:eastAsia="標楷體"/>
                <w:b/>
                <w:color w:val="000000" w:themeColor="text1"/>
                <w:u w:val="single"/>
              </w:rPr>
            </w:pPr>
            <w:r w:rsidRPr="00BA7432">
              <w:rPr>
                <w:rFonts w:eastAsia="標楷體" w:hint="eastAsia"/>
                <w:b/>
                <w:color w:val="000000" w:themeColor="text1"/>
                <w:u w:val="single"/>
              </w:rPr>
              <w:t>隆</w:t>
            </w:r>
            <w:proofErr w:type="gramStart"/>
            <w:r w:rsidRPr="00BA7432">
              <w:rPr>
                <w:rFonts w:eastAsia="標楷體" w:hint="eastAsia"/>
                <w:b/>
                <w:color w:val="000000" w:themeColor="text1"/>
                <w:u w:val="single"/>
              </w:rPr>
              <w:t>燿</w:t>
            </w:r>
            <w:proofErr w:type="gramEnd"/>
            <w:r w:rsidRPr="00BA7432">
              <w:rPr>
                <w:rFonts w:eastAsia="標楷體" w:hint="eastAsia"/>
                <w:b/>
                <w:color w:val="000000" w:themeColor="text1"/>
                <w:u w:val="single"/>
              </w:rPr>
              <w:t>營造股份有限公司</w:t>
            </w:r>
          </w:p>
          <w:p w:rsidR="00BA7432" w:rsidRDefault="00BA7432" w:rsidP="00BA7432">
            <w:pPr>
              <w:spacing w:line="360" w:lineRule="exact"/>
              <w:rPr>
                <w:rFonts w:eastAsia="標楷體"/>
                <w:b/>
                <w:color w:val="000000" w:themeColor="text1"/>
              </w:rPr>
            </w:pPr>
            <w:r w:rsidRPr="008C041A">
              <w:rPr>
                <w:rFonts w:eastAsia="標楷體" w:hint="eastAsia"/>
                <w:b/>
                <w:color w:val="000000" w:themeColor="text1"/>
              </w:rPr>
              <w:t>一、</w:t>
            </w:r>
            <w:proofErr w:type="gramStart"/>
            <w:r w:rsidR="008C041A">
              <w:rPr>
                <w:rFonts w:eastAsia="標楷體" w:hint="eastAsia"/>
                <w:b/>
                <w:color w:val="000000" w:themeColor="text1"/>
              </w:rPr>
              <w:t>於施作</w:t>
            </w:r>
            <w:proofErr w:type="gramEnd"/>
            <w:r w:rsidR="008C041A">
              <w:rPr>
                <w:rFonts w:eastAsia="標楷體" w:hint="eastAsia"/>
                <w:b/>
                <w:color w:val="000000" w:themeColor="text1"/>
              </w:rPr>
              <w:t>位置</w:t>
            </w:r>
            <w:r w:rsidR="008C041A" w:rsidRPr="00755872">
              <w:rPr>
                <w:rFonts w:eastAsia="標楷體" w:hint="eastAsia"/>
                <w:b/>
                <w:color w:val="000000" w:themeColor="text1"/>
              </w:rPr>
              <w:t>近維修口處，</w:t>
            </w:r>
            <w:proofErr w:type="gramStart"/>
            <w:r w:rsidR="008C041A" w:rsidRPr="00755872">
              <w:rPr>
                <w:rFonts w:eastAsia="標楷體" w:hint="eastAsia"/>
                <w:b/>
                <w:color w:val="000000" w:themeColor="text1"/>
              </w:rPr>
              <w:t>設置抽排風扇多部並要求</w:t>
            </w:r>
            <w:proofErr w:type="gramEnd"/>
            <w:r w:rsidR="008C041A" w:rsidRPr="00755872">
              <w:rPr>
                <w:rFonts w:eastAsia="標楷體" w:hint="eastAsia"/>
                <w:b/>
                <w:color w:val="000000" w:themeColor="text1"/>
              </w:rPr>
              <w:t>施作人員配戴氧氣罩進行施作以維護及減少施工人員缺氧相關問題，</w:t>
            </w:r>
            <w:r w:rsidR="008C041A">
              <w:rPr>
                <w:rFonts w:eastAsia="標楷體" w:hint="eastAsia"/>
                <w:b/>
                <w:color w:val="000000" w:themeColor="text1"/>
              </w:rPr>
              <w:t>在進行設施維護同時也能兼顧施工人員生命安全。</w:t>
            </w:r>
          </w:p>
          <w:p w:rsidR="008C041A" w:rsidRPr="008C041A" w:rsidRDefault="008C041A" w:rsidP="008C041A">
            <w:pPr>
              <w:spacing w:line="360" w:lineRule="exact"/>
              <w:rPr>
                <w:rFonts w:eastAsia="標楷體"/>
                <w:b/>
                <w:color w:val="000000" w:themeColor="text1"/>
              </w:rPr>
            </w:pPr>
            <w:r>
              <w:rPr>
                <w:rFonts w:eastAsia="標楷體"/>
                <w:b/>
                <w:color w:val="000000" w:themeColor="text1"/>
              </w:rPr>
              <w:t>二、</w:t>
            </w:r>
            <w:proofErr w:type="gramStart"/>
            <w:r w:rsidRPr="008C041A">
              <w:rPr>
                <w:rFonts w:eastAsia="標楷體" w:hint="eastAsia"/>
                <w:b/>
                <w:color w:val="000000" w:themeColor="text1"/>
              </w:rPr>
              <w:t>於鋼橋外</w:t>
            </w:r>
            <w:proofErr w:type="gramEnd"/>
            <w:r w:rsidRPr="008C041A">
              <w:rPr>
                <w:rFonts w:eastAsia="標楷體" w:hint="eastAsia"/>
                <w:b/>
                <w:color w:val="000000" w:themeColor="text1"/>
              </w:rPr>
              <w:t>露面油漆施工工區加裝油漆污染防護網，以避免噴塗油漆時污染鄰房或稻田，</w:t>
            </w:r>
            <w:proofErr w:type="gramStart"/>
            <w:r w:rsidRPr="008C041A">
              <w:rPr>
                <w:rFonts w:eastAsia="標楷體" w:hint="eastAsia"/>
                <w:b/>
                <w:color w:val="000000" w:themeColor="text1"/>
              </w:rPr>
              <w:t>並於施作</w:t>
            </w:r>
            <w:proofErr w:type="gramEnd"/>
            <w:r w:rsidRPr="008C041A">
              <w:rPr>
                <w:rFonts w:eastAsia="標楷體" w:hint="eastAsia"/>
                <w:b/>
                <w:color w:val="000000" w:themeColor="text1"/>
              </w:rPr>
              <w:t>完成後，派遣水車多部清洗工區地面，</w:t>
            </w:r>
            <w:r>
              <w:rPr>
                <w:rFonts w:eastAsia="標楷體" w:hint="eastAsia"/>
                <w:b/>
                <w:color w:val="000000" w:themeColor="text1"/>
              </w:rPr>
              <w:t>維持環境整潔。</w:t>
            </w:r>
            <w:r w:rsidRPr="008C041A">
              <w:rPr>
                <w:rFonts w:eastAsia="標楷體"/>
                <w:b/>
                <w:color w:val="000000" w:themeColor="text1"/>
              </w:rPr>
              <w:t xml:space="preserve"> </w:t>
            </w:r>
          </w:p>
        </w:tc>
      </w:tr>
    </w:tbl>
    <w:p w:rsidR="0059593C" w:rsidRPr="00097D10" w:rsidRDefault="0085498C" w:rsidP="008C041A">
      <w:pPr>
        <w:widowControl/>
        <w:adjustRightInd/>
        <w:spacing w:line="240" w:lineRule="auto"/>
        <w:textAlignment w:val="auto"/>
        <w:rPr>
          <w:rFonts w:eastAsia="標楷體"/>
          <w:b/>
          <w:color w:val="000000" w:themeColor="text1"/>
          <w:sz w:val="32"/>
          <w:szCs w:val="32"/>
        </w:rPr>
      </w:pPr>
      <w:r w:rsidRPr="00097D10">
        <w:rPr>
          <w:rFonts w:ascii="標楷體" w:eastAsia="標楷體"/>
          <w:b/>
          <w:color w:val="000000" w:themeColor="text1"/>
          <w:sz w:val="32"/>
        </w:rPr>
        <w:lastRenderedPageBreak/>
        <w:br w:type="page"/>
      </w:r>
      <w:r w:rsidR="0059593C" w:rsidRPr="00097D10">
        <w:rPr>
          <w:rFonts w:eastAsia="標楷體" w:hint="eastAsia"/>
          <w:b/>
          <w:color w:val="000000" w:themeColor="text1"/>
          <w:sz w:val="32"/>
          <w:szCs w:val="32"/>
        </w:rPr>
        <w:lastRenderedPageBreak/>
        <w:t>附件</w:t>
      </w:r>
      <w:r w:rsidR="00E4799C" w:rsidRPr="00097D10">
        <w:rPr>
          <w:rFonts w:eastAsia="標楷體" w:hint="eastAsia"/>
          <w:b/>
          <w:color w:val="000000" w:themeColor="text1"/>
          <w:sz w:val="32"/>
          <w:szCs w:val="32"/>
        </w:rPr>
        <w:t>二</w:t>
      </w:r>
    </w:p>
    <w:p w:rsidR="007A2288" w:rsidRPr="00097D10" w:rsidRDefault="007A2288" w:rsidP="007A2288">
      <w:pPr>
        <w:jc w:val="center"/>
        <w:rPr>
          <w:rFonts w:eastAsia="標楷體"/>
          <w:b/>
          <w:bCs/>
          <w:color w:val="000000" w:themeColor="text1"/>
          <w:sz w:val="32"/>
          <w:szCs w:val="32"/>
        </w:rPr>
      </w:pPr>
      <w:r w:rsidRPr="00097D10">
        <w:rPr>
          <w:rFonts w:eastAsia="標楷體" w:hint="eastAsia"/>
          <w:b/>
          <w:bCs/>
          <w:color w:val="000000" w:themeColor="text1"/>
          <w:sz w:val="32"/>
          <w:szCs w:val="32"/>
        </w:rPr>
        <w:t>表</w:t>
      </w:r>
      <w:r w:rsidR="00C712DD" w:rsidRPr="00097D10">
        <w:rPr>
          <w:rFonts w:eastAsia="標楷體" w:hint="eastAsia"/>
          <w:b/>
          <w:bCs/>
          <w:color w:val="000000" w:themeColor="text1"/>
          <w:sz w:val="32"/>
          <w:szCs w:val="32"/>
          <w:lang w:eastAsia="zh-HK"/>
        </w:rPr>
        <w:t>四</w:t>
      </w:r>
      <w:r w:rsidRPr="00097D10">
        <w:rPr>
          <w:rFonts w:eastAsia="標楷體" w:hint="eastAsia"/>
          <w:b/>
          <w:bCs/>
          <w:color w:val="000000" w:themeColor="text1"/>
          <w:sz w:val="32"/>
          <w:szCs w:val="32"/>
        </w:rPr>
        <w:t>：主辦機關自評表</w:t>
      </w:r>
    </w:p>
    <w:p w:rsidR="007A2288" w:rsidRPr="00097D10" w:rsidRDefault="007A2288" w:rsidP="00A341AD">
      <w:pPr>
        <w:spacing w:beforeLines="50" w:before="180"/>
        <w:rPr>
          <w:rFonts w:eastAsia="標楷體"/>
          <w:color w:val="000000" w:themeColor="text1"/>
        </w:rPr>
      </w:pPr>
      <w:proofErr w:type="gramStart"/>
      <w:r w:rsidRPr="00097D10">
        <w:rPr>
          <w:rFonts w:ascii="標楷體" w:eastAsia="標楷體" w:hAnsi="標楷體" w:hint="eastAsia"/>
          <w:color w:val="000000" w:themeColor="text1"/>
        </w:rPr>
        <w:t>＊</w:t>
      </w:r>
      <w:proofErr w:type="gramEnd"/>
      <w:r w:rsidRPr="00097D10">
        <w:rPr>
          <w:rFonts w:ascii="標楷體" w:eastAsia="標楷體" w:hAnsi="標楷體" w:hint="eastAsia"/>
          <w:color w:val="000000" w:themeColor="text1"/>
        </w:rPr>
        <w:t>針對安全性、施工性、維護性、時效性、</w:t>
      </w:r>
      <w:proofErr w:type="gramStart"/>
      <w:r w:rsidRPr="00097D10">
        <w:rPr>
          <w:rFonts w:ascii="標楷體" w:eastAsia="標楷體" w:cs="華康中黑體" w:hint="eastAsia"/>
          <w:color w:val="000000" w:themeColor="text1"/>
          <w:szCs w:val="22"/>
          <w:lang w:val="zh-TW"/>
        </w:rPr>
        <w:t>節能減碳及</w:t>
      </w:r>
      <w:proofErr w:type="gramEnd"/>
      <w:r w:rsidRPr="00097D10">
        <w:rPr>
          <w:rFonts w:ascii="標楷體" w:eastAsia="標楷體" w:cs="華康中黑體" w:hint="eastAsia"/>
          <w:color w:val="000000" w:themeColor="text1"/>
          <w:szCs w:val="22"/>
          <w:lang w:val="zh-TW"/>
        </w:rPr>
        <w:t>生態永續</w:t>
      </w:r>
      <w:r w:rsidRPr="00097D10">
        <w:rPr>
          <w:rFonts w:ascii="標楷體" w:eastAsia="標楷體" w:hAnsi="標楷體" w:hint="eastAsia"/>
          <w:color w:val="000000" w:themeColor="text1"/>
        </w:rPr>
        <w:t>之自我檢核</w:t>
      </w:r>
    </w:p>
    <w:tbl>
      <w:tblPr>
        <w:tblW w:w="546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1802"/>
        <w:gridCol w:w="4329"/>
        <w:gridCol w:w="1285"/>
        <w:gridCol w:w="1277"/>
      </w:tblGrid>
      <w:tr w:rsidR="007A2288" w:rsidRPr="00097D10" w:rsidTr="00707518">
        <w:trPr>
          <w:trHeight w:val="195"/>
          <w:tblHeader/>
        </w:trPr>
        <w:tc>
          <w:tcPr>
            <w:tcW w:w="582" w:type="pct"/>
            <w:shd w:val="clear" w:color="auto" w:fill="E0E0E0"/>
            <w:vAlign w:val="center"/>
          </w:tcPr>
          <w:p w:rsidR="00302E72" w:rsidRPr="00441C5B" w:rsidRDefault="007A2288" w:rsidP="00302E72">
            <w:pPr>
              <w:autoSpaceDE w:val="0"/>
              <w:autoSpaceDN w:val="0"/>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主要</w:t>
            </w:r>
          </w:p>
          <w:p w:rsidR="007A2288" w:rsidRPr="00441C5B" w:rsidRDefault="007A2288" w:rsidP="00302E72">
            <w:pPr>
              <w:autoSpaceDE w:val="0"/>
              <w:autoSpaceDN w:val="0"/>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指標</w:t>
            </w:r>
          </w:p>
        </w:tc>
        <w:tc>
          <w:tcPr>
            <w:tcW w:w="916" w:type="pct"/>
            <w:shd w:val="clear" w:color="auto" w:fill="E0E0E0"/>
            <w:vAlign w:val="center"/>
          </w:tcPr>
          <w:p w:rsidR="007A2288" w:rsidRPr="00441C5B" w:rsidRDefault="007A2288" w:rsidP="0070751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lang w:val="zh-TW"/>
              </w:rPr>
              <w:t>次要指標</w:t>
            </w:r>
          </w:p>
        </w:tc>
        <w:tc>
          <w:tcPr>
            <w:tcW w:w="2200" w:type="pct"/>
            <w:shd w:val="clear" w:color="auto" w:fill="E0E0E0"/>
            <w:vAlign w:val="center"/>
          </w:tcPr>
          <w:p w:rsidR="007A2288" w:rsidRPr="00441C5B" w:rsidRDefault="007A2288" w:rsidP="0070751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自評項目</w:t>
            </w:r>
          </w:p>
        </w:tc>
        <w:tc>
          <w:tcPr>
            <w:tcW w:w="653" w:type="pct"/>
            <w:shd w:val="clear" w:color="auto" w:fill="E0E0E0"/>
            <w:vAlign w:val="center"/>
          </w:tcPr>
          <w:p w:rsidR="007A2288" w:rsidRPr="00441C5B" w:rsidRDefault="007A2288" w:rsidP="0070751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勾選</w:t>
            </w:r>
          </w:p>
        </w:tc>
        <w:tc>
          <w:tcPr>
            <w:tcW w:w="649" w:type="pct"/>
            <w:shd w:val="clear" w:color="auto" w:fill="E0E0E0"/>
            <w:vAlign w:val="center"/>
          </w:tcPr>
          <w:p w:rsidR="007A2288" w:rsidRPr="00441C5B" w:rsidRDefault="007A2288" w:rsidP="0070751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說明欄</w:t>
            </w:r>
          </w:p>
        </w:tc>
      </w:tr>
      <w:tr w:rsidR="00302E72" w:rsidRPr="00097D10" w:rsidTr="00302E72">
        <w:trPr>
          <w:cantSplit/>
          <w:trHeight w:val="316"/>
        </w:trPr>
        <w:tc>
          <w:tcPr>
            <w:tcW w:w="582" w:type="pct"/>
            <w:vMerge w:val="restart"/>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安全性</w:t>
            </w:r>
          </w:p>
        </w:tc>
        <w:tc>
          <w:tcPr>
            <w:tcW w:w="916" w:type="pct"/>
            <w:vMerge w:val="restart"/>
            <w:vAlign w:val="center"/>
          </w:tcPr>
          <w:p w:rsidR="00302E72" w:rsidRPr="00441C5B" w:rsidRDefault="00302E72" w:rsidP="00302E72">
            <w:pPr>
              <w:spacing w:line="252" w:lineRule="auto"/>
              <w:ind w:left="2"/>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維護管理規範</w:t>
            </w:r>
          </w:p>
        </w:tc>
        <w:tc>
          <w:tcPr>
            <w:tcW w:w="2200" w:type="pct"/>
            <w:vAlign w:val="center"/>
          </w:tcPr>
          <w:p w:rsidR="00302E72" w:rsidRPr="00441C5B" w:rsidRDefault="00302E72" w:rsidP="00302E72">
            <w:pPr>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規範引用不當</w:t>
            </w:r>
          </w:p>
        </w:tc>
        <w:tc>
          <w:tcPr>
            <w:tcW w:w="653" w:type="pct"/>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p>
        </w:tc>
      </w:tr>
      <w:tr w:rsidR="00302E72" w:rsidRPr="00097D10" w:rsidTr="00302E72">
        <w:trPr>
          <w:cantSplit/>
          <w:trHeight w:val="408"/>
        </w:trPr>
        <w:tc>
          <w:tcPr>
            <w:tcW w:w="582" w:type="pct"/>
            <w:vMerge/>
            <w:vAlign w:val="center"/>
          </w:tcPr>
          <w:p w:rsidR="00302E72" w:rsidRPr="00441C5B" w:rsidRDefault="00302E72"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rPr>
            </w:pPr>
          </w:p>
        </w:tc>
        <w:tc>
          <w:tcPr>
            <w:tcW w:w="2200" w:type="pct"/>
            <w:vAlign w:val="center"/>
          </w:tcPr>
          <w:p w:rsidR="00302E72" w:rsidRPr="00441C5B" w:rsidRDefault="00302E72" w:rsidP="00302E72">
            <w:pPr>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參數引用不妥適</w:t>
            </w:r>
          </w:p>
        </w:tc>
        <w:tc>
          <w:tcPr>
            <w:tcW w:w="653" w:type="pct"/>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p>
        </w:tc>
      </w:tr>
      <w:tr w:rsidR="00302E72" w:rsidRPr="00097D10" w:rsidTr="002326D5">
        <w:trPr>
          <w:cantSplit/>
          <w:trHeight w:val="428"/>
        </w:trPr>
        <w:tc>
          <w:tcPr>
            <w:tcW w:w="582" w:type="pct"/>
            <w:vMerge/>
            <w:vAlign w:val="center"/>
          </w:tcPr>
          <w:p w:rsidR="00302E72" w:rsidRPr="00441C5B" w:rsidRDefault="00302E72"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rPr>
            </w:pPr>
          </w:p>
        </w:tc>
        <w:tc>
          <w:tcPr>
            <w:tcW w:w="2200" w:type="pct"/>
            <w:vAlign w:val="center"/>
          </w:tcPr>
          <w:p w:rsidR="00302E72" w:rsidRPr="00441C5B" w:rsidRDefault="00302E72" w:rsidP="00302E72">
            <w:pPr>
              <w:spacing w:line="252" w:lineRule="auto"/>
              <w:rPr>
                <w:rFonts w:ascii="標楷體" w:eastAsia="標楷體" w:hAnsi="標楷體" w:cs="華康中黑體"/>
                <w:dstrike/>
                <w:color w:val="000000" w:themeColor="text1"/>
                <w:szCs w:val="24"/>
                <w:lang w:val="zh-TW"/>
              </w:rPr>
            </w:pPr>
            <w:r w:rsidRPr="00441C5B">
              <w:rPr>
                <w:rFonts w:ascii="標楷體" w:eastAsia="標楷體" w:hAnsi="標楷體" w:cs="華康中黑體" w:hint="eastAsia"/>
                <w:color w:val="000000" w:themeColor="text1"/>
                <w:szCs w:val="24"/>
              </w:rPr>
              <w:t>應變</w:t>
            </w:r>
            <w:proofErr w:type="gramStart"/>
            <w:r w:rsidRPr="00441C5B">
              <w:rPr>
                <w:rFonts w:ascii="標楷體" w:eastAsia="標楷體" w:hAnsi="標楷體" w:cs="華康中黑體" w:hint="eastAsia"/>
                <w:color w:val="000000" w:themeColor="text1"/>
                <w:szCs w:val="24"/>
              </w:rPr>
              <w:t>措</w:t>
            </w:r>
            <w:proofErr w:type="gramEnd"/>
            <w:r w:rsidRPr="00441C5B">
              <w:rPr>
                <w:rFonts w:ascii="標楷體" w:eastAsia="標楷體" w:hAnsi="標楷體" w:cs="華康中黑體" w:hint="eastAsia"/>
                <w:color w:val="000000" w:themeColor="text1"/>
                <w:szCs w:val="24"/>
              </w:rPr>
              <w:t>失規範不足</w:t>
            </w:r>
          </w:p>
        </w:tc>
        <w:tc>
          <w:tcPr>
            <w:tcW w:w="653" w:type="pct"/>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p>
        </w:tc>
      </w:tr>
      <w:tr w:rsidR="00302E72" w:rsidRPr="00097D10" w:rsidTr="00302E72">
        <w:trPr>
          <w:cantSplit/>
          <w:trHeight w:val="407"/>
        </w:trPr>
        <w:tc>
          <w:tcPr>
            <w:tcW w:w="582" w:type="pct"/>
            <w:vMerge/>
            <w:vAlign w:val="center"/>
          </w:tcPr>
          <w:p w:rsidR="00302E72" w:rsidRPr="00441C5B" w:rsidRDefault="00302E72"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rPr>
            </w:pPr>
          </w:p>
        </w:tc>
        <w:tc>
          <w:tcPr>
            <w:tcW w:w="2200" w:type="pct"/>
            <w:vAlign w:val="center"/>
          </w:tcPr>
          <w:p w:rsidR="00302E72" w:rsidRPr="00441C5B" w:rsidRDefault="00302E72" w:rsidP="00302E72">
            <w:pPr>
              <w:spacing w:line="252" w:lineRule="auto"/>
              <w:rPr>
                <w:rFonts w:ascii="標楷體" w:eastAsia="標楷體" w:hAnsi="標楷體" w:cs="華康中黑體"/>
                <w:dstrike/>
                <w:color w:val="000000" w:themeColor="text1"/>
                <w:szCs w:val="24"/>
                <w:lang w:val="zh-TW"/>
              </w:rPr>
            </w:pPr>
            <w:r w:rsidRPr="00441C5B">
              <w:rPr>
                <w:rFonts w:ascii="標楷體" w:eastAsia="標楷體" w:hAnsi="標楷體" w:cs="華康中黑體" w:hint="eastAsia"/>
                <w:color w:val="000000" w:themeColor="text1"/>
                <w:szCs w:val="24"/>
              </w:rPr>
              <w:t>未考量地盤狀況</w:t>
            </w:r>
          </w:p>
        </w:tc>
        <w:tc>
          <w:tcPr>
            <w:tcW w:w="653" w:type="pct"/>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p>
        </w:tc>
      </w:tr>
      <w:tr w:rsidR="00302E72" w:rsidRPr="00097D10" w:rsidTr="00302E72">
        <w:trPr>
          <w:cantSplit/>
          <w:trHeight w:val="407"/>
        </w:trPr>
        <w:tc>
          <w:tcPr>
            <w:tcW w:w="582" w:type="pct"/>
            <w:vMerge/>
            <w:vAlign w:val="center"/>
          </w:tcPr>
          <w:p w:rsidR="00302E72" w:rsidRPr="00441C5B" w:rsidRDefault="00302E72"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rPr>
            </w:pPr>
          </w:p>
        </w:tc>
        <w:tc>
          <w:tcPr>
            <w:tcW w:w="2200" w:type="pct"/>
            <w:vAlign w:val="center"/>
          </w:tcPr>
          <w:p w:rsidR="00302E72" w:rsidRPr="00441C5B" w:rsidRDefault="00302E72" w:rsidP="00302E72">
            <w:pPr>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維護管理資訊公開未完備</w:t>
            </w:r>
          </w:p>
        </w:tc>
        <w:tc>
          <w:tcPr>
            <w:tcW w:w="653" w:type="pct"/>
            <w:vAlign w:val="center"/>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302E72" w:rsidRPr="00441C5B" w:rsidRDefault="00302E72" w:rsidP="00302E72">
            <w:pPr>
              <w:spacing w:line="252" w:lineRule="auto"/>
              <w:jc w:val="center"/>
              <w:rPr>
                <w:rFonts w:ascii="標楷體" w:eastAsia="標楷體" w:hAnsi="標楷體" w:cs="華康中黑體"/>
                <w:color w:val="000000" w:themeColor="text1"/>
                <w:szCs w:val="24"/>
                <w:lang w:val="zh-TW"/>
              </w:rPr>
            </w:pPr>
          </w:p>
        </w:tc>
      </w:tr>
      <w:tr w:rsidR="005C7EAB" w:rsidRPr="00097D10" w:rsidTr="002326D5">
        <w:trPr>
          <w:cantSplit/>
        </w:trPr>
        <w:tc>
          <w:tcPr>
            <w:tcW w:w="582" w:type="pct"/>
            <w:vMerge/>
            <w:vAlign w:val="center"/>
          </w:tcPr>
          <w:p w:rsidR="005C7EAB" w:rsidRPr="00441C5B" w:rsidRDefault="005C7EAB"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restart"/>
            <w:vAlign w:val="center"/>
          </w:tcPr>
          <w:p w:rsidR="005C7EAB" w:rsidRPr="00441C5B" w:rsidRDefault="002326D5" w:rsidP="00302E72">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防災與安全</w:t>
            </w:r>
          </w:p>
        </w:tc>
        <w:tc>
          <w:tcPr>
            <w:tcW w:w="2200" w:type="pct"/>
            <w:vAlign w:val="center"/>
          </w:tcPr>
          <w:p w:rsidR="005C7EAB" w:rsidRPr="00441C5B" w:rsidRDefault="002326D5" w:rsidP="00302E72">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維護</w:t>
            </w:r>
            <w:r w:rsidR="005C7EAB" w:rsidRPr="00441C5B">
              <w:rPr>
                <w:rFonts w:ascii="標楷體" w:eastAsia="標楷體" w:hAnsi="標楷體" w:cs="華康中黑體" w:hint="eastAsia"/>
                <w:color w:val="000000" w:themeColor="text1"/>
                <w:szCs w:val="24"/>
              </w:rPr>
              <w:t>工法選用不當</w:t>
            </w:r>
          </w:p>
        </w:tc>
        <w:tc>
          <w:tcPr>
            <w:tcW w:w="653" w:type="pct"/>
            <w:vAlign w:val="center"/>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p>
        </w:tc>
      </w:tr>
      <w:tr w:rsidR="005C7EAB" w:rsidRPr="00097D10" w:rsidTr="002326D5">
        <w:trPr>
          <w:cantSplit/>
          <w:trHeight w:val="380"/>
        </w:trPr>
        <w:tc>
          <w:tcPr>
            <w:tcW w:w="582" w:type="pct"/>
            <w:vMerge/>
            <w:vAlign w:val="center"/>
          </w:tcPr>
          <w:p w:rsidR="005C7EAB" w:rsidRPr="00441C5B" w:rsidRDefault="005C7EAB"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5C7EAB" w:rsidRPr="00441C5B" w:rsidRDefault="005C7EAB" w:rsidP="00302E72">
            <w:pPr>
              <w:autoSpaceDE w:val="0"/>
              <w:autoSpaceDN w:val="0"/>
              <w:spacing w:line="252" w:lineRule="auto"/>
              <w:jc w:val="center"/>
              <w:rPr>
                <w:rFonts w:ascii="標楷體" w:eastAsia="標楷體" w:hAnsi="標楷體" w:cs="華康中黑體"/>
                <w:color w:val="000000" w:themeColor="text1"/>
                <w:szCs w:val="24"/>
              </w:rPr>
            </w:pPr>
          </w:p>
        </w:tc>
        <w:tc>
          <w:tcPr>
            <w:tcW w:w="2200" w:type="pct"/>
            <w:vAlign w:val="center"/>
          </w:tcPr>
          <w:p w:rsidR="005C7EAB" w:rsidRPr="00441C5B" w:rsidRDefault="002326D5" w:rsidP="00302E72">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eastAsia="zh-HK"/>
              </w:rPr>
              <w:t>維護</w:t>
            </w:r>
            <w:r w:rsidR="005C7EAB" w:rsidRPr="00441C5B">
              <w:rPr>
                <w:rFonts w:ascii="標楷體" w:eastAsia="標楷體" w:hAnsi="標楷體" w:cs="華康中黑體" w:hint="eastAsia"/>
                <w:color w:val="000000" w:themeColor="text1"/>
                <w:szCs w:val="24"/>
                <w:lang w:val="zh-TW"/>
              </w:rPr>
              <w:t>成果造成施工動線不良</w:t>
            </w:r>
          </w:p>
        </w:tc>
        <w:tc>
          <w:tcPr>
            <w:tcW w:w="653" w:type="pct"/>
            <w:vAlign w:val="center"/>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p>
        </w:tc>
      </w:tr>
      <w:tr w:rsidR="005C7EAB" w:rsidRPr="00097D10" w:rsidTr="002326D5">
        <w:trPr>
          <w:cantSplit/>
          <w:trHeight w:val="380"/>
        </w:trPr>
        <w:tc>
          <w:tcPr>
            <w:tcW w:w="582" w:type="pct"/>
            <w:vMerge/>
            <w:vAlign w:val="center"/>
          </w:tcPr>
          <w:p w:rsidR="005C7EAB" w:rsidRPr="00441C5B" w:rsidRDefault="005C7EAB"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5C7EAB" w:rsidRPr="00441C5B" w:rsidRDefault="005C7EAB" w:rsidP="00302E72">
            <w:pPr>
              <w:autoSpaceDE w:val="0"/>
              <w:autoSpaceDN w:val="0"/>
              <w:spacing w:line="252" w:lineRule="auto"/>
              <w:jc w:val="center"/>
              <w:rPr>
                <w:rFonts w:ascii="標楷體" w:eastAsia="標楷體" w:hAnsi="標楷體" w:cs="華康中黑體"/>
                <w:color w:val="000000" w:themeColor="text1"/>
                <w:szCs w:val="24"/>
              </w:rPr>
            </w:pPr>
          </w:p>
        </w:tc>
        <w:tc>
          <w:tcPr>
            <w:tcW w:w="2200" w:type="pct"/>
            <w:vAlign w:val="center"/>
          </w:tcPr>
          <w:p w:rsidR="005C7EAB" w:rsidRPr="00441C5B" w:rsidRDefault="005C7EAB" w:rsidP="00302E72">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rPr>
              <w:t>臨時支撐型式及數量不適當</w:t>
            </w:r>
          </w:p>
        </w:tc>
        <w:tc>
          <w:tcPr>
            <w:tcW w:w="653" w:type="pct"/>
            <w:vAlign w:val="center"/>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p>
        </w:tc>
      </w:tr>
      <w:tr w:rsidR="005C7EAB" w:rsidRPr="00097D10" w:rsidTr="002326D5">
        <w:trPr>
          <w:cantSplit/>
          <w:trHeight w:val="380"/>
        </w:trPr>
        <w:tc>
          <w:tcPr>
            <w:tcW w:w="582" w:type="pct"/>
            <w:vMerge/>
            <w:vAlign w:val="center"/>
          </w:tcPr>
          <w:p w:rsidR="005C7EAB" w:rsidRPr="00441C5B" w:rsidRDefault="005C7EAB"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5C7EAB" w:rsidRPr="00441C5B" w:rsidRDefault="005C7EAB" w:rsidP="00302E72">
            <w:pPr>
              <w:autoSpaceDE w:val="0"/>
              <w:autoSpaceDN w:val="0"/>
              <w:spacing w:line="252" w:lineRule="auto"/>
              <w:jc w:val="center"/>
              <w:rPr>
                <w:rFonts w:ascii="標楷體" w:eastAsia="標楷體" w:hAnsi="標楷體" w:cs="華康中黑體"/>
                <w:color w:val="000000" w:themeColor="text1"/>
                <w:szCs w:val="24"/>
              </w:rPr>
            </w:pPr>
          </w:p>
        </w:tc>
        <w:tc>
          <w:tcPr>
            <w:tcW w:w="2200" w:type="pct"/>
            <w:vAlign w:val="center"/>
          </w:tcPr>
          <w:p w:rsidR="005C7EAB" w:rsidRPr="00441C5B" w:rsidRDefault="002326D5" w:rsidP="00302E72">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eastAsia="zh-HK"/>
              </w:rPr>
              <w:t>環境</w:t>
            </w:r>
            <w:r w:rsidR="005C7EAB" w:rsidRPr="00441C5B">
              <w:rPr>
                <w:rFonts w:ascii="標楷體" w:eastAsia="標楷體" w:hAnsi="標楷體" w:cs="華康中黑體" w:hint="eastAsia"/>
                <w:color w:val="000000" w:themeColor="text1"/>
                <w:szCs w:val="24"/>
                <w:lang w:val="zh-TW"/>
              </w:rPr>
              <w:t>安全監測項目、頻率不足</w:t>
            </w:r>
          </w:p>
        </w:tc>
        <w:tc>
          <w:tcPr>
            <w:tcW w:w="653" w:type="pct"/>
            <w:vAlign w:val="center"/>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p>
        </w:tc>
      </w:tr>
      <w:tr w:rsidR="005C7EAB" w:rsidRPr="00097D10" w:rsidTr="002326D5">
        <w:trPr>
          <w:cantSplit/>
          <w:trHeight w:val="380"/>
        </w:trPr>
        <w:tc>
          <w:tcPr>
            <w:tcW w:w="582" w:type="pct"/>
            <w:vMerge/>
            <w:vAlign w:val="center"/>
          </w:tcPr>
          <w:p w:rsidR="005C7EAB" w:rsidRPr="00441C5B" w:rsidRDefault="005C7EAB"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Align w:val="center"/>
          </w:tcPr>
          <w:p w:rsidR="005C7EAB" w:rsidRPr="00441C5B" w:rsidRDefault="005C7EAB" w:rsidP="00302E72">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rPr>
              <w:t>維護</w:t>
            </w:r>
            <w:r w:rsidR="002326D5" w:rsidRPr="00441C5B">
              <w:rPr>
                <w:rFonts w:ascii="標楷體" w:eastAsia="標楷體" w:hAnsi="標楷體" w:cs="華康中黑體" w:hint="eastAsia"/>
                <w:color w:val="000000" w:themeColor="text1"/>
                <w:szCs w:val="24"/>
                <w:lang w:eastAsia="zh-HK"/>
              </w:rPr>
              <w:t>安全</w:t>
            </w:r>
          </w:p>
        </w:tc>
        <w:tc>
          <w:tcPr>
            <w:tcW w:w="2200" w:type="pct"/>
            <w:vAlign w:val="center"/>
          </w:tcPr>
          <w:p w:rsidR="005C7EAB" w:rsidRPr="00441C5B" w:rsidRDefault="005C7EAB"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設計成果危及維護人員工作環境</w:t>
            </w:r>
          </w:p>
        </w:tc>
        <w:tc>
          <w:tcPr>
            <w:tcW w:w="653" w:type="pct"/>
            <w:vAlign w:val="center"/>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5C7EAB" w:rsidRPr="00441C5B" w:rsidRDefault="005C7EAB" w:rsidP="00302E72">
            <w:pPr>
              <w:spacing w:line="252" w:lineRule="auto"/>
              <w:jc w:val="center"/>
              <w:rPr>
                <w:rFonts w:ascii="標楷體" w:eastAsia="標楷體" w:hAnsi="標楷體" w:cs="華康中黑體"/>
                <w:color w:val="000000" w:themeColor="text1"/>
                <w:szCs w:val="24"/>
                <w:lang w:val="zh-TW"/>
              </w:rPr>
            </w:pPr>
          </w:p>
        </w:tc>
      </w:tr>
      <w:tr w:rsidR="007A2288" w:rsidRPr="00097D10" w:rsidTr="002326D5">
        <w:trPr>
          <w:cantSplit/>
          <w:trHeight w:val="380"/>
        </w:trPr>
        <w:tc>
          <w:tcPr>
            <w:tcW w:w="582" w:type="pct"/>
            <w:vMerge w:val="restar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施工性</w:t>
            </w:r>
          </w:p>
        </w:tc>
        <w:tc>
          <w:tcPr>
            <w:tcW w:w="916" w:type="pct"/>
            <w:vMerge w:val="restar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rPr>
              <w:t>界面整合</w:t>
            </w:r>
          </w:p>
        </w:tc>
        <w:tc>
          <w:tcPr>
            <w:tcW w:w="2200" w:type="pct"/>
            <w:vAlign w:val="center"/>
          </w:tcPr>
          <w:p w:rsidR="007A2288" w:rsidRPr="00441C5B" w:rsidRDefault="002326D5"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w:t>
            </w:r>
            <w:r w:rsidR="007A2288" w:rsidRPr="00441C5B">
              <w:rPr>
                <w:rFonts w:ascii="標楷體" w:eastAsia="標楷體" w:hAnsi="標楷體" w:cs="華康中黑體" w:hint="eastAsia"/>
                <w:color w:val="000000" w:themeColor="text1"/>
                <w:szCs w:val="24"/>
                <w:lang w:val="zh-TW"/>
              </w:rPr>
              <w:t>界面整合檢討不充分，造成施工性不佳</w:t>
            </w:r>
          </w:p>
        </w:tc>
        <w:tc>
          <w:tcPr>
            <w:tcW w:w="653" w:type="pct"/>
            <w:vAlign w:val="center"/>
          </w:tcPr>
          <w:p w:rsidR="007A2288" w:rsidRPr="00441C5B" w:rsidRDefault="007A2288"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A2288" w:rsidRPr="00441C5B" w:rsidRDefault="007A2288" w:rsidP="00302E72">
            <w:pPr>
              <w:spacing w:line="252" w:lineRule="auto"/>
              <w:jc w:val="center"/>
              <w:rPr>
                <w:rFonts w:ascii="標楷體" w:eastAsia="標楷體" w:hAnsi="標楷體" w:cs="華康中黑體"/>
                <w:color w:val="000000" w:themeColor="text1"/>
                <w:szCs w:val="24"/>
                <w:lang w:val="zh-TW"/>
              </w:rPr>
            </w:pPr>
          </w:p>
        </w:tc>
      </w:tr>
      <w:tr w:rsidR="007A2288" w:rsidRPr="00097D10" w:rsidTr="002326D5">
        <w:trPr>
          <w:cantSplit/>
          <w:trHeight w:val="380"/>
        </w:trPr>
        <w:tc>
          <w:tcPr>
            <w:tcW w:w="582"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2200" w:type="pct"/>
            <w:vAlign w:val="center"/>
          </w:tcPr>
          <w:p w:rsidR="007A2288" w:rsidRPr="00441C5B" w:rsidRDefault="007A2288" w:rsidP="00302E72">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rPr>
              <w:t>因為</w:t>
            </w:r>
            <w:r w:rsidR="002326D5"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界面整合不良，而有拆除重作或修補的情形</w:t>
            </w:r>
          </w:p>
        </w:tc>
        <w:tc>
          <w:tcPr>
            <w:tcW w:w="653" w:type="pct"/>
            <w:vAlign w:val="center"/>
          </w:tcPr>
          <w:p w:rsidR="007A2288" w:rsidRPr="00441C5B" w:rsidRDefault="007A2288" w:rsidP="00302E72">
            <w:pPr>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rPr>
              <w:t>（  ）</w:t>
            </w:r>
          </w:p>
        </w:tc>
        <w:tc>
          <w:tcPr>
            <w:tcW w:w="649" w:type="pct"/>
          </w:tcPr>
          <w:p w:rsidR="007A2288" w:rsidRPr="00441C5B" w:rsidRDefault="007A2288" w:rsidP="00302E72">
            <w:pPr>
              <w:spacing w:line="252" w:lineRule="auto"/>
              <w:jc w:val="center"/>
              <w:rPr>
                <w:rFonts w:ascii="標楷體" w:eastAsia="標楷體" w:hAnsi="標楷體" w:cs="華康中黑體"/>
                <w:color w:val="000000" w:themeColor="text1"/>
                <w:szCs w:val="24"/>
              </w:rPr>
            </w:pPr>
          </w:p>
        </w:tc>
      </w:tr>
      <w:tr w:rsidR="007A2288" w:rsidRPr="00097D10" w:rsidTr="002326D5">
        <w:trPr>
          <w:cantSplit/>
          <w:trHeight w:val="315"/>
        </w:trPr>
        <w:tc>
          <w:tcPr>
            <w:tcW w:w="582"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rPr>
              <w:t>變更設計</w:t>
            </w:r>
          </w:p>
        </w:tc>
        <w:tc>
          <w:tcPr>
            <w:tcW w:w="2200" w:type="pct"/>
            <w:vAlign w:val="center"/>
          </w:tcPr>
          <w:p w:rsidR="007A2288" w:rsidRPr="00441C5B" w:rsidRDefault="007A2288"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變更設計次數或金額不合理</w:t>
            </w:r>
          </w:p>
        </w:tc>
        <w:tc>
          <w:tcPr>
            <w:tcW w:w="653" w:type="pct"/>
            <w:vAlign w:val="center"/>
          </w:tcPr>
          <w:p w:rsidR="007A2288" w:rsidRPr="00441C5B" w:rsidRDefault="007A2288" w:rsidP="00302E72">
            <w:pPr>
              <w:spacing w:line="252" w:lineRule="auto"/>
              <w:jc w:val="center"/>
              <w:rPr>
                <w:rFonts w:ascii="標楷體" w:eastAsia="標楷體" w:hAnsi="標楷體" w:cs="華康中黑體"/>
                <w:color w:val="000000" w:themeColor="text1"/>
                <w:szCs w:val="24"/>
                <w:lang w:val="zh-TW"/>
              </w:rPr>
            </w:pPr>
          </w:p>
        </w:tc>
        <w:tc>
          <w:tcPr>
            <w:tcW w:w="649" w:type="pct"/>
          </w:tcPr>
          <w:p w:rsidR="007A2288" w:rsidRPr="00441C5B" w:rsidRDefault="007A2288" w:rsidP="00302E72">
            <w:pPr>
              <w:spacing w:line="252" w:lineRule="auto"/>
              <w:jc w:val="center"/>
              <w:rPr>
                <w:rFonts w:ascii="標楷體" w:eastAsia="標楷體" w:hAnsi="標楷體" w:cs="華康中黑體"/>
                <w:color w:val="000000" w:themeColor="text1"/>
                <w:szCs w:val="24"/>
                <w:lang w:val="zh-TW"/>
              </w:rPr>
            </w:pPr>
          </w:p>
        </w:tc>
      </w:tr>
      <w:tr w:rsidR="007A2288" w:rsidRPr="00097D10" w:rsidTr="002326D5">
        <w:trPr>
          <w:cantSplit/>
          <w:trHeight w:val="315"/>
        </w:trPr>
        <w:tc>
          <w:tcPr>
            <w:tcW w:w="582"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rPr>
            </w:pPr>
          </w:p>
        </w:tc>
        <w:tc>
          <w:tcPr>
            <w:tcW w:w="916"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rPr>
              <w:t>工期合理性</w:t>
            </w:r>
          </w:p>
        </w:tc>
        <w:tc>
          <w:tcPr>
            <w:tcW w:w="2200" w:type="pct"/>
            <w:vAlign w:val="center"/>
          </w:tcPr>
          <w:p w:rsidR="007A2288" w:rsidRPr="00441C5B" w:rsidRDefault="007A2288"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進度的配置不合理</w:t>
            </w:r>
          </w:p>
        </w:tc>
        <w:tc>
          <w:tcPr>
            <w:tcW w:w="653" w:type="pct"/>
            <w:vAlign w:val="center"/>
          </w:tcPr>
          <w:p w:rsidR="007A2288" w:rsidRPr="00441C5B" w:rsidRDefault="007A2288" w:rsidP="00302E72">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A2288" w:rsidRPr="00441C5B" w:rsidRDefault="007A2288" w:rsidP="00302E72">
            <w:pPr>
              <w:spacing w:line="252" w:lineRule="auto"/>
              <w:jc w:val="center"/>
              <w:rPr>
                <w:rFonts w:ascii="標楷體" w:eastAsia="標楷體" w:hAnsi="標楷體" w:cs="華康中黑體"/>
                <w:color w:val="000000" w:themeColor="text1"/>
                <w:szCs w:val="24"/>
                <w:lang w:val="zh-TW"/>
              </w:rPr>
            </w:pPr>
          </w:p>
        </w:tc>
      </w:tr>
      <w:tr w:rsidR="007A2288" w:rsidRPr="00097D10" w:rsidTr="00302E72">
        <w:trPr>
          <w:cantSplit/>
          <w:trHeight w:val="419"/>
        </w:trPr>
        <w:tc>
          <w:tcPr>
            <w:tcW w:w="582" w:type="pct"/>
            <w:vMerge w:val="restart"/>
            <w:tcBorders>
              <w:bottom w:val="single" w:sz="4" w:space="0" w:color="auto"/>
            </w:tcBorders>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維護性</w:t>
            </w:r>
          </w:p>
        </w:tc>
        <w:tc>
          <w:tcPr>
            <w:tcW w:w="916" w:type="pct"/>
            <w:tcBorders>
              <w:bottom w:val="single" w:sz="4" w:space="0" w:color="auto"/>
            </w:tcBorders>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材料耐久性</w:t>
            </w:r>
          </w:p>
        </w:tc>
        <w:tc>
          <w:tcPr>
            <w:tcW w:w="2200" w:type="pct"/>
            <w:tcBorders>
              <w:bottom w:val="single" w:sz="4" w:space="0" w:color="auto"/>
            </w:tcBorders>
            <w:vAlign w:val="center"/>
          </w:tcPr>
          <w:p w:rsidR="007A2288" w:rsidRPr="00441C5B" w:rsidRDefault="007A2288"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引用規範不當</w:t>
            </w:r>
          </w:p>
        </w:tc>
        <w:tc>
          <w:tcPr>
            <w:tcW w:w="653" w:type="pct"/>
            <w:tcBorders>
              <w:bottom w:val="single" w:sz="4" w:space="0" w:color="auto"/>
            </w:tcBorders>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7A2288" w:rsidRPr="00097D10" w:rsidTr="002326D5">
        <w:trPr>
          <w:cantSplit/>
          <w:trHeight w:val="180"/>
        </w:trPr>
        <w:tc>
          <w:tcPr>
            <w:tcW w:w="582"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restar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維修材料取得</w:t>
            </w:r>
          </w:p>
        </w:tc>
        <w:tc>
          <w:tcPr>
            <w:tcW w:w="2200" w:type="pct"/>
          </w:tcPr>
          <w:p w:rsidR="007A2288" w:rsidRPr="00441C5B" w:rsidRDefault="007A2288"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使用材料為專利品</w:t>
            </w:r>
          </w:p>
        </w:tc>
        <w:tc>
          <w:tcPr>
            <w:tcW w:w="653"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7A2288" w:rsidRPr="00097D10" w:rsidTr="002326D5">
        <w:trPr>
          <w:cantSplit/>
        </w:trPr>
        <w:tc>
          <w:tcPr>
            <w:tcW w:w="582"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2200" w:type="pct"/>
          </w:tcPr>
          <w:p w:rsidR="007A2288" w:rsidRPr="00441C5B" w:rsidRDefault="007A2288"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使用材料因規格特殊而為稀有</w:t>
            </w:r>
          </w:p>
        </w:tc>
        <w:tc>
          <w:tcPr>
            <w:tcW w:w="653"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7A2288" w:rsidRPr="00097D10" w:rsidTr="002326D5">
        <w:trPr>
          <w:cantSplit/>
        </w:trPr>
        <w:tc>
          <w:tcPr>
            <w:tcW w:w="582"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維護技術難易性</w:t>
            </w:r>
          </w:p>
        </w:tc>
        <w:tc>
          <w:tcPr>
            <w:tcW w:w="2200" w:type="pct"/>
          </w:tcPr>
          <w:p w:rsidR="007A2288" w:rsidRPr="00441C5B" w:rsidRDefault="007A2288"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相關機具/設備規格之取得困難，以及技術人力來源與招募方式不易</w:t>
            </w:r>
          </w:p>
        </w:tc>
        <w:tc>
          <w:tcPr>
            <w:tcW w:w="653"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7A2288" w:rsidRPr="00097D10" w:rsidTr="00302E72">
        <w:trPr>
          <w:cantSplit/>
          <w:trHeight w:val="505"/>
        </w:trPr>
        <w:tc>
          <w:tcPr>
            <w:tcW w:w="582" w:type="pct"/>
            <w:vMerge w:val="restart"/>
            <w:tcBorders>
              <w:bottom w:val="single" w:sz="4" w:space="0" w:color="auto"/>
            </w:tcBorders>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時效性</w:t>
            </w:r>
          </w:p>
        </w:tc>
        <w:tc>
          <w:tcPr>
            <w:tcW w:w="916" w:type="pct"/>
            <w:tcBorders>
              <w:bottom w:val="single" w:sz="4" w:space="0" w:color="auto"/>
            </w:tcBorders>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rPr>
              <w:t>變更設計</w:t>
            </w:r>
          </w:p>
        </w:tc>
        <w:tc>
          <w:tcPr>
            <w:tcW w:w="2200" w:type="pct"/>
            <w:tcBorders>
              <w:bottom w:val="single" w:sz="4" w:space="0" w:color="auto"/>
            </w:tcBorders>
            <w:vAlign w:val="center"/>
          </w:tcPr>
          <w:p w:rsidR="007A2288" w:rsidRPr="00441C5B" w:rsidRDefault="007A2288" w:rsidP="00302E72">
            <w:pPr>
              <w:autoSpaceDE w:val="0"/>
              <w:autoSpaceDN w:val="0"/>
              <w:spacing w:line="252" w:lineRule="auto"/>
              <w:jc w:val="both"/>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變更設計未能於業主規定期限內提出</w:t>
            </w:r>
          </w:p>
        </w:tc>
        <w:tc>
          <w:tcPr>
            <w:tcW w:w="653" w:type="pct"/>
            <w:tcBorders>
              <w:bottom w:val="single" w:sz="4" w:space="0" w:color="auto"/>
            </w:tcBorders>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7A2288" w:rsidRPr="00097D10" w:rsidTr="002326D5">
        <w:trPr>
          <w:cantSplit/>
          <w:trHeight w:val="519"/>
        </w:trPr>
        <w:tc>
          <w:tcPr>
            <w:tcW w:w="582"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Align w:val="center"/>
          </w:tcPr>
          <w:p w:rsidR="007A2288" w:rsidRPr="00441C5B" w:rsidRDefault="002B10F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lang w:eastAsia="zh-HK"/>
              </w:rPr>
              <w:t>維護</w:t>
            </w:r>
            <w:r w:rsidR="007A2288" w:rsidRPr="00441C5B">
              <w:rPr>
                <w:rFonts w:ascii="標楷體" w:eastAsia="標楷體" w:cs="華康中黑體" w:hint="eastAsia"/>
                <w:color w:val="000000" w:themeColor="text1"/>
                <w:szCs w:val="24"/>
              </w:rPr>
              <w:t>進度掌控</w:t>
            </w:r>
          </w:p>
        </w:tc>
        <w:tc>
          <w:tcPr>
            <w:tcW w:w="2200" w:type="pct"/>
            <w:vAlign w:val="center"/>
          </w:tcPr>
          <w:p w:rsidR="007A2288" w:rsidRPr="00441C5B" w:rsidRDefault="002B10F8"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未依契約里程碑規定</w:t>
            </w:r>
            <w:r w:rsidRPr="00441C5B">
              <w:rPr>
                <w:rFonts w:ascii="標楷體" w:eastAsia="標楷體" w:hAnsi="標楷體" w:cs="華康中黑體" w:hint="eastAsia"/>
                <w:color w:val="000000" w:themeColor="text1"/>
                <w:szCs w:val="24"/>
                <w:lang w:val="zh-TW" w:eastAsia="zh-HK"/>
              </w:rPr>
              <w:t>完成各階段維護</w:t>
            </w:r>
            <w:r w:rsidR="007A2288" w:rsidRPr="00441C5B">
              <w:rPr>
                <w:rFonts w:ascii="標楷體" w:eastAsia="標楷體" w:hAnsi="標楷體" w:cs="華康中黑體" w:hint="eastAsia"/>
                <w:color w:val="000000" w:themeColor="text1"/>
                <w:szCs w:val="24"/>
                <w:lang w:val="zh-TW"/>
              </w:rPr>
              <w:t>成果</w:t>
            </w:r>
          </w:p>
        </w:tc>
        <w:tc>
          <w:tcPr>
            <w:tcW w:w="653"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7A2288" w:rsidRPr="00097D10" w:rsidTr="00302E72">
        <w:trPr>
          <w:cantSplit/>
          <w:trHeight w:val="396"/>
        </w:trPr>
        <w:tc>
          <w:tcPr>
            <w:tcW w:w="582" w:type="pct"/>
            <w:vMerge w:val="restart"/>
            <w:vAlign w:val="center"/>
          </w:tcPr>
          <w:p w:rsidR="007A2288" w:rsidRPr="00441C5B" w:rsidRDefault="007A2288" w:rsidP="00302E72">
            <w:pPr>
              <w:spacing w:line="252" w:lineRule="auto"/>
              <w:jc w:val="center"/>
              <w:rPr>
                <w:rFonts w:ascii="標楷體" w:eastAsia="標楷體" w:cs="華康中黑體"/>
                <w:color w:val="000000" w:themeColor="text1"/>
                <w:szCs w:val="24"/>
                <w:lang w:val="zh-TW"/>
              </w:rPr>
            </w:pPr>
            <w:proofErr w:type="gramStart"/>
            <w:r w:rsidRPr="00441C5B">
              <w:rPr>
                <w:rFonts w:ascii="標楷體" w:eastAsia="標楷體" w:cs="華康中黑體" w:hint="eastAsia"/>
                <w:color w:val="000000" w:themeColor="text1"/>
                <w:szCs w:val="24"/>
                <w:lang w:val="zh-TW"/>
              </w:rPr>
              <w:t>節能減碳</w:t>
            </w:r>
            <w:proofErr w:type="gramEnd"/>
          </w:p>
        </w:tc>
        <w:tc>
          <w:tcPr>
            <w:tcW w:w="916" w:type="pct"/>
            <w:vAlign w:val="center"/>
          </w:tcPr>
          <w:p w:rsidR="007A2288" w:rsidRPr="00441C5B" w:rsidRDefault="007A2288" w:rsidP="00302E72">
            <w:pPr>
              <w:autoSpaceDE w:val="0"/>
              <w:autoSpaceDN w:val="0"/>
              <w:snapToGrid w:val="0"/>
              <w:spacing w:line="252" w:lineRule="auto"/>
              <w:jc w:val="center"/>
              <w:rPr>
                <w:rFonts w:ascii="標楷體" w:eastAsia="標楷體" w:cs="華康中黑體"/>
                <w:color w:val="000000" w:themeColor="text1"/>
                <w:szCs w:val="24"/>
              </w:rPr>
            </w:pPr>
            <w:r w:rsidRPr="00441C5B">
              <w:rPr>
                <w:rFonts w:ascii="標楷體" w:eastAsia="標楷體" w:cs="華康中黑體" w:hint="eastAsia"/>
                <w:color w:val="000000" w:themeColor="text1"/>
                <w:szCs w:val="24"/>
              </w:rPr>
              <w:t>周延性</w:t>
            </w:r>
          </w:p>
        </w:tc>
        <w:tc>
          <w:tcPr>
            <w:tcW w:w="2200" w:type="pct"/>
            <w:vAlign w:val="center"/>
          </w:tcPr>
          <w:p w:rsidR="007A2288" w:rsidRPr="00441C5B" w:rsidRDefault="007A2288" w:rsidP="00C92918">
            <w:pPr>
              <w:autoSpaceDE w:val="0"/>
              <w:autoSpaceDN w:val="0"/>
              <w:snapToGrid w:val="0"/>
              <w:spacing w:line="252" w:lineRule="auto"/>
              <w:ind w:left="-26"/>
              <w:rPr>
                <w:rFonts w:ascii="標楷體" w:eastAsia="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對節能</w:t>
            </w:r>
            <w:proofErr w:type="gramStart"/>
            <w:r w:rsidRPr="00441C5B">
              <w:rPr>
                <w:rFonts w:ascii="標楷體" w:eastAsia="標楷體" w:hAnsi="標楷體" w:cs="華康中黑體" w:hint="eastAsia"/>
                <w:color w:val="000000" w:themeColor="text1"/>
                <w:szCs w:val="24"/>
                <w:lang w:val="zh-TW"/>
              </w:rPr>
              <w:t>減碳未</w:t>
            </w:r>
            <w:proofErr w:type="gramEnd"/>
            <w:r w:rsidRPr="00441C5B">
              <w:rPr>
                <w:rFonts w:ascii="標楷體" w:eastAsia="標楷體" w:hAnsi="標楷體" w:cs="華康中黑體" w:hint="eastAsia"/>
                <w:color w:val="000000" w:themeColor="text1"/>
                <w:szCs w:val="24"/>
                <w:lang w:val="zh-TW"/>
              </w:rPr>
              <w:t>周延充分考量</w:t>
            </w:r>
          </w:p>
        </w:tc>
        <w:tc>
          <w:tcPr>
            <w:tcW w:w="653"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7A2288" w:rsidRPr="00097D10" w:rsidTr="002326D5">
        <w:trPr>
          <w:cantSplit/>
          <w:trHeight w:val="713"/>
        </w:trPr>
        <w:tc>
          <w:tcPr>
            <w:tcW w:w="582" w:type="pct"/>
            <w:vMerge/>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有效性</w:t>
            </w:r>
          </w:p>
        </w:tc>
        <w:tc>
          <w:tcPr>
            <w:tcW w:w="2200" w:type="pct"/>
            <w:vAlign w:val="center"/>
          </w:tcPr>
          <w:p w:rsidR="007A2288" w:rsidRPr="00441C5B" w:rsidRDefault="007A2288" w:rsidP="00302E72">
            <w:pPr>
              <w:autoSpaceDE w:val="0"/>
              <w:autoSpaceDN w:val="0"/>
              <w:spacing w:line="252" w:lineRule="auto"/>
              <w:ind w:left="276" w:hangingChars="115" w:hanging="276"/>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1.對節能</w:t>
            </w:r>
            <w:proofErr w:type="gramStart"/>
            <w:r w:rsidRPr="00441C5B">
              <w:rPr>
                <w:rFonts w:ascii="標楷體" w:eastAsia="標楷體" w:hAnsi="標楷體" w:cs="華康中黑體" w:hint="eastAsia"/>
                <w:color w:val="000000" w:themeColor="text1"/>
                <w:szCs w:val="24"/>
                <w:lang w:val="zh-TW"/>
              </w:rPr>
              <w:t>減碳無</w:t>
            </w:r>
            <w:proofErr w:type="gramEnd"/>
            <w:r w:rsidRPr="00441C5B">
              <w:rPr>
                <w:rFonts w:ascii="標楷體" w:eastAsia="標楷體" w:hAnsi="標楷體" w:cs="華康中黑體" w:hint="eastAsia"/>
                <w:color w:val="000000" w:themeColor="text1"/>
                <w:szCs w:val="24"/>
                <w:lang w:val="zh-TW"/>
              </w:rPr>
              <w:t>有效作為</w:t>
            </w:r>
          </w:p>
          <w:p w:rsidR="007A2288" w:rsidRPr="00441C5B" w:rsidRDefault="007A2288" w:rsidP="00C92918">
            <w:pPr>
              <w:autoSpaceDE w:val="0"/>
              <w:autoSpaceDN w:val="0"/>
              <w:spacing w:line="252" w:lineRule="auto"/>
              <w:ind w:left="276" w:hangingChars="115" w:hanging="276"/>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2.能源光電相關</w:t>
            </w:r>
            <w:proofErr w:type="gramStart"/>
            <w:r w:rsidRPr="00441C5B">
              <w:rPr>
                <w:rFonts w:ascii="標楷體" w:eastAsia="標楷體" w:hAnsi="標楷體" w:cs="華康中黑體" w:hint="eastAsia"/>
                <w:color w:val="000000" w:themeColor="text1"/>
                <w:szCs w:val="24"/>
                <w:lang w:val="zh-TW"/>
              </w:rPr>
              <w:t>節能減碳產品</w:t>
            </w:r>
            <w:proofErr w:type="gramEnd"/>
            <w:r w:rsidRPr="00441C5B">
              <w:rPr>
                <w:rFonts w:ascii="標楷體" w:eastAsia="標楷體" w:hAnsi="標楷體" w:cs="華康中黑體" w:hint="eastAsia"/>
                <w:color w:val="000000" w:themeColor="text1"/>
                <w:szCs w:val="24"/>
                <w:lang w:val="zh-TW"/>
              </w:rPr>
              <w:t>無使用效益</w:t>
            </w:r>
          </w:p>
        </w:tc>
        <w:tc>
          <w:tcPr>
            <w:tcW w:w="653" w:type="pct"/>
            <w:vAlign w:val="center"/>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A2288" w:rsidRPr="00441C5B" w:rsidRDefault="007A22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0E2D88" w:rsidRPr="00097D10" w:rsidTr="00302E72">
        <w:trPr>
          <w:cantSplit/>
          <w:trHeight w:val="463"/>
        </w:trPr>
        <w:tc>
          <w:tcPr>
            <w:tcW w:w="582" w:type="pct"/>
            <w:vMerge w:val="restart"/>
            <w:vAlign w:val="center"/>
          </w:tcPr>
          <w:p w:rsidR="000E2D88" w:rsidRPr="00441C5B" w:rsidRDefault="000E2D88" w:rsidP="00302E72">
            <w:pPr>
              <w:spacing w:line="252" w:lineRule="auto"/>
              <w:jc w:val="center"/>
              <w:rPr>
                <w:rFonts w:ascii="標楷體" w:eastAsia="標楷體"/>
                <w:color w:val="000000" w:themeColor="text1"/>
                <w:szCs w:val="24"/>
              </w:rPr>
            </w:pPr>
            <w:r w:rsidRPr="00441C5B">
              <w:rPr>
                <w:rFonts w:ascii="標楷體" w:eastAsia="標楷體" w:cs="華康中黑體" w:hint="eastAsia"/>
                <w:color w:val="000000" w:themeColor="text1"/>
                <w:szCs w:val="24"/>
                <w:lang w:val="zh-TW"/>
              </w:rPr>
              <w:t>生態永</w:t>
            </w:r>
            <w:r w:rsidRPr="00441C5B">
              <w:rPr>
                <w:rFonts w:ascii="標楷體" w:eastAsia="標楷體" w:cs="華康中黑體" w:hint="eastAsia"/>
                <w:color w:val="000000" w:themeColor="text1"/>
                <w:szCs w:val="24"/>
                <w:lang w:val="zh-TW"/>
              </w:rPr>
              <w:lastRenderedPageBreak/>
              <w:t>續</w:t>
            </w:r>
          </w:p>
        </w:tc>
        <w:tc>
          <w:tcPr>
            <w:tcW w:w="916" w:type="pct"/>
            <w:vMerge w:val="restart"/>
            <w:vAlign w:val="center"/>
          </w:tcPr>
          <w:p w:rsidR="000E2D88" w:rsidRPr="00441C5B" w:rsidRDefault="000E2D88" w:rsidP="00302E72">
            <w:pPr>
              <w:spacing w:line="252" w:lineRule="auto"/>
              <w:jc w:val="center"/>
              <w:rPr>
                <w:rFonts w:ascii="標楷體" w:eastAsia="標楷體" w:hAnsi="標楷體"/>
                <w:color w:val="000000" w:themeColor="text1"/>
                <w:szCs w:val="24"/>
              </w:rPr>
            </w:pPr>
            <w:r w:rsidRPr="00441C5B">
              <w:rPr>
                <w:rFonts w:ascii="標楷體" w:eastAsia="標楷體" w:hAnsi="標楷體" w:cs="華康中黑體" w:hint="eastAsia"/>
                <w:color w:val="000000" w:themeColor="text1"/>
                <w:szCs w:val="24"/>
                <w:lang w:val="zh-TW"/>
              </w:rPr>
              <w:lastRenderedPageBreak/>
              <w:t>生態保育/</w:t>
            </w:r>
            <w:proofErr w:type="gramStart"/>
            <w:r w:rsidRPr="00441C5B">
              <w:rPr>
                <w:rFonts w:ascii="標楷體" w:eastAsia="標楷體" w:hAnsi="標楷體" w:cs="華康中黑體" w:hint="eastAsia"/>
                <w:color w:val="000000" w:themeColor="text1"/>
                <w:szCs w:val="24"/>
                <w:lang w:val="zh-TW"/>
              </w:rPr>
              <w:t>復育</w:t>
            </w:r>
            <w:r w:rsidRPr="00441C5B">
              <w:rPr>
                <w:rFonts w:ascii="標楷體" w:eastAsia="標楷體" w:hAnsi="標楷體" w:cs="華康中黑體" w:hint="eastAsia"/>
                <w:color w:val="000000" w:themeColor="text1"/>
                <w:szCs w:val="24"/>
                <w:lang w:val="zh-TW"/>
              </w:rPr>
              <w:lastRenderedPageBreak/>
              <w:t>性</w:t>
            </w:r>
            <w:proofErr w:type="gramEnd"/>
          </w:p>
        </w:tc>
        <w:tc>
          <w:tcPr>
            <w:tcW w:w="2200" w:type="pct"/>
            <w:vAlign w:val="center"/>
          </w:tcPr>
          <w:p w:rsidR="000E2D88" w:rsidRPr="00441C5B" w:rsidRDefault="000E2D88"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lastRenderedPageBreak/>
              <w:t>生態/生物多樣性調查缺完整性</w:t>
            </w:r>
          </w:p>
        </w:tc>
        <w:tc>
          <w:tcPr>
            <w:tcW w:w="653" w:type="pct"/>
            <w:vAlign w:val="center"/>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0E2D88" w:rsidRPr="00097D10" w:rsidTr="00302E72">
        <w:trPr>
          <w:cantSplit/>
          <w:trHeight w:val="839"/>
        </w:trPr>
        <w:tc>
          <w:tcPr>
            <w:tcW w:w="582" w:type="pct"/>
            <w:vMerge/>
            <w:tcBorders>
              <w:bottom w:val="single" w:sz="4" w:space="0" w:color="auto"/>
            </w:tcBorders>
          </w:tcPr>
          <w:p w:rsidR="000E2D88" w:rsidRPr="00441C5B" w:rsidRDefault="000E2D88" w:rsidP="00302E72">
            <w:pPr>
              <w:spacing w:line="252" w:lineRule="auto"/>
              <w:rPr>
                <w:rFonts w:ascii="標楷體" w:eastAsia="標楷體" w:cs="華康中黑體"/>
                <w:color w:val="000000" w:themeColor="text1"/>
                <w:szCs w:val="24"/>
                <w:lang w:val="zh-TW"/>
              </w:rPr>
            </w:pPr>
          </w:p>
        </w:tc>
        <w:tc>
          <w:tcPr>
            <w:tcW w:w="916" w:type="pct"/>
            <w:vMerge/>
            <w:vAlign w:val="center"/>
          </w:tcPr>
          <w:p w:rsidR="000E2D88" w:rsidRPr="00441C5B" w:rsidRDefault="000E2D88" w:rsidP="00302E72">
            <w:pPr>
              <w:spacing w:line="252" w:lineRule="auto"/>
              <w:jc w:val="cente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rsidR="000E2D88" w:rsidRPr="00441C5B" w:rsidRDefault="000E2D88" w:rsidP="000B797F">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維護階段</w:t>
            </w:r>
            <w:r w:rsidRPr="00441C5B">
              <w:rPr>
                <w:rFonts w:ascii="標楷體" w:eastAsia="標楷體" w:hAnsi="標楷體" w:cs="華康中黑體" w:hint="eastAsia"/>
                <w:color w:val="000000" w:themeColor="text1"/>
                <w:szCs w:val="24"/>
                <w:lang w:val="zh-TW"/>
              </w:rPr>
              <w:t>未</w:t>
            </w:r>
            <w:r w:rsidR="000B797F" w:rsidRPr="00441C5B">
              <w:rPr>
                <w:rFonts w:ascii="標楷體" w:eastAsia="標楷體" w:hAnsi="標楷體" w:cs="華康中黑體" w:hint="eastAsia"/>
                <w:color w:val="000000" w:themeColor="text1"/>
                <w:szCs w:val="24"/>
                <w:lang w:val="zh-TW"/>
              </w:rPr>
              <w:t>針</w:t>
            </w:r>
            <w:r w:rsidRPr="00441C5B">
              <w:rPr>
                <w:rFonts w:ascii="標楷體" w:eastAsia="標楷體" w:hAnsi="標楷體" w:cs="華康中黑體" w:hint="eastAsia"/>
                <w:color w:val="000000" w:themeColor="text1"/>
                <w:szCs w:val="24"/>
                <w:lang w:val="zh-TW"/>
              </w:rPr>
              <w:t>對既有</w:t>
            </w:r>
            <w:r w:rsidR="000B797F" w:rsidRPr="00441C5B">
              <w:rPr>
                <w:rFonts w:ascii="標楷體" w:eastAsia="標楷體" w:hAnsi="標楷體" w:cs="華康中黑體" w:hint="eastAsia"/>
                <w:color w:val="000000" w:themeColor="text1"/>
                <w:szCs w:val="24"/>
                <w:lang w:val="zh-TW"/>
              </w:rPr>
              <w:t>環境</w:t>
            </w:r>
            <w:r w:rsidRPr="00441C5B">
              <w:rPr>
                <w:rFonts w:ascii="標楷體" w:eastAsia="標楷體" w:hAnsi="標楷體" w:cs="華康中黑體" w:hint="eastAsia"/>
                <w:color w:val="000000" w:themeColor="text1"/>
                <w:szCs w:val="24"/>
                <w:lang w:val="zh-TW"/>
              </w:rPr>
              <w:t>採用迴避、</w:t>
            </w:r>
            <w:r w:rsidR="000B797F" w:rsidRPr="00441C5B">
              <w:rPr>
                <w:rFonts w:ascii="標楷體" w:eastAsia="標楷體" w:hAnsi="標楷體" w:cs="華康中黑體" w:hint="eastAsia"/>
                <w:color w:val="000000" w:themeColor="text1"/>
                <w:szCs w:val="24"/>
                <w:lang w:val="zh-TW"/>
              </w:rPr>
              <w:t>縮小、減輕、</w:t>
            </w:r>
            <w:r w:rsidRPr="00441C5B">
              <w:rPr>
                <w:rFonts w:ascii="標楷體" w:eastAsia="標楷體" w:hAnsi="標楷體" w:cs="華康中黑體" w:hint="eastAsia"/>
                <w:color w:val="000000" w:themeColor="text1"/>
                <w:szCs w:val="24"/>
                <w:lang w:val="zh-TW"/>
              </w:rPr>
              <w:t>補償</w:t>
            </w:r>
            <w:r w:rsidR="000B797F" w:rsidRPr="00441C5B">
              <w:rPr>
                <w:rFonts w:ascii="標楷體" w:eastAsia="標楷體" w:hAnsi="標楷體" w:cs="華康中黑體" w:hint="eastAsia"/>
                <w:color w:val="000000" w:themeColor="text1"/>
                <w:szCs w:val="24"/>
                <w:lang w:val="zh-TW"/>
              </w:rPr>
              <w:t>等保育措施之</w:t>
            </w:r>
            <w:r w:rsidRPr="00441C5B">
              <w:rPr>
                <w:rFonts w:ascii="標楷體" w:eastAsia="標楷體" w:hAnsi="標楷體" w:cs="華康中黑體" w:hint="eastAsia"/>
                <w:color w:val="000000" w:themeColor="text1"/>
                <w:szCs w:val="24"/>
                <w:lang w:val="zh-TW"/>
              </w:rPr>
              <w:t>處理模式</w:t>
            </w:r>
          </w:p>
        </w:tc>
        <w:tc>
          <w:tcPr>
            <w:tcW w:w="653" w:type="pct"/>
            <w:tcBorders>
              <w:bottom w:val="single" w:sz="4" w:space="0" w:color="auto"/>
            </w:tcBorders>
            <w:vAlign w:val="center"/>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0E2D88" w:rsidRPr="00097D10" w:rsidTr="00302E72">
        <w:trPr>
          <w:cantSplit/>
          <w:trHeight w:val="341"/>
        </w:trPr>
        <w:tc>
          <w:tcPr>
            <w:tcW w:w="582" w:type="pct"/>
            <w:vMerge/>
            <w:tcBorders>
              <w:bottom w:val="single" w:sz="4" w:space="0" w:color="auto"/>
            </w:tcBorders>
          </w:tcPr>
          <w:p w:rsidR="000E2D88" w:rsidRPr="00441C5B" w:rsidRDefault="000E2D88" w:rsidP="00302E72">
            <w:pPr>
              <w:spacing w:line="252" w:lineRule="auto"/>
              <w:rPr>
                <w:rFonts w:ascii="標楷體" w:eastAsia="標楷體" w:cs="華康中黑體"/>
                <w:color w:val="000000" w:themeColor="text1"/>
                <w:szCs w:val="24"/>
                <w:lang w:val="zh-TW"/>
              </w:rPr>
            </w:pPr>
          </w:p>
        </w:tc>
        <w:tc>
          <w:tcPr>
            <w:tcW w:w="916" w:type="pct"/>
            <w:vMerge/>
            <w:vAlign w:val="center"/>
          </w:tcPr>
          <w:p w:rsidR="000E2D88" w:rsidRPr="00441C5B" w:rsidRDefault="000E2D88" w:rsidP="00302E72">
            <w:pPr>
              <w:spacing w:line="252" w:lineRule="auto"/>
              <w:jc w:val="cente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rsidR="000E2D88" w:rsidRPr="00441C5B" w:rsidRDefault="000E2D88" w:rsidP="00302E72">
            <w:pPr>
              <w:autoSpaceDE w:val="0"/>
              <w:autoSpaceDN w:val="0"/>
              <w:snapToGrid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生態/生物監測不足</w:t>
            </w:r>
          </w:p>
        </w:tc>
        <w:tc>
          <w:tcPr>
            <w:tcW w:w="653" w:type="pct"/>
            <w:tcBorders>
              <w:bottom w:val="single" w:sz="4" w:space="0" w:color="auto"/>
            </w:tcBorders>
            <w:vAlign w:val="center"/>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0E2D88" w:rsidRPr="00097D10" w:rsidTr="00302E72">
        <w:trPr>
          <w:cantSplit/>
          <w:trHeight w:val="419"/>
        </w:trPr>
        <w:tc>
          <w:tcPr>
            <w:tcW w:w="582" w:type="pct"/>
            <w:vMerge/>
            <w:tcBorders>
              <w:bottom w:val="single" w:sz="4" w:space="0" w:color="auto"/>
            </w:tcBorders>
          </w:tcPr>
          <w:p w:rsidR="000E2D88" w:rsidRPr="00441C5B" w:rsidRDefault="000E2D88" w:rsidP="00302E72">
            <w:pPr>
              <w:spacing w:line="252" w:lineRule="auto"/>
              <w:rPr>
                <w:rFonts w:ascii="標楷體" w:eastAsia="標楷體" w:cs="華康中黑體"/>
                <w:color w:val="000000" w:themeColor="text1"/>
                <w:szCs w:val="24"/>
                <w:lang w:val="zh-TW"/>
              </w:rPr>
            </w:pPr>
          </w:p>
        </w:tc>
        <w:tc>
          <w:tcPr>
            <w:tcW w:w="916" w:type="pct"/>
            <w:vMerge/>
            <w:vAlign w:val="center"/>
          </w:tcPr>
          <w:p w:rsidR="000E2D88" w:rsidRPr="00441C5B" w:rsidRDefault="000E2D88" w:rsidP="00302E72">
            <w:pPr>
              <w:spacing w:line="252" w:lineRule="auto"/>
              <w:jc w:val="cente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rsidR="000E2D88" w:rsidRPr="00441C5B" w:rsidRDefault="000E2D88" w:rsidP="00302E72">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工項採用非必要性</w:t>
            </w:r>
          </w:p>
        </w:tc>
        <w:tc>
          <w:tcPr>
            <w:tcW w:w="653" w:type="pct"/>
            <w:tcBorders>
              <w:bottom w:val="single" w:sz="4" w:space="0" w:color="auto"/>
            </w:tcBorders>
            <w:vAlign w:val="center"/>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0E2D88" w:rsidRPr="00097D10" w:rsidTr="00302E72">
        <w:trPr>
          <w:cantSplit/>
          <w:trHeight w:val="411"/>
        </w:trPr>
        <w:tc>
          <w:tcPr>
            <w:tcW w:w="582" w:type="pct"/>
            <w:vMerge/>
            <w:tcBorders>
              <w:bottom w:val="single" w:sz="4" w:space="0" w:color="auto"/>
            </w:tcBorders>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rsidR="000E2D88" w:rsidRPr="00441C5B" w:rsidRDefault="000E2D88" w:rsidP="00302E72">
            <w:pPr>
              <w:spacing w:line="252" w:lineRule="auto"/>
              <w:jc w:val="center"/>
              <w:rPr>
                <w:rFonts w:ascii="標楷體" w:eastAsia="標楷體"/>
                <w:color w:val="000000" w:themeColor="text1"/>
                <w:szCs w:val="24"/>
              </w:rPr>
            </w:pPr>
          </w:p>
        </w:tc>
        <w:tc>
          <w:tcPr>
            <w:tcW w:w="2200" w:type="pct"/>
            <w:tcBorders>
              <w:bottom w:val="single" w:sz="4" w:space="0" w:color="auto"/>
            </w:tcBorders>
            <w:vAlign w:val="center"/>
          </w:tcPr>
          <w:p w:rsidR="000E2D88" w:rsidRPr="00441C5B" w:rsidRDefault="000E2D88" w:rsidP="00302E72">
            <w:pPr>
              <w:autoSpaceDE w:val="0"/>
              <w:autoSpaceDN w:val="0"/>
              <w:snapToGrid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工法選擇合理性不足</w:t>
            </w:r>
          </w:p>
        </w:tc>
        <w:tc>
          <w:tcPr>
            <w:tcW w:w="653" w:type="pct"/>
            <w:tcBorders>
              <w:bottom w:val="single" w:sz="4" w:space="0" w:color="auto"/>
            </w:tcBorders>
            <w:vAlign w:val="center"/>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0E2D88" w:rsidRPr="00097D10" w:rsidTr="00302E72">
        <w:trPr>
          <w:cantSplit/>
          <w:trHeight w:val="418"/>
        </w:trPr>
        <w:tc>
          <w:tcPr>
            <w:tcW w:w="582" w:type="pct"/>
            <w:vMerge/>
            <w:tcBorders>
              <w:bottom w:val="single" w:sz="4" w:space="0" w:color="auto"/>
            </w:tcBorders>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tcBorders>
              <w:bottom w:val="single" w:sz="4" w:space="0" w:color="auto"/>
            </w:tcBorders>
            <w:vAlign w:val="center"/>
          </w:tcPr>
          <w:p w:rsidR="000E2D88" w:rsidRPr="00441C5B" w:rsidRDefault="000E2D88" w:rsidP="00302E72">
            <w:pPr>
              <w:spacing w:line="252" w:lineRule="auto"/>
              <w:jc w:val="center"/>
              <w:rPr>
                <w:rFonts w:ascii="標楷體" w:eastAsia="標楷體"/>
                <w:color w:val="000000" w:themeColor="text1"/>
                <w:szCs w:val="24"/>
              </w:rPr>
            </w:pPr>
          </w:p>
        </w:tc>
        <w:tc>
          <w:tcPr>
            <w:tcW w:w="2200" w:type="pct"/>
            <w:tcBorders>
              <w:bottom w:val="single" w:sz="4" w:space="0" w:color="auto"/>
            </w:tcBorders>
            <w:vAlign w:val="center"/>
          </w:tcPr>
          <w:p w:rsidR="000E2D88" w:rsidRPr="00441C5B" w:rsidRDefault="000E2D88" w:rsidP="00302E72">
            <w:pPr>
              <w:autoSpaceDE w:val="0"/>
              <w:autoSpaceDN w:val="0"/>
              <w:snapToGrid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公民參與</w:t>
            </w:r>
            <w:proofErr w:type="gramStart"/>
            <w:r w:rsidRPr="00441C5B">
              <w:rPr>
                <w:rFonts w:ascii="標楷體" w:eastAsia="標楷體" w:hAnsi="標楷體" w:cs="華康中黑體" w:hint="eastAsia"/>
                <w:color w:val="000000" w:themeColor="text1"/>
                <w:szCs w:val="24"/>
                <w:lang w:val="zh-TW" w:eastAsia="zh-HK"/>
              </w:rPr>
              <w:t>與</w:t>
            </w:r>
            <w:proofErr w:type="gramEnd"/>
            <w:r w:rsidRPr="00441C5B">
              <w:rPr>
                <w:rFonts w:ascii="標楷體" w:eastAsia="標楷體" w:hAnsi="標楷體" w:cs="華康中黑體" w:hint="eastAsia"/>
                <w:color w:val="000000" w:themeColor="text1"/>
                <w:szCs w:val="24"/>
                <w:lang w:val="zh-TW" w:eastAsia="zh-HK"/>
              </w:rPr>
              <w:t>資訊公開未落實</w:t>
            </w:r>
          </w:p>
        </w:tc>
        <w:tc>
          <w:tcPr>
            <w:tcW w:w="653" w:type="pct"/>
            <w:tcBorders>
              <w:bottom w:val="single" w:sz="4" w:space="0" w:color="auto"/>
            </w:tcBorders>
            <w:vAlign w:val="center"/>
          </w:tcPr>
          <w:p w:rsidR="000E2D88" w:rsidRPr="00441C5B" w:rsidRDefault="00302E72"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0E2D88" w:rsidRPr="00441C5B" w:rsidRDefault="000E2D88"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C842EC" w:rsidRPr="00097D10" w:rsidTr="00302E72">
        <w:trPr>
          <w:cantSplit/>
          <w:trHeight w:val="412"/>
        </w:trPr>
        <w:tc>
          <w:tcPr>
            <w:tcW w:w="582" w:type="pct"/>
            <w:vMerge/>
          </w:tcPr>
          <w:p w:rsidR="00C842EC" w:rsidRPr="00441C5B" w:rsidRDefault="00C842EC"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restart"/>
            <w:vAlign w:val="center"/>
          </w:tcPr>
          <w:p w:rsidR="00C842EC" w:rsidRPr="00441C5B" w:rsidRDefault="00C842EC" w:rsidP="00302E72">
            <w:pPr>
              <w:spacing w:line="252" w:lineRule="auto"/>
              <w:jc w:val="center"/>
              <w:rPr>
                <w:rFonts w:ascii="標楷體" w:eastAsia="標楷體"/>
                <w:color w:val="000000" w:themeColor="text1"/>
                <w:szCs w:val="24"/>
              </w:rPr>
            </w:pPr>
            <w:r w:rsidRPr="00441C5B">
              <w:rPr>
                <w:rFonts w:ascii="標楷體" w:eastAsia="標楷體" w:cs="華康中黑體" w:hint="eastAsia"/>
                <w:color w:val="000000" w:themeColor="text1"/>
                <w:szCs w:val="24"/>
                <w:lang w:val="zh-TW"/>
              </w:rPr>
              <w:t>景觀美學</w:t>
            </w:r>
          </w:p>
        </w:tc>
        <w:tc>
          <w:tcPr>
            <w:tcW w:w="2200" w:type="pct"/>
            <w:vAlign w:val="center"/>
          </w:tcPr>
          <w:p w:rsidR="00C842EC" w:rsidRPr="00441C5B" w:rsidRDefault="00C842EC" w:rsidP="00302E72">
            <w:pPr>
              <w:autoSpaceDE w:val="0"/>
              <w:autoSpaceDN w:val="0"/>
              <w:snapToGrid w:val="0"/>
              <w:spacing w:line="252" w:lineRule="auto"/>
              <w:rPr>
                <w:rFonts w:ascii="標楷體" w:eastAsia="標楷體" w:cs="華康中黑體"/>
                <w:color w:val="000000" w:themeColor="text1"/>
                <w:szCs w:val="24"/>
                <w:lang w:val="zh-TW"/>
              </w:rPr>
            </w:pPr>
            <w:r w:rsidRPr="00441C5B">
              <w:rPr>
                <w:rFonts w:ascii="標楷體" w:eastAsia="標楷體" w:cs="華康中黑體" w:hint="eastAsia"/>
                <w:color w:val="000000" w:themeColor="text1"/>
                <w:szCs w:val="24"/>
                <w:lang w:val="zh-TW"/>
              </w:rPr>
              <w:t>植栽選擇不恰當</w:t>
            </w:r>
          </w:p>
        </w:tc>
        <w:tc>
          <w:tcPr>
            <w:tcW w:w="653" w:type="pct"/>
            <w:vAlign w:val="center"/>
          </w:tcPr>
          <w:p w:rsidR="00C842EC" w:rsidRPr="00441C5B" w:rsidRDefault="00C842EC"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C842EC" w:rsidRPr="00441C5B" w:rsidRDefault="00C842EC" w:rsidP="00302E72">
            <w:pPr>
              <w:autoSpaceDE w:val="0"/>
              <w:autoSpaceDN w:val="0"/>
              <w:spacing w:line="252" w:lineRule="auto"/>
              <w:jc w:val="center"/>
              <w:rPr>
                <w:rFonts w:ascii="標楷體" w:eastAsia="標楷體" w:hAnsi="標楷體" w:cs="華康中黑體"/>
                <w:color w:val="000000" w:themeColor="text1"/>
                <w:szCs w:val="24"/>
                <w:lang w:val="zh-TW"/>
              </w:rPr>
            </w:pPr>
          </w:p>
        </w:tc>
      </w:tr>
      <w:tr w:rsidR="00C842EC" w:rsidRPr="00097D10" w:rsidTr="00302E72">
        <w:trPr>
          <w:cantSplit/>
          <w:trHeight w:val="418"/>
        </w:trPr>
        <w:tc>
          <w:tcPr>
            <w:tcW w:w="582" w:type="pct"/>
            <w:vMerge/>
          </w:tcPr>
          <w:p w:rsidR="00C842EC" w:rsidRPr="00441C5B" w:rsidRDefault="00C842EC" w:rsidP="00302E72">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rsidR="00C842EC" w:rsidRPr="00441C5B" w:rsidRDefault="00C842EC" w:rsidP="00302E72">
            <w:pPr>
              <w:spacing w:line="252" w:lineRule="auto"/>
              <w:jc w:val="center"/>
              <w:rPr>
                <w:rFonts w:ascii="標楷體" w:eastAsia="標楷體" w:cs="華康中黑體"/>
                <w:color w:val="000000" w:themeColor="text1"/>
                <w:szCs w:val="24"/>
                <w:lang w:val="zh-TW"/>
              </w:rPr>
            </w:pPr>
          </w:p>
        </w:tc>
        <w:tc>
          <w:tcPr>
            <w:tcW w:w="2200" w:type="pct"/>
            <w:vAlign w:val="center"/>
          </w:tcPr>
          <w:p w:rsidR="00C842EC" w:rsidRPr="00441C5B" w:rsidRDefault="00C842EC" w:rsidP="00302E72">
            <w:pPr>
              <w:autoSpaceDE w:val="0"/>
              <w:autoSpaceDN w:val="0"/>
              <w:snapToGrid w:val="0"/>
              <w:spacing w:line="252" w:lineRule="auto"/>
              <w:rPr>
                <w:rFonts w:ascii="標楷體" w:eastAsia="標楷體" w:cs="華康中黑體"/>
                <w:color w:val="000000" w:themeColor="text1"/>
                <w:szCs w:val="24"/>
                <w:lang w:val="zh-TW"/>
              </w:rPr>
            </w:pPr>
            <w:r w:rsidRPr="00441C5B">
              <w:rPr>
                <w:rFonts w:ascii="標楷體" w:eastAsia="標楷體" w:cs="華康中黑體" w:hint="eastAsia"/>
                <w:color w:val="000000" w:themeColor="text1"/>
                <w:szCs w:val="24"/>
                <w:lang w:val="zh-TW"/>
              </w:rPr>
              <w:t>與周邊環境不協調</w:t>
            </w:r>
          </w:p>
        </w:tc>
        <w:tc>
          <w:tcPr>
            <w:tcW w:w="653" w:type="pct"/>
            <w:vAlign w:val="center"/>
          </w:tcPr>
          <w:p w:rsidR="00C842EC" w:rsidRPr="00441C5B" w:rsidRDefault="00C842EC" w:rsidP="00302E72">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C842EC" w:rsidRPr="00441C5B" w:rsidRDefault="00C842EC" w:rsidP="00302E72">
            <w:pPr>
              <w:autoSpaceDE w:val="0"/>
              <w:autoSpaceDN w:val="0"/>
              <w:spacing w:line="252" w:lineRule="auto"/>
              <w:jc w:val="center"/>
              <w:rPr>
                <w:rFonts w:ascii="標楷體" w:eastAsia="標楷體" w:hAnsi="標楷體" w:cs="華康中黑體"/>
                <w:color w:val="000000" w:themeColor="text1"/>
                <w:szCs w:val="24"/>
                <w:lang w:val="zh-TW"/>
              </w:rPr>
            </w:pPr>
          </w:p>
        </w:tc>
      </w:tr>
    </w:tbl>
    <w:p w:rsidR="007A2288" w:rsidRPr="00097D10" w:rsidRDefault="007A2288" w:rsidP="007A2288">
      <w:pPr>
        <w:spacing w:line="400" w:lineRule="exact"/>
        <w:ind w:leftChars="-134" w:hangingChars="134" w:hanging="322"/>
        <w:rPr>
          <w:rFonts w:ascii="標楷體" w:eastAsia="標楷體" w:hAnsi="標楷體"/>
          <w:color w:val="000000" w:themeColor="text1"/>
        </w:rPr>
      </w:pPr>
    </w:p>
    <w:p w:rsidR="007A2288" w:rsidRPr="00097D10" w:rsidRDefault="0041317B" w:rsidP="0041317B">
      <w:pPr>
        <w:rPr>
          <w:rFonts w:eastAsia="標楷體"/>
          <w:color w:val="000000" w:themeColor="text1"/>
        </w:rPr>
      </w:pPr>
      <w:r>
        <w:rPr>
          <w:rFonts w:eastAsia="標楷體" w:hint="eastAsia"/>
          <w:color w:val="000000" w:themeColor="text1"/>
        </w:rPr>
        <w:t>主辦</w:t>
      </w:r>
      <w:r>
        <w:rPr>
          <w:rFonts w:eastAsia="標楷體" w:hint="eastAsia"/>
          <w:color w:val="000000" w:themeColor="text1"/>
        </w:rPr>
        <w:t>/</w:t>
      </w:r>
      <w:r>
        <w:rPr>
          <w:rFonts w:eastAsia="標楷體" w:hint="eastAsia"/>
          <w:color w:val="000000" w:themeColor="text1"/>
        </w:rPr>
        <w:t>養護機關：</w:t>
      </w:r>
      <w:proofErr w:type="gramStart"/>
      <w:r w:rsidRPr="0041317B">
        <w:rPr>
          <w:rFonts w:eastAsia="標楷體" w:hint="eastAsia"/>
          <w:color w:val="000000" w:themeColor="text1"/>
        </w:rPr>
        <w:t>臺</w:t>
      </w:r>
      <w:proofErr w:type="gramEnd"/>
      <w:r w:rsidRPr="0041317B">
        <w:rPr>
          <w:rFonts w:eastAsia="標楷體" w:hint="eastAsia"/>
          <w:color w:val="000000" w:themeColor="text1"/>
        </w:rPr>
        <w:t>中市養護工程處</w:t>
      </w:r>
      <w:r w:rsidR="007A2288" w:rsidRPr="00097D10">
        <w:rPr>
          <w:rFonts w:eastAsia="標楷體" w:hint="eastAsia"/>
          <w:color w:val="000000" w:themeColor="text1"/>
        </w:rPr>
        <w:t xml:space="preserve">                </w:t>
      </w:r>
      <w:r w:rsidR="007B2B05" w:rsidRPr="00097D10">
        <w:rPr>
          <w:rFonts w:eastAsia="標楷體" w:hint="eastAsia"/>
          <w:color w:val="000000" w:themeColor="text1"/>
        </w:rPr>
        <w:t xml:space="preserve">        </w:t>
      </w:r>
      <w:r>
        <w:rPr>
          <w:rFonts w:eastAsia="標楷體" w:hint="eastAsia"/>
          <w:color w:val="000000" w:themeColor="text1"/>
        </w:rPr>
        <w:t xml:space="preserve">         </w:t>
      </w:r>
      <w:r w:rsidR="007A2288" w:rsidRPr="00097D10">
        <w:rPr>
          <w:rFonts w:ascii="標楷體" w:eastAsia="標楷體" w:hAnsi="標楷體" w:hint="eastAsia"/>
          <w:color w:val="000000" w:themeColor="text1"/>
        </w:rPr>
        <w:t>（機關印信）</w:t>
      </w:r>
    </w:p>
    <w:p w:rsidR="007A2288" w:rsidRPr="00097D10" w:rsidRDefault="007A2288" w:rsidP="003917EA">
      <w:pPr>
        <w:jc w:val="both"/>
        <w:rPr>
          <w:rFonts w:eastAsia="標楷體"/>
          <w:color w:val="000000" w:themeColor="text1"/>
        </w:rPr>
      </w:pPr>
    </w:p>
    <w:p w:rsidR="007A2288" w:rsidRPr="00097D10" w:rsidRDefault="007A2288" w:rsidP="003917EA">
      <w:pPr>
        <w:jc w:val="both"/>
        <w:rPr>
          <w:rFonts w:eastAsia="標楷體"/>
          <w:color w:val="000000" w:themeColor="text1"/>
        </w:rPr>
      </w:pPr>
      <w:r w:rsidRPr="00097D10">
        <w:rPr>
          <w:rFonts w:eastAsia="標楷體" w:hint="eastAsia"/>
          <w:color w:val="000000" w:themeColor="text1"/>
          <w:spacing w:val="36"/>
          <w:fitText w:val="1440" w:id="-1858374399"/>
        </w:rPr>
        <w:t>日</w:t>
      </w:r>
      <w:r w:rsidRPr="00097D10">
        <w:rPr>
          <w:rFonts w:eastAsia="標楷體" w:hint="eastAsia"/>
          <w:color w:val="000000" w:themeColor="text1"/>
          <w:spacing w:val="36"/>
          <w:fitText w:val="1440" w:id="-1858374399"/>
        </w:rPr>
        <w:t xml:space="preserve">   </w:t>
      </w:r>
      <w:r w:rsidRPr="00097D10">
        <w:rPr>
          <w:rFonts w:eastAsia="標楷體" w:hint="eastAsia"/>
          <w:color w:val="000000" w:themeColor="text1"/>
          <w:spacing w:val="36"/>
          <w:fitText w:val="1440" w:id="-1858374399"/>
        </w:rPr>
        <w:t>期</w:t>
      </w:r>
      <w:r w:rsidRPr="00097D10">
        <w:rPr>
          <w:rFonts w:eastAsia="標楷體" w:hint="eastAsia"/>
          <w:color w:val="000000" w:themeColor="text1"/>
          <w:fitText w:val="1440" w:id="-1858374399"/>
        </w:rPr>
        <w:t>：</w:t>
      </w:r>
      <w:r w:rsidRPr="00097D10">
        <w:rPr>
          <w:rFonts w:eastAsia="標楷體" w:hint="eastAsia"/>
          <w:color w:val="000000" w:themeColor="text1"/>
        </w:rPr>
        <w:t xml:space="preserve"> </w:t>
      </w:r>
      <w:r w:rsidR="0041317B">
        <w:rPr>
          <w:rFonts w:eastAsia="標楷體" w:hint="eastAsia"/>
          <w:color w:val="000000" w:themeColor="text1"/>
        </w:rPr>
        <w:t>中華民國</w:t>
      </w:r>
      <w:r w:rsidR="0041317B">
        <w:rPr>
          <w:rFonts w:eastAsia="標楷體" w:hint="eastAsia"/>
          <w:color w:val="000000" w:themeColor="text1"/>
        </w:rPr>
        <w:t xml:space="preserve">       </w:t>
      </w:r>
      <w:r w:rsidR="0041317B">
        <w:rPr>
          <w:rFonts w:eastAsia="標楷體" w:hint="eastAsia"/>
          <w:color w:val="000000" w:themeColor="text1"/>
        </w:rPr>
        <w:t>年</w:t>
      </w:r>
      <w:r w:rsidR="0041317B">
        <w:rPr>
          <w:rFonts w:eastAsia="標楷體" w:hint="eastAsia"/>
          <w:color w:val="000000" w:themeColor="text1"/>
        </w:rPr>
        <w:t xml:space="preserve">       </w:t>
      </w:r>
      <w:r w:rsidR="0041317B">
        <w:rPr>
          <w:rFonts w:eastAsia="標楷體" w:hint="eastAsia"/>
          <w:color w:val="000000" w:themeColor="text1"/>
        </w:rPr>
        <w:t>月</w:t>
      </w:r>
      <w:r w:rsidR="0041317B">
        <w:rPr>
          <w:rFonts w:eastAsia="標楷體" w:hint="eastAsia"/>
          <w:color w:val="000000" w:themeColor="text1"/>
        </w:rPr>
        <w:t xml:space="preserve">       </w:t>
      </w:r>
      <w:r w:rsidR="0041317B">
        <w:rPr>
          <w:rFonts w:eastAsia="標楷體" w:hint="eastAsia"/>
          <w:color w:val="000000" w:themeColor="text1"/>
        </w:rPr>
        <w:t>日</w:t>
      </w:r>
      <w:r w:rsidRPr="00097D10">
        <w:rPr>
          <w:rFonts w:eastAsia="標楷體" w:hint="eastAsia"/>
          <w:color w:val="000000" w:themeColor="text1"/>
        </w:rPr>
        <w:t xml:space="preserve">                                         </w:t>
      </w:r>
    </w:p>
    <w:p w:rsidR="007A2288" w:rsidRPr="00097D10" w:rsidRDefault="007A2288" w:rsidP="003917EA">
      <w:pPr>
        <w:jc w:val="both"/>
        <w:rPr>
          <w:rFonts w:ascii="標楷體" w:eastAsia="標楷體" w:hAnsi="標楷體"/>
          <w:color w:val="000000" w:themeColor="text1"/>
        </w:rPr>
      </w:pPr>
    </w:p>
    <w:p w:rsidR="007A2288" w:rsidRPr="00097D10" w:rsidRDefault="007A2288" w:rsidP="003917EA">
      <w:pPr>
        <w:spacing w:line="400" w:lineRule="exact"/>
        <w:jc w:val="both"/>
        <w:rPr>
          <w:rFonts w:ascii="標楷體" w:eastAsia="標楷體" w:hAnsi="標楷體"/>
          <w:color w:val="000000" w:themeColor="text1"/>
        </w:rPr>
      </w:pPr>
      <w:r w:rsidRPr="00097D10">
        <w:rPr>
          <w:rFonts w:ascii="標楷體" w:eastAsia="標楷體" w:hAnsi="標楷體" w:hint="eastAsia"/>
          <w:color w:val="000000" w:themeColor="text1"/>
        </w:rPr>
        <w:t>備註：</w:t>
      </w:r>
    </w:p>
    <w:p w:rsidR="007A2288" w:rsidRPr="00097D10" w:rsidRDefault="007A2288" w:rsidP="001B62EA">
      <w:pPr>
        <w:numPr>
          <w:ilvl w:val="0"/>
          <w:numId w:val="1"/>
        </w:numPr>
        <w:adjustRightInd/>
        <w:spacing w:line="400" w:lineRule="exact"/>
        <w:jc w:val="both"/>
        <w:textAlignment w:val="auto"/>
        <w:rPr>
          <w:rFonts w:ascii="標楷體" w:eastAsia="標楷體" w:hAnsi="標楷體"/>
          <w:color w:val="000000" w:themeColor="text1"/>
        </w:rPr>
      </w:pPr>
      <w:r w:rsidRPr="00097D10">
        <w:rPr>
          <w:rFonts w:ascii="標楷體" w:eastAsia="標楷體" w:hAnsi="標楷體" w:hint="eastAsia"/>
          <w:color w:val="000000" w:themeColor="text1"/>
        </w:rPr>
        <w:t>本表之自評</w:t>
      </w:r>
      <w:proofErr w:type="gramStart"/>
      <w:r w:rsidRPr="00097D10">
        <w:rPr>
          <w:rFonts w:ascii="標楷體" w:eastAsia="標楷體" w:hAnsi="標楷體" w:hint="eastAsia"/>
          <w:color w:val="000000" w:themeColor="text1"/>
        </w:rPr>
        <w:t>項目均以負面</w:t>
      </w:r>
      <w:proofErr w:type="gramEnd"/>
      <w:r w:rsidRPr="00097D10">
        <w:rPr>
          <w:rFonts w:ascii="標楷體" w:eastAsia="標楷體" w:hAnsi="標楷體" w:hint="eastAsia"/>
          <w:color w:val="000000" w:themeColor="text1"/>
        </w:rPr>
        <w:t>表列，若有符合自評項目條件者，請</w:t>
      </w:r>
      <w:proofErr w:type="gramStart"/>
      <w:r w:rsidRPr="00097D10">
        <w:rPr>
          <w:rFonts w:ascii="標楷體" w:eastAsia="標楷體" w:hAnsi="標楷體" w:hint="eastAsia"/>
          <w:color w:val="000000" w:themeColor="text1"/>
        </w:rPr>
        <w:t>於勾選欄處</w:t>
      </w:r>
      <w:proofErr w:type="gramEnd"/>
      <w:r w:rsidRPr="00097D10">
        <w:rPr>
          <w:rFonts w:ascii="標楷體" w:eastAsia="標楷體" w:hAnsi="標楷體" w:hint="eastAsia"/>
          <w:color w:val="000000" w:themeColor="text1"/>
        </w:rPr>
        <w:t>打勾</w:t>
      </w:r>
      <w:r w:rsidR="003917EA" w:rsidRPr="00097D10">
        <w:rPr>
          <w:rFonts w:ascii="標楷體" w:eastAsia="標楷體" w:hAnsi="標楷體" w:hint="eastAsia"/>
          <w:color w:val="000000" w:themeColor="text1"/>
        </w:rPr>
        <w:t>。</w:t>
      </w:r>
    </w:p>
    <w:p w:rsidR="007A2288" w:rsidRPr="00097D10" w:rsidRDefault="007A2288" w:rsidP="001B62EA">
      <w:pPr>
        <w:numPr>
          <w:ilvl w:val="0"/>
          <w:numId w:val="1"/>
        </w:numPr>
        <w:adjustRightInd/>
        <w:spacing w:line="400" w:lineRule="exact"/>
        <w:jc w:val="both"/>
        <w:textAlignment w:val="auto"/>
        <w:rPr>
          <w:rFonts w:ascii="標楷體" w:eastAsia="標楷體" w:hAnsi="標楷體"/>
          <w:color w:val="000000" w:themeColor="text1"/>
        </w:rPr>
      </w:pPr>
      <w:r w:rsidRPr="00097D10">
        <w:rPr>
          <w:rFonts w:ascii="標楷體" w:eastAsia="標楷體" w:hAnsi="標楷體" w:hint="eastAsia"/>
          <w:color w:val="000000" w:themeColor="text1"/>
        </w:rPr>
        <w:t>任何</w:t>
      </w:r>
      <w:proofErr w:type="gramStart"/>
      <w:r w:rsidRPr="00097D10">
        <w:rPr>
          <w:rFonts w:ascii="標楷體" w:eastAsia="標楷體" w:hAnsi="標楷體" w:hint="eastAsia"/>
          <w:color w:val="000000" w:themeColor="text1"/>
        </w:rPr>
        <w:t>一</w:t>
      </w:r>
      <w:proofErr w:type="gramEnd"/>
      <w:r w:rsidRPr="00097D10">
        <w:rPr>
          <w:rFonts w:ascii="標楷體" w:eastAsia="標楷體" w:hAnsi="標楷體" w:hint="eastAsia"/>
          <w:color w:val="000000" w:themeColor="text1"/>
        </w:rPr>
        <w:t>主要指標之自評項目被勾選累積達兩次（包含兩次）以上或本表自評項目</w:t>
      </w:r>
      <w:r w:rsidR="003917EA" w:rsidRPr="00097D10">
        <w:rPr>
          <w:rFonts w:ascii="標楷體" w:eastAsia="標楷體" w:hAnsi="標楷體" w:hint="eastAsia"/>
          <w:color w:val="000000" w:themeColor="text1"/>
        </w:rPr>
        <w:t>。</w:t>
      </w:r>
      <w:r w:rsidRPr="00097D10">
        <w:rPr>
          <w:rFonts w:ascii="標楷體" w:eastAsia="標楷體" w:hAnsi="標楷體" w:hint="eastAsia"/>
          <w:color w:val="000000" w:themeColor="text1"/>
        </w:rPr>
        <w:t>被勾選總累積次數達3次者，則不能進行</w:t>
      </w:r>
      <w:proofErr w:type="gramStart"/>
      <w:r w:rsidRPr="00097D10">
        <w:rPr>
          <w:rFonts w:ascii="標楷體" w:eastAsia="標楷體" w:hAnsi="標楷體" w:hint="eastAsia"/>
          <w:color w:val="000000" w:themeColor="text1"/>
        </w:rPr>
        <w:t>自評表第二</w:t>
      </w:r>
      <w:proofErr w:type="gramEnd"/>
      <w:r w:rsidRPr="00097D10">
        <w:rPr>
          <w:rFonts w:ascii="標楷體" w:eastAsia="標楷體" w:hAnsi="標楷體" w:hint="eastAsia"/>
          <w:color w:val="000000" w:themeColor="text1"/>
        </w:rPr>
        <w:t>部分填寫</w:t>
      </w:r>
      <w:r w:rsidR="003917EA" w:rsidRPr="00097D10">
        <w:rPr>
          <w:rFonts w:ascii="標楷體" w:eastAsia="標楷體" w:hAnsi="標楷體" w:hint="eastAsia"/>
          <w:color w:val="000000" w:themeColor="text1"/>
        </w:rPr>
        <w:t>。</w:t>
      </w:r>
    </w:p>
    <w:p w:rsidR="00B148E1" w:rsidRDefault="007A2288" w:rsidP="001B62EA">
      <w:pPr>
        <w:numPr>
          <w:ilvl w:val="0"/>
          <w:numId w:val="1"/>
        </w:numPr>
        <w:autoSpaceDE w:val="0"/>
        <w:autoSpaceDN w:val="0"/>
        <w:adjustRightInd/>
        <w:spacing w:line="400" w:lineRule="exact"/>
        <w:jc w:val="both"/>
        <w:textAlignment w:val="auto"/>
        <w:rPr>
          <w:rFonts w:ascii="標楷體" w:eastAsia="標楷體" w:hAnsi="標楷體"/>
          <w:color w:val="000000" w:themeColor="text1"/>
        </w:rPr>
      </w:pPr>
      <w:r w:rsidRPr="00097D10">
        <w:rPr>
          <w:rFonts w:ascii="標楷體" w:eastAsia="標楷體" w:hAnsi="標楷體" w:hint="eastAsia"/>
          <w:color w:val="000000" w:themeColor="text1"/>
        </w:rPr>
        <w:t>凡自評項目被勾選者，</w:t>
      </w:r>
      <w:proofErr w:type="gramStart"/>
      <w:r w:rsidRPr="00097D10">
        <w:rPr>
          <w:rFonts w:ascii="標楷體" w:eastAsia="標楷體" w:hAnsi="標楷體" w:hint="eastAsia"/>
          <w:color w:val="000000" w:themeColor="text1"/>
        </w:rPr>
        <w:t>均請於說明欄處填寫</w:t>
      </w:r>
      <w:proofErr w:type="gramEnd"/>
      <w:r w:rsidRPr="00097D10">
        <w:rPr>
          <w:rFonts w:ascii="標楷體" w:eastAsia="標楷體" w:hAnsi="標楷體" w:hint="eastAsia"/>
          <w:color w:val="000000" w:themeColor="text1"/>
        </w:rPr>
        <w:t>原因並檢附必要佐證資料</w:t>
      </w:r>
      <w:r w:rsidR="003917EA" w:rsidRPr="00097D10">
        <w:rPr>
          <w:rFonts w:ascii="標楷體" w:eastAsia="標楷體" w:hAnsi="標楷體" w:hint="eastAsia"/>
          <w:color w:val="000000" w:themeColor="text1"/>
        </w:rPr>
        <w:t>。</w:t>
      </w:r>
    </w:p>
    <w:p w:rsidR="00B148E1" w:rsidRDefault="00B148E1">
      <w:pPr>
        <w:widowControl/>
        <w:adjustRightInd/>
        <w:spacing w:line="240" w:lineRule="auto"/>
        <w:textAlignment w:val="auto"/>
        <w:rPr>
          <w:rFonts w:ascii="標楷體" w:eastAsia="標楷體" w:hAnsi="標楷體"/>
          <w:color w:val="000000" w:themeColor="text1"/>
        </w:rPr>
      </w:pPr>
    </w:p>
    <w:sectPr w:rsidR="00B148E1" w:rsidSect="00E154F1">
      <w:footerReference w:type="even" r:id="rId14"/>
      <w:footerReference w:type="default" r:id="rId15"/>
      <w:pgSz w:w="11906" w:h="16838"/>
      <w:pgMar w:top="567" w:right="1418" w:bottom="29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B50" w:rsidRDefault="00ED5B50" w:rsidP="009554F3">
      <w:pPr>
        <w:spacing w:line="240" w:lineRule="auto"/>
      </w:pPr>
      <w:r>
        <w:separator/>
      </w:r>
    </w:p>
  </w:endnote>
  <w:endnote w:type="continuationSeparator" w:id="0">
    <w:p w:rsidR="00ED5B50" w:rsidRDefault="00ED5B50"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黑體">
    <w:altName w:val="細明體"/>
    <w:panose1 w:val="020B05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77" w:rsidRDefault="00CC627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rsidR="00CC6277" w:rsidRDefault="00CC62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9134"/>
      <w:docPartObj>
        <w:docPartGallery w:val="Page Numbers (Bottom of Page)"/>
        <w:docPartUnique/>
      </w:docPartObj>
    </w:sdtPr>
    <w:sdtEndPr/>
    <w:sdtContent>
      <w:p w:rsidR="00CC6277" w:rsidRDefault="00CC6277">
        <w:pPr>
          <w:pStyle w:val="a5"/>
          <w:jc w:val="center"/>
        </w:pPr>
        <w:r w:rsidRPr="00306085">
          <w:rPr>
            <w:rFonts w:ascii="標楷體" w:eastAsia="標楷體" w:hAnsi="標楷體" w:hint="eastAsia"/>
          </w:rPr>
          <w:t>附</w:t>
        </w:r>
        <w:r>
          <w:rPr>
            <w:rFonts w:hint="eastAsia"/>
          </w:rPr>
          <w:t>2-</w:t>
        </w:r>
        <w:r>
          <w:rPr>
            <w:noProof/>
            <w:lang w:val="zh-TW"/>
          </w:rPr>
          <w:fldChar w:fldCharType="begin"/>
        </w:r>
        <w:r>
          <w:rPr>
            <w:noProof/>
            <w:lang w:val="zh-TW"/>
          </w:rPr>
          <w:instrText xml:space="preserve"> PAGE   \* MERGEFORMAT </w:instrText>
        </w:r>
        <w:r>
          <w:rPr>
            <w:noProof/>
            <w:lang w:val="zh-TW"/>
          </w:rPr>
          <w:fldChar w:fldCharType="separate"/>
        </w:r>
        <w:r w:rsidR="00E13F17">
          <w:rPr>
            <w:noProof/>
            <w:lang w:val="zh-TW"/>
          </w:rPr>
          <w:t>10</w:t>
        </w:r>
        <w:r>
          <w:rPr>
            <w:noProof/>
            <w:lang w:val="zh-TW"/>
          </w:rPr>
          <w:fldChar w:fldCharType="end"/>
        </w:r>
      </w:p>
    </w:sdtContent>
  </w:sdt>
  <w:p w:rsidR="00CC6277" w:rsidRDefault="00CC627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77" w:rsidRDefault="00CC6277" w:rsidP="003F7CF9">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CC6277" w:rsidRDefault="00CC6277">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77" w:rsidRDefault="00CC6277">
    <w:pPr>
      <w:pStyle w:val="a5"/>
      <w:jc w:val="center"/>
    </w:pPr>
    <w:r w:rsidRPr="00306085">
      <w:rPr>
        <w:rFonts w:ascii="標楷體" w:eastAsia="標楷體" w:hAnsi="標楷體" w:hint="eastAsia"/>
      </w:rPr>
      <w:t>附</w:t>
    </w:r>
    <w:r>
      <w:rPr>
        <w:rFonts w:hint="eastAsia"/>
      </w:rPr>
      <w:t>2-</w:t>
    </w:r>
    <w:sdt>
      <w:sdtPr>
        <w:id w:val="13389136"/>
        <w:docPartObj>
          <w:docPartGallery w:val="Page Numbers (Bottom of Page)"/>
          <w:docPartUnique/>
        </w:docPartObj>
      </w:sdtPr>
      <w:sdtEndPr/>
      <w:sdtContent>
        <w:r>
          <w:rPr>
            <w:noProof/>
            <w:lang w:val="zh-TW"/>
          </w:rPr>
          <w:fldChar w:fldCharType="begin"/>
        </w:r>
        <w:r>
          <w:rPr>
            <w:noProof/>
            <w:lang w:val="zh-TW"/>
          </w:rPr>
          <w:instrText xml:space="preserve"> PAGE   \* MERGEFORMAT </w:instrText>
        </w:r>
        <w:r>
          <w:rPr>
            <w:noProof/>
            <w:lang w:val="zh-TW"/>
          </w:rPr>
          <w:fldChar w:fldCharType="separate"/>
        </w:r>
        <w:r w:rsidR="00E13F17">
          <w:rPr>
            <w:noProof/>
            <w:lang w:val="zh-TW"/>
          </w:rPr>
          <w:t>14</w:t>
        </w:r>
        <w:r>
          <w:rPr>
            <w:noProof/>
            <w:lang w:val="zh-TW"/>
          </w:rPr>
          <w:fldChar w:fldCharType="end"/>
        </w:r>
      </w:sdtContent>
    </w:sdt>
  </w:p>
  <w:p w:rsidR="00CC6277" w:rsidRDefault="00CC62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B50" w:rsidRDefault="00ED5B50" w:rsidP="009554F3">
      <w:pPr>
        <w:spacing w:line="240" w:lineRule="auto"/>
      </w:pPr>
      <w:r>
        <w:separator/>
      </w:r>
    </w:p>
  </w:footnote>
  <w:footnote w:type="continuationSeparator" w:id="0">
    <w:p w:rsidR="00ED5B50" w:rsidRDefault="00ED5B50" w:rsidP="009554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09F"/>
    <w:multiLevelType w:val="hybridMultilevel"/>
    <w:tmpl w:val="F01C230A"/>
    <w:lvl w:ilvl="0" w:tplc="A4EA3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37F272F"/>
    <w:multiLevelType w:val="hybridMultilevel"/>
    <w:tmpl w:val="7AB28D84"/>
    <w:lvl w:ilvl="0" w:tplc="B53423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631ED1"/>
    <w:multiLevelType w:val="hybridMultilevel"/>
    <w:tmpl w:val="7A048DCE"/>
    <w:lvl w:ilvl="0" w:tplc="B432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302445"/>
    <w:multiLevelType w:val="hybridMultilevel"/>
    <w:tmpl w:val="2FFA1490"/>
    <w:lvl w:ilvl="0" w:tplc="4BD0CC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5C7DBD"/>
    <w:multiLevelType w:val="hybridMultilevel"/>
    <w:tmpl w:val="ED5EB2B2"/>
    <w:lvl w:ilvl="0" w:tplc="2B608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AD2D85"/>
    <w:multiLevelType w:val="hybridMultilevel"/>
    <w:tmpl w:val="190671D4"/>
    <w:lvl w:ilvl="0" w:tplc="4BD0CC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515AE1"/>
    <w:multiLevelType w:val="hybridMultilevel"/>
    <w:tmpl w:val="6FD83676"/>
    <w:lvl w:ilvl="0" w:tplc="4BD0CC48">
      <w:start w:val="1"/>
      <w:numFmt w:val="decimal"/>
      <w:lvlText w:val="(%1)."/>
      <w:lvlJc w:val="left"/>
      <w:pPr>
        <w:ind w:left="462" w:hanging="48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8">
    <w:nsid w:val="258D5188"/>
    <w:multiLevelType w:val="hybridMultilevel"/>
    <w:tmpl w:val="824AF022"/>
    <w:lvl w:ilvl="0" w:tplc="D110E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FF5EDA"/>
    <w:multiLevelType w:val="hybridMultilevel"/>
    <w:tmpl w:val="D68E9AC0"/>
    <w:lvl w:ilvl="0" w:tplc="1D129B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B362A7"/>
    <w:multiLevelType w:val="hybridMultilevel"/>
    <w:tmpl w:val="9C1C5072"/>
    <w:lvl w:ilvl="0" w:tplc="E29C3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ED051C"/>
    <w:multiLevelType w:val="hybridMultilevel"/>
    <w:tmpl w:val="A2A896B8"/>
    <w:lvl w:ilvl="0" w:tplc="3372E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045598"/>
    <w:multiLevelType w:val="hybridMultilevel"/>
    <w:tmpl w:val="5A7CCB98"/>
    <w:lvl w:ilvl="0" w:tplc="E4065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9B7B53"/>
    <w:multiLevelType w:val="hybridMultilevel"/>
    <w:tmpl w:val="A5D42016"/>
    <w:lvl w:ilvl="0" w:tplc="60422A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4A6EF2"/>
    <w:multiLevelType w:val="hybridMultilevel"/>
    <w:tmpl w:val="7988EB3A"/>
    <w:lvl w:ilvl="0" w:tplc="509619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6325C3"/>
    <w:multiLevelType w:val="hybridMultilevel"/>
    <w:tmpl w:val="0D6889D4"/>
    <w:lvl w:ilvl="0" w:tplc="6106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764D0C"/>
    <w:multiLevelType w:val="hybridMultilevel"/>
    <w:tmpl w:val="E6249644"/>
    <w:lvl w:ilvl="0" w:tplc="F592A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C21FCE"/>
    <w:multiLevelType w:val="hybridMultilevel"/>
    <w:tmpl w:val="B7CC97E2"/>
    <w:lvl w:ilvl="0" w:tplc="B4FCB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F20C60"/>
    <w:multiLevelType w:val="hybridMultilevel"/>
    <w:tmpl w:val="2C9EFEEA"/>
    <w:lvl w:ilvl="0" w:tplc="D7961A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3D7F6B"/>
    <w:multiLevelType w:val="hybridMultilevel"/>
    <w:tmpl w:val="8D907332"/>
    <w:lvl w:ilvl="0" w:tplc="4BD0CC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2D305D"/>
    <w:multiLevelType w:val="hybridMultilevel"/>
    <w:tmpl w:val="EB444E96"/>
    <w:lvl w:ilvl="0" w:tplc="BD62F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D2D5472"/>
    <w:multiLevelType w:val="hybridMultilevel"/>
    <w:tmpl w:val="1762502E"/>
    <w:lvl w:ilvl="0" w:tplc="0F3834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691835"/>
    <w:multiLevelType w:val="hybridMultilevel"/>
    <w:tmpl w:val="9C0CF2E0"/>
    <w:lvl w:ilvl="0" w:tplc="B2A4B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860BD5"/>
    <w:multiLevelType w:val="hybridMultilevel"/>
    <w:tmpl w:val="814CB864"/>
    <w:lvl w:ilvl="0" w:tplc="DB60761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481287"/>
    <w:multiLevelType w:val="hybridMultilevel"/>
    <w:tmpl w:val="68422934"/>
    <w:lvl w:ilvl="0" w:tplc="840E7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D56B61"/>
    <w:multiLevelType w:val="hybridMultilevel"/>
    <w:tmpl w:val="C82A7CEE"/>
    <w:lvl w:ilvl="0" w:tplc="80C46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FF51D7"/>
    <w:multiLevelType w:val="hybridMultilevel"/>
    <w:tmpl w:val="11D0DE06"/>
    <w:lvl w:ilvl="0" w:tplc="A33A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626572"/>
    <w:multiLevelType w:val="hybridMultilevel"/>
    <w:tmpl w:val="AE52F1D0"/>
    <w:lvl w:ilvl="0" w:tplc="D1044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2E22E0"/>
    <w:multiLevelType w:val="hybridMultilevel"/>
    <w:tmpl w:val="60E212F4"/>
    <w:lvl w:ilvl="0" w:tplc="7C1CD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4759BC"/>
    <w:multiLevelType w:val="hybridMultilevel"/>
    <w:tmpl w:val="8064DB32"/>
    <w:lvl w:ilvl="0" w:tplc="2DD83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6F970A6"/>
    <w:multiLevelType w:val="hybridMultilevel"/>
    <w:tmpl w:val="9B06AA0C"/>
    <w:lvl w:ilvl="0" w:tplc="4BD0CC48">
      <w:start w:val="1"/>
      <w:numFmt w:val="decimal"/>
      <w:lvlText w:val="(%1)."/>
      <w:lvlJc w:val="left"/>
      <w:pPr>
        <w:ind w:left="462" w:hanging="48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1">
    <w:nsid w:val="7DEA53EA"/>
    <w:multiLevelType w:val="hybridMultilevel"/>
    <w:tmpl w:val="95F2DBF2"/>
    <w:lvl w:ilvl="0" w:tplc="A58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9"/>
  </w:num>
  <w:num w:numId="4">
    <w:abstractNumId w:val="4"/>
  </w:num>
  <w:num w:numId="5">
    <w:abstractNumId w:val="30"/>
  </w:num>
  <w:num w:numId="6">
    <w:abstractNumId w:val="6"/>
  </w:num>
  <w:num w:numId="7">
    <w:abstractNumId w:val="7"/>
  </w:num>
  <w:num w:numId="8">
    <w:abstractNumId w:val="26"/>
  </w:num>
  <w:num w:numId="9">
    <w:abstractNumId w:val="24"/>
  </w:num>
  <w:num w:numId="10">
    <w:abstractNumId w:val="2"/>
  </w:num>
  <w:num w:numId="11">
    <w:abstractNumId w:val="27"/>
  </w:num>
  <w:num w:numId="12">
    <w:abstractNumId w:val="15"/>
  </w:num>
  <w:num w:numId="13">
    <w:abstractNumId w:val="10"/>
  </w:num>
  <w:num w:numId="14">
    <w:abstractNumId w:val="29"/>
  </w:num>
  <w:num w:numId="15">
    <w:abstractNumId w:val="21"/>
  </w:num>
  <w:num w:numId="16">
    <w:abstractNumId w:val="20"/>
  </w:num>
  <w:num w:numId="17">
    <w:abstractNumId w:val="17"/>
  </w:num>
  <w:num w:numId="18">
    <w:abstractNumId w:val="13"/>
  </w:num>
  <w:num w:numId="19">
    <w:abstractNumId w:val="9"/>
  </w:num>
  <w:num w:numId="20">
    <w:abstractNumId w:val="0"/>
  </w:num>
  <w:num w:numId="21">
    <w:abstractNumId w:val="18"/>
  </w:num>
  <w:num w:numId="22">
    <w:abstractNumId w:val="14"/>
  </w:num>
  <w:num w:numId="23">
    <w:abstractNumId w:val="8"/>
  </w:num>
  <w:num w:numId="24">
    <w:abstractNumId w:val="11"/>
  </w:num>
  <w:num w:numId="25">
    <w:abstractNumId w:val="28"/>
  </w:num>
  <w:num w:numId="26">
    <w:abstractNumId w:val="22"/>
  </w:num>
  <w:num w:numId="27">
    <w:abstractNumId w:val="16"/>
  </w:num>
  <w:num w:numId="28">
    <w:abstractNumId w:val="31"/>
  </w:num>
  <w:num w:numId="29">
    <w:abstractNumId w:val="25"/>
  </w:num>
  <w:num w:numId="30">
    <w:abstractNumId w:val="12"/>
  </w:num>
  <w:num w:numId="31">
    <w:abstractNumId w:val="3"/>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8B"/>
    <w:rsid w:val="000049F8"/>
    <w:rsid w:val="000132F0"/>
    <w:rsid w:val="00035843"/>
    <w:rsid w:val="0004396A"/>
    <w:rsid w:val="00047697"/>
    <w:rsid w:val="00071F94"/>
    <w:rsid w:val="00077F47"/>
    <w:rsid w:val="00081D0E"/>
    <w:rsid w:val="00096A39"/>
    <w:rsid w:val="00097D10"/>
    <w:rsid w:val="000A578F"/>
    <w:rsid w:val="000B09CC"/>
    <w:rsid w:val="000B797F"/>
    <w:rsid w:val="000C46B9"/>
    <w:rsid w:val="000C6D22"/>
    <w:rsid w:val="000E2D88"/>
    <w:rsid w:val="001046A6"/>
    <w:rsid w:val="001168FD"/>
    <w:rsid w:val="00132E09"/>
    <w:rsid w:val="00134D92"/>
    <w:rsid w:val="00150F86"/>
    <w:rsid w:val="00153370"/>
    <w:rsid w:val="001739AD"/>
    <w:rsid w:val="001761FF"/>
    <w:rsid w:val="001769A3"/>
    <w:rsid w:val="00181661"/>
    <w:rsid w:val="00187717"/>
    <w:rsid w:val="001936CA"/>
    <w:rsid w:val="001956DB"/>
    <w:rsid w:val="001A45CB"/>
    <w:rsid w:val="001A4615"/>
    <w:rsid w:val="001B62EA"/>
    <w:rsid w:val="001B6482"/>
    <w:rsid w:val="001C6865"/>
    <w:rsid w:val="001E24DB"/>
    <w:rsid w:val="001E2F56"/>
    <w:rsid w:val="001E6106"/>
    <w:rsid w:val="002175EC"/>
    <w:rsid w:val="00221296"/>
    <w:rsid w:val="002326D5"/>
    <w:rsid w:val="00247131"/>
    <w:rsid w:val="002546E5"/>
    <w:rsid w:val="002626CA"/>
    <w:rsid w:val="002650D7"/>
    <w:rsid w:val="00276FEC"/>
    <w:rsid w:val="00284003"/>
    <w:rsid w:val="0029754F"/>
    <w:rsid w:val="002A4020"/>
    <w:rsid w:val="002A7876"/>
    <w:rsid w:val="002B095F"/>
    <w:rsid w:val="002B10F8"/>
    <w:rsid w:val="002D3317"/>
    <w:rsid w:val="002E418B"/>
    <w:rsid w:val="002F713A"/>
    <w:rsid w:val="002F7D93"/>
    <w:rsid w:val="00300F4E"/>
    <w:rsid w:val="00302E72"/>
    <w:rsid w:val="00306085"/>
    <w:rsid w:val="003116C0"/>
    <w:rsid w:val="00314A68"/>
    <w:rsid w:val="00316234"/>
    <w:rsid w:val="00322812"/>
    <w:rsid w:val="00325356"/>
    <w:rsid w:val="00325623"/>
    <w:rsid w:val="00327E7B"/>
    <w:rsid w:val="0033181A"/>
    <w:rsid w:val="00372471"/>
    <w:rsid w:val="00373143"/>
    <w:rsid w:val="003917EA"/>
    <w:rsid w:val="00396A5C"/>
    <w:rsid w:val="003A637E"/>
    <w:rsid w:val="003A685C"/>
    <w:rsid w:val="003C37A5"/>
    <w:rsid w:val="003D41CA"/>
    <w:rsid w:val="003E3777"/>
    <w:rsid w:val="003E3827"/>
    <w:rsid w:val="003F7417"/>
    <w:rsid w:val="003F7CF9"/>
    <w:rsid w:val="00400D9F"/>
    <w:rsid w:val="0041317B"/>
    <w:rsid w:val="0043595A"/>
    <w:rsid w:val="00441C5B"/>
    <w:rsid w:val="00456E89"/>
    <w:rsid w:val="004628A0"/>
    <w:rsid w:val="0047091F"/>
    <w:rsid w:val="00481319"/>
    <w:rsid w:val="0048468D"/>
    <w:rsid w:val="004870C3"/>
    <w:rsid w:val="00492926"/>
    <w:rsid w:val="00494545"/>
    <w:rsid w:val="004A0555"/>
    <w:rsid w:val="004A32BB"/>
    <w:rsid w:val="004B18C3"/>
    <w:rsid w:val="004B70AD"/>
    <w:rsid w:val="004C7004"/>
    <w:rsid w:val="00500710"/>
    <w:rsid w:val="00507719"/>
    <w:rsid w:val="0051638C"/>
    <w:rsid w:val="00536F17"/>
    <w:rsid w:val="005374BA"/>
    <w:rsid w:val="00540F05"/>
    <w:rsid w:val="00545814"/>
    <w:rsid w:val="00546988"/>
    <w:rsid w:val="00553FA0"/>
    <w:rsid w:val="00572454"/>
    <w:rsid w:val="00573F52"/>
    <w:rsid w:val="00585077"/>
    <w:rsid w:val="0059593C"/>
    <w:rsid w:val="005A09AA"/>
    <w:rsid w:val="005B6C31"/>
    <w:rsid w:val="005C258C"/>
    <w:rsid w:val="005C7EAB"/>
    <w:rsid w:val="005D5C18"/>
    <w:rsid w:val="005E34BE"/>
    <w:rsid w:val="005F1DD9"/>
    <w:rsid w:val="005F3B99"/>
    <w:rsid w:val="005F7E5F"/>
    <w:rsid w:val="00600886"/>
    <w:rsid w:val="00620F1E"/>
    <w:rsid w:val="00631069"/>
    <w:rsid w:val="00635250"/>
    <w:rsid w:val="006450B8"/>
    <w:rsid w:val="00647963"/>
    <w:rsid w:val="006513D5"/>
    <w:rsid w:val="00661E9D"/>
    <w:rsid w:val="00670E7E"/>
    <w:rsid w:val="00675268"/>
    <w:rsid w:val="0068779F"/>
    <w:rsid w:val="006878ED"/>
    <w:rsid w:val="006A16B9"/>
    <w:rsid w:val="006A35E4"/>
    <w:rsid w:val="006A5CA9"/>
    <w:rsid w:val="006B28C0"/>
    <w:rsid w:val="006B5998"/>
    <w:rsid w:val="006C06E4"/>
    <w:rsid w:val="006C1F2C"/>
    <w:rsid w:val="006C3706"/>
    <w:rsid w:val="006C5444"/>
    <w:rsid w:val="006D4227"/>
    <w:rsid w:val="006D4908"/>
    <w:rsid w:val="00707518"/>
    <w:rsid w:val="007151D1"/>
    <w:rsid w:val="00716019"/>
    <w:rsid w:val="00755872"/>
    <w:rsid w:val="007665CF"/>
    <w:rsid w:val="0078442F"/>
    <w:rsid w:val="00787EFF"/>
    <w:rsid w:val="00795921"/>
    <w:rsid w:val="007A2288"/>
    <w:rsid w:val="007B05CC"/>
    <w:rsid w:val="007B2B05"/>
    <w:rsid w:val="007C13BE"/>
    <w:rsid w:val="007D08DF"/>
    <w:rsid w:val="007D4586"/>
    <w:rsid w:val="007E3B5B"/>
    <w:rsid w:val="007E45A9"/>
    <w:rsid w:val="00800FC8"/>
    <w:rsid w:val="00804049"/>
    <w:rsid w:val="008206D6"/>
    <w:rsid w:val="00825F78"/>
    <w:rsid w:val="008276A3"/>
    <w:rsid w:val="00837BA0"/>
    <w:rsid w:val="00843BAB"/>
    <w:rsid w:val="00843DF0"/>
    <w:rsid w:val="0085498C"/>
    <w:rsid w:val="00855556"/>
    <w:rsid w:val="008742D6"/>
    <w:rsid w:val="00874EB3"/>
    <w:rsid w:val="0088328F"/>
    <w:rsid w:val="00883B57"/>
    <w:rsid w:val="00886DA8"/>
    <w:rsid w:val="008A439F"/>
    <w:rsid w:val="008A5800"/>
    <w:rsid w:val="008C041A"/>
    <w:rsid w:val="008C36D5"/>
    <w:rsid w:val="008C4C9D"/>
    <w:rsid w:val="008D4AE7"/>
    <w:rsid w:val="008E0747"/>
    <w:rsid w:val="008E4E82"/>
    <w:rsid w:val="008E4F5C"/>
    <w:rsid w:val="009022E4"/>
    <w:rsid w:val="0093059E"/>
    <w:rsid w:val="009308DF"/>
    <w:rsid w:val="00947A26"/>
    <w:rsid w:val="009531F0"/>
    <w:rsid w:val="009549CE"/>
    <w:rsid w:val="009554F3"/>
    <w:rsid w:val="0095742C"/>
    <w:rsid w:val="0096248D"/>
    <w:rsid w:val="009B2BBE"/>
    <w:rsid w:val="009B701F"/>
    <w:rsid w:val="009C743C"/>
    <w:rsid w:val="009D4363"/>
    <w:rsid w:val="009D6774"/>
    <w:rsid w:val="009D766A"/>
    <w:rsid w:val="009F26E1"/>
    <w:rsid w:val="009F6F49"/>
    <w:rsid w:val="00A060AC"/>
    <w:rsid w:val="00A06963"/>
    <w:rsid w:val="00A117B4"/>
    <w:rsid w:val="00A12462"/>
    <w:rsid w:val="00A247C5"/>
    <w:rsid w:val="00A341AD"/>
    <w:rsid w:val="00A4022E"/>
    <w:rsid w:val="00A4081D"/>
    <w:rsid w:val="00A43090"/>
    <w:rsid w:val="00A468B8"/>
    <w:rsid w:val="00A56437"/>
    <w:rsid w:val="00A56B83"/>
    <w:rsid w:val="00A81B5F"/>
    <w:rsid w:val="00A8743E"/>
    <w:rsid w:val="00AB2EAA"/>
    <w:rsid w:val="00AB3511"/>
    <w:rsid w:val="00AC0834"/>
    <w:rsid w:val="00AD1191"/>
    <w:rsid w:val="00AE2D7E"/>
    <w:rsid w:val="00B0520F"/>
    <w:rsid w:val="00B069DA"/>
    <w:rsid w:val="00B148E1"/>
    <w:rsid w:val="00B22C74"/>
    <w:rsid w:val="00B25E7C"/>
    <w:rsid w:val="00B33610"/>
    <w:rsid w:val="00B424EB"/>
    <w:rsid w:val="00B43DF5"/>
    <w:rsid w:val="00B648FE"/>
    <w:rsid w:val="00B64E3D"/>
    <w:rsid w:val="00B6602C"/>
    <w:rsid w:val="00B67CF9"/>
    <w:rsid w:val="00B702C7"/>
    <w:rsid w:val="00B775BE"/>
    <w:rsid w:val="00B83634"/>
    <w:rsid w:val="00B87C72"/>
    <w:rsid w:val="00B96D24"/>
    <w:rsid w:val="00BA7432"/>
    <w:rsid w:val="00BA7910"/>
    <w:rsid w:val="00BB1CFF"/>
    <w:rsid w:val="00BB70B9"/>
    <w:rsid w:val="00BC0E2E"/>
    <w:rsid w:val="00BD139E"/>
    <w:rsid w:val="00BD2708"/>
    <w:rsid w:val="00BD45CB"/>
    <w:rsid w:val="00BF3E38"/>
    <w:rsid w:val="00C254D0"/>
    <w:rsid w:val="00C40868"/>
    <w:rsid w:val="00C42055"/>
    <w:rsid w:val="00C5581D"/>
    <w:rsid w:val="00C712DD"/>
    <w:rsid w:val="00C7468A"/>
    <w:rsid w:val="00C77DD3"/>
    <w:rsid w:val="00C83431"/>
    <w:rsid w:val="00C842EC"/>
    <w:rsid w:val="00C92918"/>
    <w:rsid w:val="00C9561E"/>
    <w:rsid w:val="00CA3FBB"/>
    <w:rsid w:val="00CA4BFD"/>
    <w:rsid w:val="00CC01C3"/>
    <w:rsid w:val="00CC1446"/>
    <w:rsid w:val="00CC6277"/>
    <w:rsid w:val="00CD1D7E"/>
    <w:rsid w:val="00CF6C7B"/>
    <w:rsid w:val="00D01AAC"/>
    <w:rsid w:val="00D03B6B"/>
    <w:rsid w:val="00D06536"/>
    <w:rsid w:val="00D157FE"/>
    <w:rsid w:val="00D16DED"/>
    <w:rsid w:val="00D41474"/>
    <w:rsid w:val="00D51492"/>
    <w:rsid w:val="00D5497C"/>
    <w:rsid w:val="00D857F4"/>
    <w:rsid w:val="00D966B4"/>
    <w:rsid w:val="00DA50EC"/>
    <w:rsid w:val="00DA6454"/>
    <w:rsid w:val="00DC1FDA"/>
    <w:rsid w:val="00DC2D06"/>
    <w:rsid w:val="00DD4A3E"/>
    <w:rsid w:val="00DD7BE5"/>
    <w:rsid w:val="00DF1571"/>
    <w:rsid w:val="00DF6FA5"/>
    <w:rsid w:val="00E11F94"/>
    <w:rsid w:val="00E13F17"/>
    <w:rsid w:val="00E154F1"/>
    <w:rsid w:val="00E175FC"/>
    <w:rsid w:val="00E25F0C"/>
    <w:rsid w:val="00E30C1E"/>
    <w:rsid w:val="00E36857"/>
    <w:rsid w:val="00E4799C"/>
    <w:rsid w:val="00E5489E"/>
    <w:rsid w:val="00E746A7"/>
    <w:rsid w:val="00E83C13"/>
    <w:rsid w:val="00E852C7"/>
    <w:rsid w:val="00E906CA"/>
    <w:rsid w:val="00E9072C"/>
    <w:rsid w:val="00E9470C"/>
    <w:rsid w:val="00EC4A02"/>
    <w:rsid w:val="00EC541E"/>
    <w:rsid w:val="00ED21A8"/>
    <w:rsid w:val="00ED2FD4"/>
    <w:rsid w:val="00ED5B50"/>
    <w:rsid w:val="00EE1609"/>
    <w:rsid w:val="00EE2E13"/>
    <w:rsid w:val="00EF7AAB"/>
    <w:rsid w:val="00F02068"/>
    <w:rsid w:val="00F06FA5"/>
    <w:rsid w:val="00F30CF3"/>
    <w:rsid w:val="00F3184B"/>
    <w:rsid w:val="00F358C0"/>
    <w:rsid w:val="00F37D61"/>
    <w:rsid w:val="00F42176"/>
    <w:rsid w:val="00F50382"/>
    <w:rsid w:val="00F50CCE"/>
    <w:rsid w:val="00F53420"/>
    <w:rsid w:val="00F534E8"/>
    <w:rsid w:val="00F574B8"/>
    <w:rsid w:val="00F57C48"/>
    <w:rsid w:val="00F77175"/>
    <w:rsid w:val="00F811C2"/>
    <w:rsid w:val="00F97FF3"/>
    <w:rsid w:val="00FA63B7"/>
    <w:rsid w:val="00FB0009"/>
    <w:rsid w:val="00FB19F2"/>
    <w:rsid w:val="00FD6CD5"/>
    <w:rsid w:val="00FE2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7A2288"/>
    <w:pPr>
      <w:spacing w:line="240" w:lineRule="auto"/>
    </w:pPr>
    <w:rPr>
      <w:rFonts w:ascii="細明體" w:eastAsia="細明體" w:hAnsi="Courier New"/>
      <w:kern w:val="2"/>
    </w:rPr>
  </w:style>
  <w:style w:type="character" w:styleId="af2">
    <w:name w:val="Hyperlink"/>
    <w:basedOn w:val="a0"/>
    <w:uiPriority w:val="99"/>
    <w:unhideWhenUsed/>
    <w:rsid w:val="00A341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7A2288"/>
    <w:pPr>
      <w:spacing w:line="240" w:lineRule="auto"/>
    </w:pPr>
    <w:rPr>
      <w:rFonts w:ascii="細明體" w:eastAsia="細明體" w:hAnsi="Courier New"/>
      <w:kern w:val="2"/>
    </w:rPr>
  </w:style>
  <w:style w:type="character" w:styleId="af2">
    <w:name w:val="Hyperlink"/>
    <w:basedOn w:val="a0"/>
    <w:uiPriority w:val="99"/>
    <w:unhideWhenUsed/>
    <w:rsid w:val="00A34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76602">
      <w:bodyDiv w:val="1"/>
      <w:marLeft w:val="0"/>
      <w:marRight w:val="0"/>
      <w:marTop w:val="0"/>
      <w:marBottom w:val="0"/>
      <w:divBdr>
        <w:top w:val="none" w:sz="0" w:space="0" w:color="auto"/>
        <w:left w:val="none" w:sz="0" w:space="0" w:color="auto"/>
        <w:bottom w:val="none" w:sz="0" w:space="0" w:color="auto"/>
        <w:right w:val="none" w:sz="0" w:space="0" w:color="auto"/>
      </w:divBdr>
      <w:divsChild>
        <w:div w:id="20345747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ewin@ms29.hinet.net"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green.tech8@msa.hinet.net" TargetMode="External"/><Relationship Id="rId4" Type="http://schemas.microsoft.com/office/2007/relationships/stylesWithEffects" Target="stylesWithEffects.xml"/><Relationship Id="rId9" Type="http://schemas.openxmlformats.org/officeDocument/2006/relationships/hyperlink" Target="mailto:j226@taichung.gov.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C848A-7E38-4533-9694-E28FAF6B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1513</Words>
  <Characters>8625</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蔡素琴</cp:lastModifiedBy>
  <cp:revision>9</cp:revision>
  <cp:lastPrinted>2021-05-21T08:18:00Z</cp:lastPrinted>
  <dcterms:created xsi:type="dcterms:W3CDTF">2022-08-04T05:47:00Z</dcterms:created>
  <dcterms:modified xsi:type="dcterms:W3CDTF">2022-08-14T05:10:00Z</dcterms:modified>
</cp:coreProperties>
</file>